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0542127"/>
        <w:docPartObj>
          <w:docPartGallery w:val="Cover Pages"/>
          <w:docPartUnique/>
        </w:docPartObj>
      </w:sdtPr>
      <w:sdtEndPr>
        <w:rPr>
          <w:rFonts w:ascii="Times New Roman" w:hAnsi="Times New Roman" w:cs="Times New Roman"/>
          <w:sz w:val="72"/>
          <w:szCs w:val="72"/>
          <w:lang w:val="fr-FR" w:eastAsia="ja-JP"/>
        </w:rPr>
      </w:sdtEndPr>
      <w:sdtContent>
        <w:p w14:paraId="46D92D64" w14:textId="0C98F3A2" w:rsidR="00160924" w:rsidRDefault="00061477">
          <w:r>
            <w:rPr>
              <w:noProof/>
            </w:rPr>
            <mc:AlternateContent>
              <mc:Choice Requires="wpg">
                <w:drawing>
                  <wp:anchor distT="0" distB="0" distL="114300" distR="114300" simplePos="0" relativeHeight="251692032" behindDoc="0" locked="0" layoutInCell="1" allowOverlap="1" wp14:anchorId="2152238B" wp14:editId="0E76CCD7">
                    <wp:simplePos x="0" y="0"/>
                    <wp:positionH relativeFrom="page">
                      <wp:align>right</wp:align>
                    </wp:positionH>
                    <wp:positionV relativeFrom="page">
                      <wp:align>top</wp:align>
                    </wp:positionV>
                    <wp:extent cx="3113670" cy="10198735"/>
                    <wp:effectExtent l="0" t="0" r="5080" b="0"/>
                    <wp:wrapNone/>
                    <wp:docPr id="453" name="Groupe 453"/>
                    <wp:cNvGraphicFramePr/>
                    <a:graphic xmlns:a="http://schemas.openxmlformats.org/drawingml/2006/main">
                      <a:graphicData uri="http://schemas.microsoft.com/office/word/2010/wordprocessingGroup">
                        <wpg:wgp>
                          <wpg:cNvGrpSpPr/>
                          <wpg:grpSpPr>
                            <a:xfrm>
                              <a:off x="0" y="0"/>
                              <a:ext cx="3113670" cy="10198735"/>
                              <a:chOff x="0" y="0"/>
                              <a:chExt cx="3113670" cy="10198735"/>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002060"/>
                              </a:solidFill>
                              <a:extLst>
                                <a:ext uri="{91240B29-F687-4F45-9708-019B960494DF}">
                                  <a14:hiddenLine xmlns:a14="http://schemas.microsoft.com/office/drawing/2010/main" w="9525">
                                    <a:solidFill>
                                      <a:srgbClr val="D8D8D8"/>
                                    </a:solidFill>
                                    <a:miter lim="800000"/>
                                    <a:headEnd/>
                                    <a:tailEnd/>
                                  </a14:hiddenLine>
                                </a:ext>
                              </a:extLst>
                            </wps:spPr>
                            <wps:txbx>
                              <w:txbxContent>
                                <w:p w14:paraId="33CAF81F" w14:textId="77777777" w:rsidR="00061477" w:rsidRDefault="00061477" w:rsidP="00061477">
                                  <w:pPr>
                                    <w:jc w:val="center"/>
                                  </w:pPr>
                                </w:p>
                              </w:txbxContent>
                            </wps:txbx>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48"/>
                                      <w:szCs w:val="48"/>
                                    </w:rPr>
                                    <w:alias w:val="Année"/>
                                    <w:id w:val="1012341074"/>
                                    <w:dataBinding w:prefixMappings="xmlns:ns0='http://schemas.microsoft.com/office/2006/coverPageProps'" w:xpath="/ns0:CoverPageProperties[1]/ns0:PublishDate[1]" w:storeItemID="{55AF091B-3C7A-41E3-B477-F2FDAA23CFDA}"/>
                                    <w:date>
                                      <w:dateFormat w:val="yyyy"/>
                                      <w:lid w:val="fr-FR"/>
                                      <w:storeMappedDataAs w:val="dateTime"/>
                                      <w:calendar w:val="gregorian"/>
                                    </w:date>
                                  </w:sdtPr>
                                  <w:sdtContent>
                                    <w:p w14:paraId="39C3EB4E" w14:textId="1FFEE969" w:rsidR="00160924" w:rsidRPr="00061477" w:rsidRDefault="00061477" w:rsidP="00061477">
                                      <w:pPr>
                                        <w:pStyle w:val="Sansinterligne"/>
                                        <w:jc w:val="center"/>
                                        <w:rPr>
                                          <w:b/>
                                          <w:bCs/>
                                          <w:color w:val="FFFFFF" w:themeColor="background1"/>
                                          <w:sz w:val="48"/>
                                          <w:szCs w:val="48"/>
                                        </w:rPr>
                                      </w:pPr>
                                      <w:r w:rsidRPr="00061477">
                                        <w:rPr>
                                          <w:b/>
                                          <w:bCs/>
                                          <w:color w:val="FFFFFF" w:themeColor="background1"/>
                                          <w:sz w:val="48"/>
                                          <w:szCs w:val="48"/>
                                          <w:lang w:val="fr-FR"/>
                                        </w:rPr>
                                        <w:t>ASSEMBLÉE GÉNÉRALE ANNUELLE  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8183880"/>
                                <a:ext cx="3089515" cy="2014855"/>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b/>
                                      <w:bCs/>
                                      <w:color w:val="FFFFFF" w:themeColor="background1"/>
                                      <w:sz w:val="28"/>
                                      <w:szCs w:val="28"/>
                                    </w:rPr>
                                    <w:alias w:val="Auteur"/>
                                    <w:id w:val="1380359617"/>
                                    <w:dataBinding w:prefixMappings="xmlns:ns0='http://schemas.openxmlformats.org/package/2006/metadata/core-properties' xmlns:ns1='http://purl.org/dc/elements/1.1/'" w:xpath="/ns0:coreProperties[1]/ns1:creator[1]" w:storeItemID="{6C3C8BC8-F283-45AE-878A-BAB7291924A1}"/>
                                    <w:text/>
                                  </w:sdtPr>
                                  <w:sdtContent>
                                    <w:p w14:paraId="6CD4A91E" w14:textId="32A779C1" w:rsidR="00160924" w:rsidRPr="00061477" w:rsidRDefault="00077417" w:rsidP="00077417">
                                      <w:pPr>
                                        <w:pStyle w:val="Sansinterligne"/>
                                        <w:spacing w:line="360" w:lineRule="auto"/>
                                        <w:jc w:val="center"/>
                                        <w:rPr>
                                          <w:rFonts w:ascii="Times New Roman" w:hAnsi="Times New Roman" w:cs="Times New Roman"/>
                                          <w:b/>
                                          <w:bCs/>
                                          <w:color w:val="FFFFFF" w:themeColor="background1"/>
                                          <w:sz w:val="28"/>
                                          <w:szCs w:val="28"/>
                                        </w:rPr>
                                      </w:pPr>
                                      <w:r>
                                        <w:rPr>
                                          <w:rFonts w:ascii="Times New Roman" w:hAnsi="Times New Roman" w:cs="Times New Roman"/>
                                          <w:b/>
                                          <w:bCs/>
                                          <w:color w:val="FFFFFF" w:themeColor="background1"/>
                                          <w:sz w:val="28"/>
                                          <w:szCs w:val="28"/>
                                        </w:rPr>
                                        <w:t xml:space="preserve">PRÉPARÉ PAR        </w:t>
                                      </w:r>
                                      <w:r w:rsidR="00160924" w:rsidRPr="00061477">
                                        <w:rPr>
                                          <w:rFonts w:ascii="Times New Roman" w:hAnsi="Times New Roman" w:cs="Times New Roman"/>
                                          <w:b/>
                                          <w:bCs/>
                                          <w:color w:val="FFFFFF" w:themeColor="background1"/>
                                          <w:sz w:val="28"/>
                                          <w:szCs w:val="28"/>
                                        </w:rPr>
                                        <w:t>GHISLAIN GAGNON</w:t>
                                      </w:r>
                                    </w:p>
                                  </w:sdtContent>
                                </w:sdt>
                                <w:sdt>
                                  <w:sdtPr>
                                    <w:rPr>
                                      <w:rFonts w:ascii="Times New Roman" w:hAnsi="Times New Roman" w:cs="Times New Roman"/>
                                      <w:b/>
                                      <w:bCs/>
                                      <w:color w:val="FFFFFF" w:themeColor="background1"/>
                                      <w:sz w:val="28"/>
                                      <w:szCs w:val="28"/>
                                    </w:rPr>
                                    <w:alias w:val="Société"/>
                                    <w:id w:val="1760174317"/>
                                    <w:dataBinding w:prefixMappings="xmlns:ns0='http://schemas.openxmlformats.org/officeDocument/2006/extended-properties'" w:xpath="/ns0:Properties[1]/ns0:Company[1]" w:storeItemID="{6668398D-A668-4E3E-A5EB-62B293D839F1}"/>
                                    <w:text/>
                                  </w:sdtPr>
                                  <w:sdtContent>
                                    <w:p w14:paraId="3568E826" w14:textId="25B7803B" w:rsidR="00160924" w:rsidRPr="00061477" w:rsidRDefault="007A33A5" w:rsidP="00077417">
                                      <w:pPr>
                                        <w:pStyle w:val="Sansinterligne"/>
                                        <w:spacing w:line="360" w:lineRule="auto"/>
                                        <w:jc w:val="center"/>
                                        <w:rPr>
                                          <w:rFonts w:ascii="Times New Roman" w:hAnsi="Times New Roman" w:cs="Times New Roman"/>
                                          <w:b/>
                                          <w:bCs/>
                                          <w:color w:val="FFFFFF" w:themeColor="background1"/>
                                          <w:sz w:val="28"/>
                                          <w:szCs w:val="28"/>
                                        </w:rPr>
                                      </w:pPr>
                                      <w:r w:rsidRPr="00061477">
                                        <w:rPr>
                                          <w:rFonts w:ascii="Times New Roman" w:hAnsi="Times New Roman" w:cs="Times New Roman"/>
                                          <w:b/>
                                          <w:bCs/>
                                          <w:color w:val="FFFFFF" w:themeColor="background1"/>
                                          <w:sz w:val="28"/>
                                          <w:szCs w:val="28"/>
                                        </w:rPr>
                                        <w:t>DIRECTEUR GÉNÉRAL</w:t>
                                      </w:r>
                                    </w:p>
                                  </w:sdtContent>
                                </w:sdt>
                                <w:p w14:paraId="149EC436" w14:textId="241DC3A2" w:rsidR="00160924" w:rsidRDefault="00160924">
                                  <w:pPr>
                                    <w:pStyle w:val="Sansinterligne"/>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0</wp14:pctHeight>
                    </wp14:sizeRelV>
                  </wp:anchor>
                </w:drawing>
              </mc:Choice>
              <mc:Fallback>
                <w:pict>
                  <v:group w14:anchorId="2152238B" id="Groupe 453" o:spid="_x0000_s1026" style="position:absolute;margin-left:193.95pt;margin-top:0;width:245.15pt;height:803.05pt;z-index:251692032;mso-width-percent:400;mso-position-horizontal:right;mso-position-horizontal-relative:page;mso-position-vertical:top;mso-position-vertical-relative:page;mso-width-percent:400" coordsize="31136,101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b89a9a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" fillcolor="#002060" stroked="f" strokecolor="#d8d8d8">
                      <v:textbox>
                        <w:txbxContent>
                          <w:p w14:paraId="33CAF81F" w14:textId="77777777" w:rsidR="00061477" w:rsidRDefault="00061477" w:rsidP="00061477">
                            <w:pPr>
                              <w:jc w:val="center"/>
                            </w:pPr>
                          </w:p>
                        </w:txbxContent>
                      </v:textbox>
                    </v:rec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b/>
                                <w:bCs/>
                                <w:color w:val="FFFFFF" w:themeColor="background1"/>
                                <w:sz w:val="48"/>
                                <w:szCs w:val="48"/>
                              </w:rPr>
                              <w:alias w:val="Année"/>
                              <w:id w:val="1012341074"/>
                              <w:dataBinding w:prefixMappings="xmlns:ns0='http://schemas.microsoft.com/office/2006/coverPageProps'" w:xpath="/ns0:CoverPageProperties[1]/ns0:PublishDate[1]" w:storeItemID="{55AF091B-3C7A-41E3-B477-F2FDAA23CFDA}"/>
                              <w:date>
                                <w:dateFormat w:val="yyyy"/>
                                <w:lid w:val="fr-FR"/>
                                <w:storeMappedDataAs w:val="dateTime"/>
                                <w:calendar w:val="gregorian"/>
                              </w:date>
                            </w:sdtPr>
                            <w:sdtEndPr/>
                            <w:sdtContent>
                              <w:p w14:paraId="39C3EB4E" w14:textId="1FFEE969" w:rsidR="00160924" w:rsidRPr="00061477" w:rsidRDefault="00061477" w:rsidP="00061477">
                                <w:pPr>
                                  <w:pStyle w:val="Sansinterligne"/>
                                  <w:jc w:val="center"/>
                                  <w:rPr>
                                    <w:b/>
                                    <w:bCs/>
                                    <w:color w:val="FFFFFF" w:themeColor="background1"/>
                                    <w:sz w:val="48"/>
                                    <w:szCs w:val="48"/>
                                  </w:rPr>
                                </w:pPr>
                                <w:r w:rsidRPr="00061477">
                                  <w:rPr>
                                    <w:b/>
                                    <w:bCs/>
                                    <w:color w:val="FFFFFF" w:themeColor="background1"/>
                                    <w:sz w:val="48"/>
                                    <w:szCs w:val="48"/>
                                    <w:lang w:val="fr-FR"/>
                                  </w:rPr>
                                  <w:t>ASSEMBLÉE GÉNÉRALE ANNUELLE  2020</w:t>
                                </w:r>
                              </w:p>
                            </w:sdtContent>
                          </w:sdt>
                        </w:txbxContent>
                      </v:textbox>
                    </v:rect>
                    <v:rect id="Rectangle 9" o:spid="_x0000_s1030" style="position:absolute;top:81838;width:30895;height:201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Times New Roman" w:hAnsi="Times New Roman" w:cs="Times New Roman"/>
                                <w:b/>
                                <w:bCs/>
                                <w:color w:val="FFFFFF" w:themeColor="background1"/>
                                <w:sz w:val="28"/>
                                <w:szCs w:val="28"/>
                              </w:rPr>
                              <w:alias w:val="Auteur"/>
                              <w:id w:val="1380359617"/>
                              <w:dataBinding w:prefixMappings="xmlns:ns0='http://schemas.openxmlformats.org/package/2006/metadata/core-properties' xmlns:ns1='http://purl.org/dc/elements/1.1/'" w:xpath="/ns0:coreProperties[1]/ns1:creator[1]" w:storeItemID="{6C3C8BC8-F283-45AE-878A-BAB7291924A1}"/>
                              <w:text/>
                            </w:sdtPr>
                            <w:sdtEndPr/>
                            <w:sdtContent>
                              <w:p w14:paraId="6CD4A91E" w14:textId="32A779C1" w:rsidR="00160924" w:rsidRPr="00061477" w:rsidRDefault="00077417" w:rsidP="00077417">
                                <w:pPr>
                                  <w:pStyle w:val="Sansinterligne"/>
                                  <w:spacing w:line="360" w:lineRule="auto"/>
                                  <w:jc w:val="center"/>
                                  <w:rPr>
                                    <w:rFonts w:ascii="Times New Roman" w:hAnsi="Times New Roman" w:cs="Times New Roman"/>
                                    <w:b/>
                                    <w:bCs/>
                                    <w:color w:val="FFFFFF" w:themeColor="background1"/>
                                    <w:sz w:val="28"/>
                                    <w:szCs w:val="28"/>
                                  </w:rPr>
                                </w:pPr>
                                <w:r>
                                  <w:rPr>
                                    <w:rFonts w:ascii="Times New Roman" w:hAnsi="Times New Roman" w:cs="Times New Roman"/>
                                    <w:b/>
                                    <w:bCs/>
                                    <w:color w:val="FFFFFF" w:themeColor="background1"/>
                                    <w:sz w:val="28"/>
                                    <w:szCs w:val="28"/>
                                  </w:rPr>
                                  <w:t xml:space="preserve">PRÉPARÉ PAR        </w:t>
                                </w:r>
                                <w:r w:rsidR="00160924" w:rsidRPr="00061477">
                                  <w:rPr>
                                    <w:rFonts w:ascii="Times New Roman" w:hAnsi="Times New Roman" w:cs="Times New Roman"/>
                                    <w:b/>
                                    <w:bCs/>
                                    <w:color w:val="FFFFFF" w:themeColor="background1"/>
                                    <w:sz w:val="28"/>
                                    <w:szCs w:val="28"/>
                                  </w:rPr>
                                  <w:t>GHISLAIN GAGNON</w:t>
                                </w:r>
                              </w:p>
                            </w:sdtContent>
                          </w:sdt>
                          <w:sdt>
                            <w:sdtPr>
                              <w:rPr>
                                <w:rFonts w:ascii="Times New Roman" w:hAnsi="Times New Roman" w:cs="Times New Roman"/>
                                <w:b/>
                                <w:bCs/>
                                <w:color w:val="FFFFFF" w:themeColor="background1"/>
                                <w:sz w:val="28"/>
                                <w:szCs w:val="28"/>
                              </w:rPr>
                              <w:alias w:val="Société"/>
                              <w:id w:val="1760174317"/>
                              <w:dataBinding w:prefixMappings="xmlns:ns0='http://schemas.openxmlformats.org/officeDocument/2006/extended-properties'" w:xpath="/ns0:Properties[1]/ns0:Company[1]" w:storeItemID="{6668398D-A668-4E3E-A5EB-62B293D839F1}"/>
                              <w:text/>
                            </w:sdtPr>
                            <w:sdtEndPr/>
                            <w:sdtContent>
                              <w:p w14:paraId="3568E826" w14:textId="25B7803B" w:rsidR="00160924" w:rsidRPr="00061477" w:rsidRDefault="007A33A5" w:rsidP="00077417">
                                <w:pPr>
                                  <w:pStyle w:val="Sansinterligne"/>
                                  <w:spacing w:line="360" w:lineRule="auto"/>
                                  <w:jc w:val="center"/>
                                  <w:rPr>
                                    <w:rFonts w:ascii="Times New Roman" w:hAnsi="Times New Roman" w:cs="Times New Roman"/>
                                    <w:b/>
                                    <w:bCs/>
                                    <w:color w:val="FFFFFF" w:themeColor="background1"/>
                                    <w:sz w:val="28"/>
                                    <w:szCs w:val="28"/>
                                  </w:rPr>
                                </w:pPr>
                                <w:r w:rsidRPr="00061477">
                                  <w:rPr>
                                    <w:rFonts w:ascii="Times New Roman" w:hAnsi="Times New Roman" w:cs="Times New Roman"/>
                                    <w:b/>
                                    <w:bCs/>
                                    <w:color w:val="FFFFFF" w:themeColor="background1"/>
                                    <w:sz w:val="28"/>
                                    <w:szCs w:val="28"/>
                                  </w:rPr>
                                  <w:t>DIRECTEUR GÉNÉRAL</w:t>
                                </w:r>
                              </w:p>
                            </w:sdtContent>
                          </w:sdt>
                          <w:p w14:paraId="149EC436" w14:textId="241DC3A2" w:rsidR="00160924" w:rsidRDefault="00160924">
                            <w:pPr>
                              <w:pStyle w:val="Sansinterligne"/>
                              <w:spacing w:line="360" w:lineRule="auto"/>
                              <w:rPr>
                                <w:color w:val="FFFFFF" w:themeColor="background1"/>
                              </w:rPr>
                            </w:pPr>
                          </w:p>
                        </w:txbxContent>
                      </v:textbox>
                    </v:rect>
                    <w10:wrap anchorx="page" anchory="page"/>
                  </v:group>
                </w:pict>
              </mc:Fallback>
            </mc:AlternateContent>
          </w:r>
          <w:r w:rsidR="00160924">
            <w:rPr>
              <w:noProof/>
            </w:rPr>
            <mc:AlternateContent>
              <mc:Choice Requires="wps">
                <w:drawing>
                  <wp:anchor distT="0" distB="0" distL="114300" distR="114300" simplePos="0" relativeHeight="251694080" behindDoc="1" locked="0" layoutInCell="0" allowOverlap="1" wp14:anchorId="5D1D2CD7" wp14:editId="62C743B9">
                    <wp:simplePos x="0" y="0"/>
                    <wp:positionH relativeFrom="page">
                      <wp:posOffset>373380</wp:posOffset>
                    </wp:positionH>
                    <wp:positionV relativeFrom="page">
                      <wp:posOffset>2674620</wp:posOffset>
                    </wp:positionV>
                    <wp:extent cx="5494020" cy="640080"/>
                    <wp:effectExtent l="0" t="0" r="11430" b="19050"/>
                    <wp:wrapThrough wrapText="bothSides">
                      <wp:wrapPolygon edited="0">
                        <wp:start x="0" y="0"/>
                        <wp:lineTo x="0" y="21600"/>
                        <wp:lineTo x="21570" y="21600"/>
                        <wp:lineTo x="21570" y="0"/>
                        <wp:lineTo x="0" y="0"/>
                      </wp:wrapPolygon>
                    </wp:wrapThrough>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4020"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re"/>
                                  <w:id w:val="-1704864950"/>
                                  <w:dataBinding w:prefixMappings="xmlns:ns0='http://schemas.openxmlformats.org/package/2006/metadata/core-properties' xmlns:ns1='http://purl.org/dc/elements/1.1/'" w:xpath="/ns0:coreProperties[1]/ns1:title[1]" w:storeItemID="{6C3C8BC8-F283-45AE-878A-BAB7291924A1}"/>
                                  <w:text/>
                                </w:sdtPr>
                                <w:sdtContent>
                                  <w:p w14:paraId="2D3B54F3" w14:textId="1EF79A24" w:rsidR="00160924" w:rsidRDefault="007A33A5">
                                    <w:pPr>
                                      <w:pStyle w:val="Sansinterligne"/>
                                      <w:jc w:val="right"/>
                                      <w:rPr>
                                        <w:color w:val="FFFFFF" w:themeColor="background1"/>
                                        <w:sz w:val="72"/>
                                        <w:szCs w:val="72"/>
                                      </w:rPr>
                                    </w:pPr>
                                    <w:r>
                                      <w:rPr>
                                        <w:color w:val="FFFFFF" w:themeColor="background1"/>
                                        <w:sz w:val="72"/>
                                        <w:szCs w:val="72"/>
                                      </w:rPr>
                                      <w:t>RAPPORT D’ACTIVITÉS</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D1D2CD7" id="Rectangle 16" o:spid="_x0000_s1031" style="position:absolute;margin-left:29.4pt;margin-top:210.6pt;width:432.6pt;height:50.4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" o:allowincell="f" fillcolor="black [3213]" strokecolor="black [3213]" strokeweight="1.5pt">
                    <v:textbox style="mso-fit-shape-to-text:t" inset="14.4pt,,14.4pt">
                      <w:txbxContent>
                        <w:sdt>
                          <w:sdtPr>
                            <w:rPr>
                              <w:color w:val="FFFFFF" w:themeColor="background1"/>
                              <w:sz w:val="72"/>
                              <w:szCs w:val="72"/>
                            </w:rPr>
                            <w:alias w:val="Titre"/>
                            <w:id w:val="-1704864950"/>
                            <w:dataBinding w:prefixMappings="xmlns:ns0='http://schemas.openxmlformats.org/package/2006/metadata/core-properties' xmlns:ns1='http://purl.org/dc/elements/1.1/'" w:xpath="/ns0:coreProperties[1]/ns1:title[1]" w:storeItemID="{6C3C8BC8-F283-45AE-878A-BAB7291924A1}"/>
                            <w:text/>
                          </w:sdtPr>
                          <w:sdtEndPr/>
                          <w:sdtContent>
                            <w:p w14:paraId="2D3B54F3" w14:textId="1EF79A24" w:rsidR="00160924" w:rsidRDefault="007A33A5">
                              <w:pPr>
                                <w:pStyle w:val="Sansinterligne"/>
                                <w:jc w:val="right"/>
                                <w:rPr>
                                  <w:color w:val="FFFFFF" w:themeColor="background1"/>
                                  <w:sz w:val="72"/>
                                  <w:szCs w:val="72"/>
                                </w:rPr>
                              </w:pPr>
                              <w:r>
                                <w:rPr>
                                  <w:color w:val="FFFFFF" w:themeColor="background1"/>
                                  <w:sz w:val="72"/>
                                  <w:szCs w:val="72"/>
                                </w:rPr>
                                <w:t>RAPPORT D’ACTIVITÉS</w:t>
                              </w:r>
                            </w:p>
                          </w:sdtContent>
                        </w:sdt>
                      </w:txbxContent>
                    </v:textbox>
                    <w10:wrap type="through" anchorx="page" anchory="page"/>
                  </v:rect>
                </w:pict>
              </mc:Fallback>
            </mc:AlternateContent>
          </w:r>
        </w:p>
        <w:p w14:paraId="79CC9D85" w14:textId="08764740" w:rsidR="00160924" w:rsidRDefault="00160924">
          <w:pPr>
            <w:rPr>
              <w:rFonts w:ascii="Times New Roman" w:hAnsi="Times New Roman" w:cs="Times New Roman"/>
              <w:caps/>
              <w:color w:val="FFFFFF" w:themeColor="background1"/>
              <w:spacing w:val="15"/>
              <w:sz w:val="72"/>
              <w:szCs w:val="72"/>
              <w:lang w:val="fr-FR" w:eastAsia="ja-JP"/>
            </w:rPr>
          </w:pPr>
          <w:r>
            <w:rPr>
              <w:rFonts w:ascii="Times New Roman" w:hAnsi="Times New Roman" w:cs="Times New Roman"/>
              <w:noProof/>
              <w:sz w:val="72"/>
              <w:szCs w:val="72"/>
              <w:lang w:val="fr-FR" w:eastAsia="ja-JP"/>
            </w:rPr>
            <w:drawing>
              <wp:inline distT="0" distB="0" distL="0" distR="0" wp14:anchorId="6753A2E7" wp14:editId="3C9824DD">
                <wp:extent cx="3741420" cy="3720761"/>
                <wp:effectExtent l="0" t="0" r="0" b="0"/>
                <wp:docPr id="9" name="Image 9" descr="Une image contenant texte, signe, alimenta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_RAPHGI_couleu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67617" cy="3746813"/>
                        </a:xfrm>
                        <a:prstGeom prst="rect">
                          <a:avLst/>
                        </a:prstGeom>
                      </pic:spPr>
                    </pic:pic>
                  </a:graphicData>
                </a:graphic>
              </wp:inline>
            </w:drawing>
          </w:r>
          <w:r>
            <w:rPr>
              <w:rFonts w:ascii="Times New Roman" w:hAnsi="Times New Roman" w:cs="Times New Roman"/>
              <w:sz w:val="72"/>
              <w:szCs w:val="72"/>
              <w:lang w:val="fr-FR" w:eastAsia="ja-JP"/>
            </w:rPr>
            <w:br w:type="page"/>
          </w:r>
        </w:p>
      </w:sdtContent>
    </w:sdt>
    <w:p w14:paraId="2455619C" w14:textId="086A8713" w:rsidR="0062390B" w:rsidRPr="00920549" w:rsidRDefault="0062390B" w:rsidP="00920549">
      <w:pPr>
        <w:pStyle w:val="Titre1"/>
        <w:tabs>
          <w:tab w:val="left" w:pos="1956"/>
          <w:tab w:val="center" w:pos="4873"/>
        </w:tabs>
        <w:jc w:val="center"/>
        <w:rPr>
          <w:rFonts w:ascii="Times New Roman" w:hAnsi="Times New Roman" w:cs="Times New Roman"/>
          <w:sz w:val="72"/>
          <w:szCs w:val="72"/>
          <w:lang w:val="fr-FR" w:eastAsia="ja-JP"/>
        </w:rPr>
      </w:pPr>
      <w:r w:rsidRPr="00920549">
        <w:rPr>
          <w:rFonts w:ascii="Times New Roman" w:hAnsi="Times New Roman" w:cs="Times New Roman"/>
          <w:sz w:val="72"/>
          <w:szCs w:val="72"/>
          <w:lang w:val="fr-FR" w:eastAsia="ja-JP"/>
        </w:rPr>
        <w:lastRenderedPageBreak/>
        <w:t>TABLE DES MATIÈRES</w:t>
      </w:r>
    </w:p>
    <w:p w14:paraId="4AE59FA7" w14:textId="4BDA2F92"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0F5C068B" w14:textId="77777777"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7978CC2B" w14:textId="2F68A84A" w:rsidR="00667389" w:rsidRPr="00920549" w:rsidRDefault="00667389" w:rsidP="001A5C95">
      <w:pPr>
        <w:pStyle w:val="Citationintense"/>
        <w:spacing w:line="276" w:lineRule="auto"/>
        <w:ind w:left="0"/>
        <w:jc w:val="left"/>
        <w:rPr>
          <w:rFonts w:ascii="Times New Roman" w:hAnsi="Times New Roman" w:cs="Times New Roman"/>
          <w:b/>
          <w:bCs/>
          <w:color w:val="000000" w:themeColor="text1"/>
          <w:sz w:val="36"/>
          <w:szCs w:val="36"/>
          <w:lang w:val="fr-FR" w:eastAsia="ja-JP"/>
        </w:rPr>
      </w:pPr>
      <w:r w:rsidRPr="00920549">
        <w:rPr>
          <w:rFonts w:ascii="Times New Roman" w:hAnsi="Times New Roman" w:cs="Times New Roman"/>
          <w:b/>
          <w:bCs/>
          <w:color w:val="000000" w:themeColor="text1"/>
          <w:sz w:val="36"/>
          <w:szCs w:val="36"/>
          <w:lang w:val="fr-FR" w:eastAsia="ja-JP"/>
        </w:rPr>
        <w:t>RAPPORT DU CONSEIL D’ADMINISTRATIO</w:t>
      </w:r>
      <w:r w:rsidR="00920549">
        <w:rPr>
          <w:rFonts w:ascii="Times New Roman" w:hAnsi="Times New Roman" w:cs="Times New Roman"/>
          <w:b/>
          <w:bCs/>
          <w:color w:val="000000" w:themeColor="text1"/>
          <w:sz w:val="36"/>
          <w:szCs w:val="36"/>
          <w:lang w:val="fr-FR" w:eastAsia="ja-JP"/>
        </w:rPr>
        <w:t>N</w:t>
      </w:r>
      <w:r w:rsidR="00920549" w:rsidRPr="00920549">
        <w:rPr>
          <w:rFonts w:ascii="Times New Roman" w:hAnsi="Times New Roman" w:cs="Times New Roman"/>
          <w:b/>
          <w:bCs/>
          <w:color w:val="000000" w:themeColor="text1"/>
          <w:sz w:val="36"/>
          <w:szCs w:val="36"/>
          <w:lang w:val="fr-FR" w:eastAsia="ja-JP"/>
        </w:rPr>
        <w:t xml:space="preserve"> </w:t>
      </w:r>
      <w:r w:rsidR="00920549">
        <w:rPr>
          <w:rFonts w:ascii="Times New Roman" w:hAnsi="Times New Roman" w:cs="Times New Roman"/>
          <w:b/>
          <w:bCs/>
          <w:color w:val="000000" w:themeColor="text1"/>
          <w:sz w:val="36"/>
          <w:szCs w:val="36"/>
          <w:lang w:val="fr-FR" w:eastAsia="ja-JP"/>
        </w:rPr>
        <w:t xml:space="preserve">  </w:t>
      </w:r>
      <w:r w:rsidRPr="00920549">
        <w:rPr>
          <w:rFonts w:ascii="Times New Roman" w:hAnsi="Times New Roman" w:cs="Times New Roman"/>
          <w:b/>
          <w:bCs/>
          <w:color w:val="000000" w:themeColor="text1"/>
          <w:sz w:val="36"/>
          <w:szCs w:val="36"/>
          <w:lang w:val="fr-FR" w:eastAsia="ja-JP"/>
        </w:rPr>
        <w:t>P</w:t>
      </w:r>
      <w:r w:rsidR="00920549">
        <w:rPr>
          <w:rFonts w:ascii="Times New Roman" w:hAnsi="Times New Roman" w:cs="Times New Roman"/>
          <w:b/>
          <w:bCs/>
          <w:color w:val="000000" w:themeColor="text1"/>
          <w:sz w:val="36"/>
          <w:szCs w:val="36"/>
          <w:lang w:val="fr-FR" w:eastAsia="ja-JP"/>
        </w:rPr>
        <w:t>.</w:t>
      </w:r>
      <w:r w:rsidR="00920549" w:rsidRPr="00920549">
        <w:rPr>
          <w:rFonts w:ascii="Times New Roman" w:hAnsi="Times New Roman" w:cs="Times New Roman"/>
          <w:b/>
          <w:bCs/>
          <w:color w:val="000000" w:themeColor="text1"/>
          <w:sz w:val="36"/>
          <w:szCs w:val="36"/>
          <w:lang w:val="fr-FR" w:eastAsia="ja-JP"/>
        </w:rPr>
        <w:t xml:space="preserve"> </w:t>
      </w:r>
      <w:r w:rsidR="00524A90">
        <w:rPr>
          <w:rFonts w:ascii="Times New Roman" w:hAnsi="Times New Roman" w:cs="Times New Roman"/>
          <w:b/>
          <w:bCs/>
          <w:color w:val="000000" w:themeColor="text1"/>
          <w:sz w:val="36"/>
          <w:szCs w:val="36"/>
          <w:lang w:val="fr-FR" w:eastAsia="ja-JP"/>
        </w:rPr>
        <w:t>2</w:t>
      </w:r>
    </w:p>
    <w:p w14:paraId="6A193A9A" w14:textId="77777777" w:rsidR="00920549" w:rsidRDefault="00920549" w:rsidP="001A5C95">
      <w:pPr>
        <w:spacing w:line="276" w:lineRule="auto"/>
        <w:rPr>
          <w:rFonts w:ascii="Times New Roman" w:hAnsi="Times New Roman" w:cs="Times New Roman"/>
          <w:b/>
          <w:bCs/>
          <w:sz w:val="36"/>
          <w:szCs w:val="36"/>
          <w:lang w:val="fr-FR" w:eastAsia="ja-JP"/>
        </w:rPr>
      </w:pPr>
    </w:p>
    <w:p w14:paraId="5A4E7F1E" w14:textId="490D4F01" w:rsidR="004804F9" w:rsidRDefault="004804F9" w:rsidP="001A5C95">
      <w:pPr>
        <w:spacing w:line="276" w:lineRule="auto"/>
        <w:rPr>
          <w:rFonts w:ascii="Times New Roman" w:hAnsi="Times New Roman" w:cs="Times New Roman"/>
          <w:b/>
          <w:bCs/>
          <w:sz w:val="36"/>
          <w:szCs w:val="36"/>
          <w:lang w:val="fr-FR" w:eastAsia="ja-JP"/>
        </w:rPr>
      </w:pPr>
      <w:r>
        <w:rPr>
          <w:rFonts w:ascii="Times New Roman" w:hAnsi="Times New Roman" w:cs="Times New Roman"/>
          <w:b/>
          <w:bCs/>
          <w:sz w:val="36"/>
          <w:szCs w:val="36"/>
          <w:lang w:val="fr-FR" w:eastAsia="ja-JP"/>
        </w:rPr>
        <w:t>COMITÉS &amp; REGROUPEMENTS</w:t>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t xml:space="preserve">          </w:t>
      </w:r>
      <w:r w:rsidR="00524A90">
        <w:rPr>
          <w:rFonts w:ascii="Times New Roman" w:hAnsi="Times New Roman" w:cs="Times New Roman"/>
          <w:b/>
          <w:bCs/>
          <w:sz w:val="36"/>
          <w:szCs w:val="36"/>
          <w:lang w:val="fr-FR" w:eastAsia="ja-JP"/>
        </w:rPr>
        <w:t xml:space="preserve"> </w:t>
      </w:r>
      <w:r>
        <w:rPr>
          <w:rFonts w:ascii="Times New Roman" w:hAnsi="Times New Roman" w:cs="Times New Roman"/>
          <w:b/>
          <w:bCs/>
          <w:sz w:val="36"/>
          <w:szCs w:val="36"/>
          <w:lang w:val="fr-FR" w:eastAsia="ja-JP"/>
        </w:rPr>
        <w:t>P.</w:t>
      </w:r>
      <w:r w:rsidR="00524A90">
        <w:rPr>
          <w:rFonts w:ascii="Times New Roman" w:hAnsi="Times New Roman" w:cs="Times New Roman"/>
          <w:b/>
          <w:bCs/>
          <w:sz w:val="36"/>
          <w:szCs w:val="36"/>
          <w:lang w:val="fr-FR" w:eastAsia="ja-JP"/>
        </w:rPr>
        <w:t xml:space="preserve"> 4</w:t>
      </w:r>
    </w:p>
    <w:p w14:paraId="5EA59252" w14:textId="10EB3A12" w:rsidR="004804F9" w:rsidRDefault="004804F9" w:rsidP="001A5C95">
      <w:pPr>
        <w:spacing w:line="276" w:lineRule="auto"/>
        <w:rPr>
          <w:rFonts w:ascii="Times New Roman" w:hAnsi="Times New Roman" w:cs="Times New Roman"/>
          <w:b/>
          <w:bCs/>
          <w:sz w:val="36"/>
          <w:szCs w:val="36"/>
          <w:lang w:val="fr-FR" w:eastAsia="ja-JP"/>
        </w:rPr>
      </w:pPr>
    </w:p>
    <w:p w14:paraId="2B1F75B2" w14:textId="563F8FC2" w:rsidR="004804F9" w:rsidRPr="00ED1AEB" w:rsidRDefault="004A2AEA" w:rsidP="001A5C95">
      <w:pPr>
        <w:spacing w:line="276" w:lineRule="auto"/>
        <w:rPr>
          <w:rFonts w:ascii="Times New Roman" w:hAnsi="Times New Roman" w:cs="Times New Roman"/>
          <w:b/>
          <w:color w:val="000000" w:themeColor="text1"/>
          <w:sz w:val="36"/>
          <w:szCs w:val="36"/>
          <w:lang w:val="fr-FR" w:eastAsia="ja-JP"/>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1AEB">
        <w:rPr>
          <w:rFonts w:ascii="Times New Roman" w:hAnsi="Times New Roman" w:cs="Times New Roman"/>
          <w:b/>
          <w:color w:val="000000" w:themeColor="text1"/>
          <w:sz w:val="36"/>
          <w:szCs w:val="36"/>
          <w:lang w:val="fr-FR" w:eastAsia="ja-JP"/>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RAPPORT D’ACTIVITÉS</w:t>
      </w:r>
    </w:p>
    <w:p w14:paraId="1C28F32E" w14:textId="004E867C" w:rsidR="0062390B" w:rsidRPr="00920549" w:rsidRDefault="0062390B" w:rsidP="001A5C95">
      <w:pPr>
        <w:spacing w:line="276" w:lineRule="auto"/>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ÉDUCATION POPULAIRE AUTONOME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5</w:t>
      </w:r>
    </w:p>
    <w:p w14:paraId="37ED0752" w14:textId="77777777" w:rsidR="0062390B" w:rsidRPr="00920549" w:rsidRDefault="0062390B" w:rsidP="0062390B">
      <w:pPr>
        <w:rPr>
          <w:rFonts w:ascii="Times New Roman" w:hAnsi="Times New Roman" w:cs="Times New Roman"/>
          <w:b/>
          <w:bCs/>
          <w:sz w:val="36"/>
          <w:szCs w:val="36"/>
          <w:lang w:val="fr-FR" w:eastAsia="ja-JP"/>
        </w:rPr>
      </w:pPr>
    </w:p>
    <w:p w14:paraId="045F01A5" w14:textId="77777777" w:rsidR="00920549" w:rsidRDefault="00920549" w:rsidP="0062390B">
      <w:pPr>
        <w:rPr>
          <w:rFonts w:ascii="Times New Roman" w:hAnsi="Times New Roman" w:cs="Times New Roman"/>
          <w:b/>
          <w:bCs/>
          <w:sz w:val="36"/>
          <w:szCs w:val="36"/>
          <w:lang w:val="fr-FR" w:eastAsia="ja-JP"/>
        </w:rPr>
      </w:pPr>
    </w:p>
    <w:p w14:paraId="039ABC9A" w14:textId="15519637" w:rsidR="0062390B" w:rsidRPr="00920549" w:rsidRDefault="0062390B" w:rsidP="0062390B">
      <w:pPr>
        <w:rPr>
          <w:rFonts w:ascii="Times New Roman" w:hAnsi="Times New Roman" w:cs="Times New Roman"/>
          <w:b/>
          <w:bCs/>
          <w:sz w:val="36"/>
          <w:szCs w:val="36"/>
          <w:lang w:val="fr-FR" w:eastAsia="ja-JP"/>
        </w:rPr>
      </w:pPr>
      <w:bookmarkStart w:id="0" w:name="_Hlk40944104"/>
      <w:r w:rsidRPr="00920549">
        <w:rPr>
          <w:rFonts w:ascii="Times New Roman" w:hAnsi="Times New Roman" w:cs="Times New Roman"/>
          <w:b/>
          <w:bCs/>
          <w:sz w:val="36"/>
          <w:szCs w:val="36"/>
          <w:lang w:val="fr-FR" w:eastAsia="ja-JP"/>
        </w:rPr>
        <w:t>ANALYSE POLITIQUE NON PARTISANE</w:t>
      </w:r>
      <w:bookmarkEnd w:id="0"/>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6</w:t>
      </w:r>
      <w:r w:rsidRPr="00920549">
        <w:rPr>
          <w:rFonts w:ascii="Times New Roman" w:hAnsi="Times New Roman" w:cs="Times New Roman"/>
          <w:b/>
          <w:bCs/>
          <w:sz w:val="36"/>
          <w:szCs w:val="36"/>
          <w:lang w:val="fr-FR" w:eastAsia="ja-JP"/>
        </w:rPr>
        <w:t xml:space="preserve"> </w:t>
      </w:r>
    </w:p>
    <w:p w14:paraId="1A85B834" w14:textId="77777777" w:rsidR="0062390B" w:rsidRPr="00920549" w:rsidRDefault="0062390B" w:rsidP="0062390B">
      <w:pPr>
        <w:rPr>
          <w:rFonts w:ascii="Times New Roman" w:hAnsi="Times New Roman" w:cs="Times New Roman"/>
          <w:b/>
          <w:bCs/>
          <w:sz w:val="36"/>
          <w:szCs w:val="36"/>
          <w:lang w:val="fr-FR" w:eastAsia="ja-JP"/>
        </w:rPr>
      </w:pPr>
    </w:p>
    <w:p w14:paraId="599C80FF" w14:textId="77777777" w:rsidR="00920549" w:rsidRDefault="00920549" w:rsidP="0062390B">
      <w:pPr>
        <w:rPr>
          <w:rFonts w:ascii="Times New Roman" w:hAnsi="Times New Roman" w:cs="Times New Roman"/>
          <w:b/>
          <w:bCs/>
          <w:sz w:val="36"/>
          <w:szCs w:val="36"/>
          <w:lang w:val="fr-FR" w:eastAsia="ja-JP"/>
        </w:rPr>
      </w:pPr>
    </w:p>
    <w:p w14:paraId="6DF129CE" w14:textId="3458A9E0"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MOBILISATION SOCIALE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8</w:t>
      </w:r>
    </w:p>
    <w:p w14:paraId="56555F83" w14:textId="77777777" w:rsidR="0062390B" w:rsidRPr="00920549" w:rsidRDefault="0062390B" w:rsidP="0062390B">
      <w:pPr>
        <w:rPr>
          <w:rFonts w:ascii="Times New Roman" w:hAnsi="Times New Roman" w:cs="Times New Roman"/>
          <w:b/>
          <w:bCs/>
          <w:sz w:val="36"/>
          <w:szCs w:val="36"/>
          <w:lang w:val="fr-FR" w:eastAsia="ja-JP"/>
        </w:rPr>
      </w:pPr>
    </w:p>
    <w:p w14:paraId="780A82E0" w14:textId="77777777" w:rsidR="00920549" w:rsidRDefault="00920549" w:rsidP="0062390B">
      <w:pPr>
        <w:rPr>
          <w:rFonts w:ascii="Times New Roman" w:hAnsi="Times New Roman" w:cs="Times New Roman"/>
          <w:b/>
          <w:bCs/>
          <w:sz w:val="36"/>
          <w:szCs w:val="36"/>
          <w:lang w:val="fr-FR" w:eastAsia="ja-JP"/>
        </w:rPr>
      </w:pPr>
    </w:p>
    <w:p w14:paraId="34DCCD57" w14:textId="6D2BE695"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REPRÉSENTATION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9</w:t>
      </w:r>
    </w:p>
    <w:p w14:paraId="2E3F7ADF" w14:textId="5459859E" w:rsidR="00920549" w:rsidRPr="00920549" w:rsidRDefault="00920549" w:rsidP="0062390B">
      <w:pPr>
        <w:rPr>
          <w:rFonts w:ascii="Times New Roman" w:hAnsi="Times New Roman" w:cs="Times New Roman"/>
          <w:b/>
          <w:bCs/>
          <w:sz w:val="36"/>
          <w:szCs w:val="36"/>
          <w:lang w:val="fr-FR" w:eastAsia="ja-JP"/>
        </w:rPr>
      </w:pPr>
    </w:p>
    <w:p w14:paraId="65439922" w14:textId="77777777" w:rsidR="00920549" w:rsidRDefault="00920549" w:rsidP="0062390B">
      <w:pPr>
        <w:rPr>
          <w:rFonts w:ascii="Times New Roman" w:hAnsi="Times New Roman" w:cs="Times New Roman"/>
          <w:b/>
          <w:bCs/>
          <w:sz w:val="36"/>
          <w:szCs w:val="36"/>
          <w:lang w:val="fr-FR" w:eastAsia="ja-JP"/>
        </w:rPr>
      </w:pPr>
    </w:p>
    <w:p w14:paraId="0967D89E" w14:textId="2EB12712" w:rsidR="00920549" w:rsidRPr="00920549" w:rsidRDefault="00920549"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CONCERTATION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12</w:t>
      </w:r>
    </w:p>
    <w:p w14:paraId="4A7C8B7D" w14:textId="27002077" w:rsidR="0062390B" w:rsidRPr="00920549" w:rsidRDefault="0062390B" w:rsidP="0062390B">
      <w:pPr>
        <w:rPr>
          <w:rFonts w:ascii="Times New Roman" w:hAnsi="Times New Roman" w:cs="Times New Roman"/>
          <w:b/>
          <w:bCs/>
          <w:sz w:val="36"/>
          <w:szCs w:val="36"/>
          <w:lang w:val="fr-FR" w:eastAsia="ja-JP"/>
        </w:rPr>
      </w:pPr>
    </w:p>
    <w:p w14:paraId="168228E2" w14:textId="509D1288" w:rsidR="00667389" w:rsidRPr="00920549" w:rsidRDefault="0062390B" w:rsidP="0062390B">
      <w:pPr>
        <w:rPr>
          <w:rFonts w:ascii="Times New Roman" w:hAnsi="Times New Roman" w:cs="Times New Roman"/>
          <w:b/>
          <w:bCs/>
          <w:sz w:val="36"/>
          <w:szCs w:val="36"/>
          <w:lang w:val="fr-FR" w:eastAsia="ja-JP"/>
        </w:rPr>
      </w:pPr>
      <w:r w:rsidRPr="00920549">
        <w:rPr>
          <w:b/>
          <w:bCs/>
          <w:sz w:val="36"/>
          <w:szCs w:val="36"/>
          <w:lang w:val="fr-FR" w:eastAsia="ja-JP"/>
        </w:rPr>
        <w:t xml:space="preserve">        </w:t>
      </w:r>
    </w:p>
    <w:p w14:paraId="048E836D" w14:textId="77777777" w:rsidR="00667389" w:rsidRDefault="00667389" w:rsidP="00CF5245">
      <w:pPr>
        <w:pStyle w:val="Citationintense"/>
        <w:rPr>
          <w:b/>
          <w:bCs/>
          <w:sz w:val="30"/>
          <w:szCs w:val="30"/>
          <w:lang w:val="fr-FR" w:eastAsia="ja-JP"/>
        </w:rPr>
      </w:pPr>
    </w:p>
    <w:p w14:paraId="1B43A29D" w14:textId="77777777" w:rsidR="00667389" w:rsidRDefault="00667389" w:rsidP="00CF5245">
      <w:pPr>
        <w:pStyle w:val="Citationintense"/>
        <w:rPr>
          <w:b/>
          <w:bCs/>
          <w:sz w:val="30"/>
          <w:szCs w:val="30"/>
          <w:lang w:val="fr-FR" w:eastAsia="ja-JP"/>
        </w:rPr>
      </w:pPr>
    </w:p>
    <w:p w14:paraId="1056EC33" w14:textId="77777777" w:rsidR="00667389" w:rsidRDefault="00667389" w:rsidP="00CF5245">
      <w:pPr>
        <w:pStyle w:val="Citationintense"/>
        <w:rPr>
          <w:b/>
          <w:bCs/>
          <w:sz w:val="30"/>
          <w:szCs w:val="30"/>
          <w:lang w:val="fr-FR" w:eastAsia="ja-JP"/>
        </w:rPr>
      </w:pPr>
    </w:p>
    <w:p w14:paraId="2D6088C0" w14:textId="77777777" w:rsidR="00667389" w:rsidRDefault="00667389" w:rsidP="00E17B9D">
      <w:pPr>
        <w:pStyle w:val="Citationintense"/>
        <w:ind w:left="0"/>
        <w:jc w:val="left"/>
        <w:rPr>
          <w:b/>
          <w:bCs/>
          <w:sz w:val="30"/>
          <w:szCs w:val="30"/>
          <w:lang w:val="fr-FR" w:eastAsia="ja-JP"/>
        </w:rPr>
      </w:pPr>
    </w:p>
    <w:p w14:paraId="58FF0840" w14:textId="77777777" w:rsidR="00667389" w:rsidRDefault="00667389" w:rsidP="00CF5245">
      <w:pPr>
        <w:pStyle w:val="Citationintense"/>
        <w:rPr>
          <w:b/>
          <w:bCs/>
          <w:sz w:val="30"/>
          <w:szCs w:val="30"/>
          <w:lang w:val="fr-FR" w:eastAsia="ja-JP"/>
        </w:rPr>
      </w:pPr>
    </w:p>
    <w:p w14:paraId="15A68C61" w14:textId="50E7920E" w:rsidR="00667389" w:rsidRPr="00667389" w:rsidRDefault="00667389" w:rsidP="00667389">
      <w:pPr>
        <w:suppressAutoHyphens/>
        <w:autoSpaceDN w:val="0"/>
        <w:spacing w:line="360" w:lineRule="auto"/>
        <w:jc w:val="center"/>
        <w:textAlignment w:val="baseline"/>
        <w:rPr>
          <w:rFonts w:ascii="Times New Roman" w:eastAsia="Batang, 'Arial Unicode MS'" w:hAnsi="Times New Roman" w:cs="Arial"/>
          <w:b/>
          <w:bCs/>
          <w:kern w:val="3"/>
          <w:sz w:val="28"/>
          <w:szCs w:val="28"/>
          <w:lang w:val="fr-FR" w:eastAsia="ja-JP"/>
        </w:rPr>
      </w:pPr>
      <w:r w:rsidRPr="00667389">
        <w:rPr>
          <w:rFonts w:ascii="Times New Roman" w:eastAsia="Batang, 'Arial Unicode MS'" w:hAnsi="Times New Roman" w:cs="Arial"/>
          <w:b/>
          <w:bCs/>
          <w:noProof/>
          <w:kern w:val="3"/>
          <w:sz w:val="28"/>
          <w:szCs w:val="28"/>
          <w:lang w:val="fr-FR" w:eastAsia="ja-JP"/>
        </w:rPr>
        <mc:AlternateContent>
          <mc:Choice Requires="wps">
            <w:drawing>
              <wp:anchor distT="0" distB="0" distL="114300" distR="114300" simplePos="0" relativeHeight="251679744" behindDoc="0" locked="0" layoutInCell="1" allowOverlap="1" wp14:anchorId="4B649C7F" wp14:editId="23040A11">
                <wp:simplePos x="0" y="0"/>
                <wp:positionH relativeFrom="margin">
                  <wp:align>left</wp:align>
                </wp:positionH>
                <wp:positionV relativeFrom="paragraph">
                  <wp:posOffset>-213360</wp:posOffset>
                </wp:positionV>
                <wp:extent cx="777240" cy="609600"/>
                <wp:effectExtent l="0" t="0" r="22860" b="19050"/>
                <wp:wrapNone/>
                <wp:docPr id="15" name="Organigramme : Décision 15"/>
                <wp:cNvGraphicFramePr/>
                <a:graphic xmlns:a="http://schemas.openxmlformats.org/drawingml/2006/main">
                  <a:graphicData uri="http://schemas.microsoft.com/office/word/2010/wordprocessingShape">
                    <wps:wsp>
                      <wps:cNvSpPr/>
                      <wps:spPr>
                        <a:xfrm>
                          <a:off x="0" y="0"/>
                          <a:ext cx="777240" cy="609600"/>
                        </a:xfrm>
                        <a:prstGeom prst="flowChartDecision">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12C4F3" id="_x0000_t110" coordsize="21600,21600" o:spt="110" path="m10800,l,10800,10800,21600,21600,10800xe">
                <v:stroke joinstyle="miter"/>
                <v:path gradientshapeok="t" o:connecttype="rect" textboxrect="5400,5400,16200,16200"/>
              </v:shapetype>
              <v:shape id="Organigramme : Décision 15" o:spid="_x0000_s1026" type="#_x0000_t110" style="position:absolute;margin-left:0;margin-top:-16.8pt;width:61.2pt;height:48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" fillcolor="#002060" strokecolor="#68230b [1604]" strokeweight="2pt">
                <w10:wrap anchorx="margin"/>
              </v:shape>
            </w:pict>
          </mc:Fallback>
        </mc:AlternateContent>
      </w:r>
      <w:r w:rsidRPr="00667389">
        <w:rPr>
          <w:rFonts w:ascii="Times New Roman" w:eastAsia="Batang, 'Arial Unicode MS'" w:hAnsi="Times New Roman" w:cs="Arial"/>
          <w:b/>
          <w:bCs/>
          <w:noProof/>
          <w:kern w:val="3"/>
          <w:sz w:val="28"/>
          <w:szCs w:val="28"/>
          <w:lang w:val="fr-FR" w:eastAsia="ja-JP"/>
        </w:rPr>
        <mc:AlternateContent>
          <mc:Choice Requires="wps">
            <w:drawing>
              <wp:anchor distT="0" distB="0" distL="114300" distR="114300" simplePos="0" relativeHeight="251681792" behindDoc="0" locked="0" layoutInCell="1" allowOverlap="1" wp14:anchorId="14E6C508" wp14:editId="5482CC8F">
                <wp:simplePos x="0" y="0"/>
                <wp:positionH relativeFrom="margin">
                  <wp:align>right</wp:align>
                </wp:positionH>
                <wp:positionV relativeFrom="paragraph">
                  <wp:posOffset>-205740</wp:posOffset>
                </wp:positionV>
                <wp:extent cx="777240" cy="609600"/>
                <wp:effectExtent l="0" t="0" r="22860" b="19050"/>
                <wp:wrapNone/>
                <wp:docPr id="21" name="Organigramme : Décision 21"/>
                <wp:cNvGraphicFramePr/>
                <a:graphic xmlns:a="http://schemas.openxmlformats.org/drawingml/2006/main">
                  <a:graphicData uri="http://schemas.microsoft.com/office/word/2010/wordprocessingShape">
                    <wps:wsp>
                      <wps:cNvSpPr/>
                      <wps:spPr>
                        <a:xfrm>
                          <a:off x="0" y="0"/>
                          <a:ext cx="777240" cy="609600"/>
                        </a:xfrm>
                        <a:prstGeom prst="flowChartDecision">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81943" id="Organigramme : Décision 21" o:spid="_x0000_s1026" type="#_x0000_t110" style="position:absolute;margin-left:10pt;margin-top:-16.2pt;width:61.2pt;height:48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" fillcolor="#002060" strokecolor="#68230b [1604]" strokeweight="2pt">
                <w10:wrap anchorx="margin"/>
              </v:shape>
            </w:pict>
          </mc:Fallback>
        </mc:AlternateContent>
      </w:r>
      <w:r w:rsidRPr="00667389">
        <w:rPr>
          <w:rFonts w:ascii="Times New Roman" w:eastAsia="Batang, 'Arial Unicode MS'" w:hAnsi="Times New Roman" w:cs="Arial"/>
          <w:b/>
          <w:bCs/>
          <w:kern w:val="3"/>
          <w:sz w:val="28"/>
          <w:szCs w:val="28"/>
          <w:lang w:val="fr-FR" w:eastAsia="ja-JP"/>
        </w:rPr>
        <w:t>RAPPORT DU CONSEIL D’ADMINISTRATION</w:t>
      </w:r>
    </w:p>
    <w:p w14:paraId="6A177F00" w14:textId="05030872" w:rsidR="00667389" w:rsidRDefault="00667389" w:rsidP="00667389">
      <w:pPr>
        <w:suppressAutoHyphens/>
        <w:autoSpaceDN w:val="0"/>
        <w:spacing w:line="360" w:lineRule="auto"/>
        <w:jc w:val="center"/>
        <w:textAlignment w:val="baseline"/>
        <w:rPr>
          <w:rFonts w:ascii="Times New Roman" w:eastAsia="Batang, 'Arial Unicode MS'" w:hAnsi="Times New Roman" w:cs="Arial"/>
          <w:kern w:val="3"/>
          <w:sz w:val="24"/>
          <w:szCs w:val="24"/>
          <w:lang w:val="fr-FR" w:eastAsia="ja-JP"/>
        </w:rPr>
      </w:pPr>
      <w:r>
        <w:rPr>
          <w:rFonts w:ascii="Times New Roman" w:eastAsia="Batang, 'Arial Unicode MS'" w:hAnsi="Times New Roman" w:cs="Arial"/>
          <w:noProof/>
          <w:kern w:val="3"/>
          <w:sz w:val="24"/>
          <w:szCs w:val="24"/>
          <w:lang w:val="fr-FR" w:eastAsia="ja-JP"/>
        </w:rPr>
        <w:drawing>
          <wp:inline distT="0" distB="0" distL="0" distR="0" wp14:anchorId="454712C3" wp14:editId="52A79CFA">
            <wp:extent cx="670560" cy="670560"/>
            <wp:effectExtent l="0" t="0" r="0" b="0"/>
            <wp:docPr id="5" name="Graphique 5" descr="Ré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eting_m.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flipH="1">
                      <a:off x="0" y="0"/>
                      <a:ext cx="670560" cy="670560"/>
                    </a:xfrm>
                    <a:prstGeom prst="rect">
                      <a:avLst/>
                    </a:prstGeom>
                  </pic:spPr>
                </pic:pic>
              </a:graphicData>
            </a:graphic>
          </wp:inline>
        </w:drawing>
      </w:r>
    </w:p>
    <w:p w14:paraId="6067A3ED" w14:textId="0CB742B6" w:rsidR="006A432C" w:rsidRPr="006A432C" w:rsidRDefault="006A432C" w:rsidP="006A432C">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t>1.1</w:t>
      </w:r>
      <w:r>
        <w:rPr>
          <w:rFonts w:ascii="Times New Roman" w:eastAsia="Batang, 'Arial Unicode MS'" w:hAnsi="Times New Roman" w:cs="Arial"/>
          <w:b/>
          <w:bCs/>
          <w:kern w:val="3"/>
          <w:sz w:val="28"/>
          <w:szCs w:val="28"/>
          <w:lang w:val="fr-FR" w:eastAsia="ja-JP"/>
        </w:rPr>
        <w:tab/>
      </w:r>
      <w:r>
        <w:rPr>
          <w:rFonts w:ascii="Times New Roman" w:eastAsia="Batang, 'Arial Unicode MS'" w:hAnsi="Times New Roman" w:cs="Arial"/>
          <w:b/>
          <w:bCs/>
          <w:kern w:val="3"/>
          <w:sz w:val="28"/>
          <w:szCs w:val="28"/>
          <w:lang w:val="fr-FR" w:eastAsia="ja-JP"/>
        </w:rPr>
        <w:tab/>
      </w:r>
      <w:r>
        <w:rPr>
          <w:rFonts w:ascii="Times New Roman" w:eastAsia="Batang, 'Arial Unicode MS'" w:hAnsi="Times New Roman" w:cs="Arial"/>
          <w:b/>
          <w:bCs/>
          <w:kern w:val="3"/>
          <w:sz w:val="28"/>
          <w:szCs w:val="28"/>
          <w:lang w:val="fr-FR" w:eastAsia="ja-JP"/>
        </w:rPr>
        <w:tab/>
      </w:r>
      <w:r>
        <w:rPr>
          <w:rFonts w:ascii="Times New Roman" w:eastAsia="Batang, 'Arial Unicode MS'" w:hAnsi="Times New Roman" w:cs="Arial"/>
          <w:b/>
          <w:bCs/>
          <w:kern w:val="3"/>
          <w:sz w:val="28"/>
          <w:szCs w:val="28"/>
          <w:lang w:val="fr-FR" w:eastAsia="ja-JP"/>
        </w:rPr>
        <w:tab/>
      </w:r>
      <w:r w:rsidRPr="006A432C">
        <w:rPr>
          <w:rFonts w:ascii="Times New Roman" w:eastAsia="Batang, 'Arial Unicode MS'" w:hAnsi="Times New Roman" w:cs="Arial"/>
          <w:b/>
          <w:bCs/>
          <w:kern w:val="3"/>
          <w:sz w:val="28"/>
          <w:szCs w:val="28"/>
          <w:lang w:val="fr-FR" w:eastAsia="ja-JP"/>
        </w:rPr>
        <w:t>MEMBRES DU RAPHGÎ 19-20</w:t>
      </w:r>
    </w:p>
    <w:p w14:paraId="3A063D1F"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Association des personnes handicapées des Îles-de-la-Madeleine</w:t>
      </w:r>
    </w:p>
    <w:p w14:paraId="1C63A82E" w14:textId="3568BA06"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Association la Croisée</w:t>
      </w:r>
    </w:p>
    <w:p w14:paraId="36379EFD" w14:textId="512444F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Association des personnes handicapées Action Chaleurs</w:t>
      </w:r>
      <w:r>
        <w:rPr>
          <w:rFonts w:ascii="Times New Roman" w:hAnsi="Times New Roman" w:cs="Times New Roman"/>
          <w:sz w:val="28"/>
          <w:szCs w:val="28"/>
        </w:rPr>
        <w:t xml:space="preserve"> </w:t>
      </w:r>
    </w:p>
    <w:p w14:paraId="0EDB252F"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secteur l’Estran                                                  </w:t>
      </w:r>
    </w:p>
    <w:p w14:paraId="082E2450" w14:textId="2D9DC6B5"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Association </w:t>
      </w:r>
      <w:r w:rsidR="008003AC">
        <w:rPr>
          <w:rFonts w:ascii="Times New Roman" w:hAnsi="Times New Roman" w:cs="Times New Roman"/>
          <w:sz w:val="28"/>
          <w:szCs w:val="28"/>
        </w:rPr>
        <w:t>des</w:t>
      </w:r>
      <w:r w:rsidRPr="00332C97">
        <w:rPr>
          <w:rFonts w:ascii="Times New Roman" w:hAnsi="Times New Roman" w:cs="Times New Roman"/>
          <w:sz w:val="28"/>
          <w:szCs w:val="28"/>
        </w:rPr>
        <w:t xml:space="preserve"> personnes handicapées de Murdochville </w:t>
      </w:r>
    </w:p>
    <w:p w14:paraId="6D33D94A"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Association des personnes handicapées visuelles de la Gaspésie et des Îles</w:t>
      </w:r>
    </w:p>
    <w:p w14:paraId="7923EFFA"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Val-Rosiers     </w:t>
      </w:r>
    </w:p>
    <w:p w14:paraId="72BA5303"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de Gaspé  </w:t>
      </w:r>
    </w:p>
    <w:p w14:paraId="710F8A68"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Association des TCC et ACV de la Gaspésie et des Îles-de-la-Madeleine </w:t>
      </w:r>
    </w:p>
    <w:p w14:paraId="7C3D9C68" w14:textId="51371151"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Centre La Joie de Vivre </w:t>
      </w:r>
    </w:p>
    <w:p w14:paraId="62A63FE2"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Épilepsie Gaspésie-Sud  </w:t>
      </w:r>
    </w:p>
    <w:p w14:paraId="1EEDB5EB" w14:textId="77777777" w:rsidR="006A432C" w:rsidRPr="00332C97" w:rsidRDefault="006A432C" w:rsidP="00E5438A">
      <w:pPr>
        <w:pStyle w:val="Paragraphedeliste"/>
        <w:numPr>
          <w:ilvl w:val="0"/>
          <w:numId w:val="10"/>
        </w:numPr>
        <w:spacing w:after="160"/>
        <w:rPr>
          <w:rFonts w:ascii="Times New Roman" w:hAnsi="Times New Roman" w:cs="Times New Roman"/>
          <w:sz w:val="28"/>
          <w:szCs w:val="28"/>
        </w:rPr>
      </w:pPr>
      <w:r w:rsidRPr="00332C97">
        <w:rPr>
          <w:rFonts w:ascii="Times New Roman" w:hAnsi="Times New Roman" w:cs="Times New Roman"/>
          <w:sz w:val="28"/>
          <w:szCs w:val="28"/>
        </w:rPr>
        <w:t xml:space="preserve">La Maison </w:t>
      </w:r>
      <w:proofErr w:type="spellStart"/>
      <w:r w:rsidRPr="00332C97">
        <w:rPr>
          <w:rFonts w:ascii="Times New Roman" w:hAnsi="Times New Roman" w:cs="Times New Roman"/>
          <w:sz w:val="28"/>
          <w:szCs w:val="28"/>
        </w:rPr>
        <w:t>Maguire</w:t>
      </w:r>
      <w:proofErr w:type="spellEnd"/>
      <w:r w:rsidRPr="00332C97">
        <w:rPr>
          <w:rFonts w:ascii="Times New Roman" w:hAnsi="Times New Roman" w:cs="Times New Roman"/>
          <w:sz w:val="28"/>
          <w:szCs w:val="28"/>
        </w:rPr>
        <w:t xml:space="preserve">                                                                                                                                                                                                                                                                                                                                                                         </w:t>
      </w:r>
    </w:p>
    <w:p w14:paraId="2CAB163D" w14:textId="2F26377F" w:rsidR="00667389" w:rsidRPr="002F0CD7" w:rsidRDefault="00667389" w:rsidP="00667389">
      <w:pPr>
        <w:suppressAutoHyphens/>
        <w:autoSpaceDN w:val="0"/>
        <w:spacing w:line="360" w:lineRule="auto"/>
        <w:jc w:val="center"/>
        <w:textAlignment w:val="baseline"/>
        <w:rPr>
          <w:rFonts w:ascii="Times New Roman" w:eastAsia="Batang, 'Arial Unicode MS'" w:hAnsi="Times New Roman" w:cs="Arial"/>
          <w:kern w:val="3"/>
          <w:sz w:val="24"/>
          <w:szCs w:val="24"/>
          <w:lang w:val="fr-FR" w:eastAsia="ja-JP"/>
        </w:rPr>
      </w:pPr>
    </w:p>
    <w:p w14:paraId="7E4B2075" w14:textId="7835FC3C" w:rsidR="00667389" w:rsidRDefault="006A432C" w:rsidP="006A432C">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r w:rsidRPr="006A432C">
        <w:rPr>
          <w:rFonts w:ascii="Times New Roman" w:eastAsia="Batang, 'Arial Unicode MS'" w:hAnsi="Times New Roman" w:cs="Arial"/>
          <w:b/>
          <w:bCs/>
          <w:kern w:val="3"/>
          <w:sz w:val="28"/>
          <w:szCs w:val="28"/>
          <w:lang w:val="fr-FR" w:eastAsia="ja-JP"/>
        </w:rPr>
        <w:t>1.2</w:t>
      </w:r>
      <w:r>
        <w:rPr>
          <w:rFonts w:ascii="Times New Roman" w:eastAsia="Batang, 'Arial Unicode MS'" w:hAnsi="Times New Roman" w:cs="Arial"/>
          <w:b/>
          <w:bCs/>
          <w:kern w:val="3"/>
          <w:sz w:val="28"/>
          <w:szCs w:val="28"/>
          <w:lang w:val="fr-FR" w:eastAsia="ja-JP"/>
        </w:rPr>
        <w:tab/>
        <w:t>ASSEMBLÉE GÉNÉRALE ANNUELLE</w:t>
      </w:r>
    </w:p>
    <w:p w14:paraId="4A1A8641" w14:textId="40AD12A8" w:rsidR="006A432C" w:rsidRDefault="006A432C" w:rsidP="007A33A5">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r>
        <w:rPr>
          <w:rFonts w:ascii="Times New Roman" w:eastAsia="Batang, 'Arial Unicode MS'" w:hAnsi="Times New Roman" w:cs="Arial"/>
          <w:kern w:val="3"/>
          <w:sz w:val="28"/>
          <w:szCs w:val="28"/>
          <w:lang w:val="fr-FR" w:eastAsia="ja-JP"/>
        </w:rPr>
        <w:t>Le RAPHGÎ a tenu son assemblée générale annuelle le 27 juin 2019 à Paspébiac.</w:t>
      </w:r>
      <w:r w:rsidR="00905854">
        <w:rPr>
          <w:rFonts w:ascii="Times New Roman" w:eastAsia="Batang, 'Arial Unicode MS'" w:hAnsi="Times New Roman" w:cs="Arial"/>
          <w:kern w:val="3"/>
          <w:sz w:val="28"/>
          <w:szCs w:val="28"/>
          <w:lang w:val="fr-FR" w:eastAsia="ja-JP"/>
        </w:rPr>
        <w:t xml:space="preserve">          </w:t>
      </w:r>
      <w:r w:rsidRPr="006A432C">
        <w:t xml:space="preserve"> </w:t>
      </w:r>
      <w:r>
        <w:rPr>
          <w:rFonts w:ascii="Times New Roman" w:eastAsia="Batang, 'Arial Unicode MS'" w:hAnsi="Times New Roman" w:cs="Arial"/>
          <w:kern w:val="3"/>
          <w:sz w:val="28"/>
          <w:szCs w:val="28"/>
          <w:lang w:val="fr-FR" w:eastAsia="ja-JP"/>
        </w:rPr>
        <w:t>D</w:t>
      </w:r>
      <w:r w:rsidRPr="006A432C">
        <w:rPr>
          <w:rFonts w:ascii="Times New Roman" w:eastAsia="Batang, 'Arial Unicode MS'" w:hAnsi="Times New Roman" w:cs="Arial"/>
          <w:kern w:val="3"/>
          <w:sz w:val="28"/>
          <w:szCs w:val="28"/>
          <w:lang w:val="fr-FR" w:eastAsia="ja-JP"/>
        </w:rPr>
        <w:t>ix membres dont les associations tiennent des activités sur le territoire</w:t>
      </w:r>
      <w:r w:rsidR="00BB36C5">
        <w:rPr>
          <w:rFonts w:ascii="Times New Roman" w:eastAsia="Batang, 'Arial Unicode MS'" w:hAnsi="Times New Roman" w:cs="Arial"/>
          <w:kern w:val="3"/>
          <w:sz w:val="28"/>
          <w:szCs w:val="28"/>
          <w:lang w:val="fr-FR" w:eastAsia="ja-JP"/>
        </w:rPr>
        <w:t>,</w:t>
      </w:r>
      <w:r w:rsidRPr="006A432C">
        <w:rPr>
          <w:rFonts w:ascii="Times New Roman" w:eastAsia="Batang, 'Arial Unicode MS'" w:hAnsi="Times New Roman" w:cs="Arial"/>
          <w:kern w:val="3"/>
          <w:sz w:val="28"/>
          <w:szCs w:val="28"/>
          <w:lang w:val="fr-FR" w:eastAsia="ja-JP"/>
        </w:rPr>
        <w:t xml:space="preserve"> de cinq des six MRC de notre région administrative</w:t>
      </w:r>
      <w:r w:rsidR="0081555D">
        <w:rPr>
          <w:rFonts w:ascii="Times New Roman" w:eastAsia="Batang, 'Arial Unicode MS'" w:hAnsi="Times New Roman" w:cs="Arial"/>
          <w:kern w:val="3"/>
          <w:sz w:val="28"/>
          <w:szCs w:val="28"/>
          <w:lang w:val="fr-FR" w:eastAsia="ja-JP"/>
        </w:rPr>
        <w:t>,</w:t>
      </w:r>
      <w:r w:rsidRPr="006A432C">
        <w:rPr>
          <w:rFonts w:ascii="Times New Roman" w:eastAsia="Batang, 'Arial Unicode MS'" w:hAnsi="Times New Roman" w:cs="Arial"/>
          <w:kern w:val="3"/>
          <w:sz w:val="28"/>
          <w:szCs w:val="28"/>
          <w:lang w:val="fr-FR" w:eastAsia="ja-JP"/>
        </w:rPr>
        <w:t xml:space="preserve"> étaient présents</w:t>
      </w:r>
      <w:r w:rsidR="0081555D">
        <w:rPr>
          <w:rFonts w:ascii="Times New Roman" w:eastAsia="Batang, 'Arial Unicode MS'" w:hAnsi="Times New Roman" w:cs="Arial"/>
          <w:kern w:val="3"/>
          <w:sz w:val="28"/>
          <w:szCs w:val="28"/>
          <w:lang w:val="fr-FR" w:eastAsia="ja-JP"/>
        </w:rPr>
        <w:t>.</w:t>
      </w:r>
      <w:r w:rsidRPr="006A432C">
        <w:rPr>
          <w:rFonts w:ascii="Times New Roman" w:eastAsia="Batang, 'Arial Unicode MS'" w:hAnsi="Times New Roman" w:cs="Arial"/>
          <w:kern w:val="3"/>
          <w:sz w:val="28"/>
          <w:szCs w:val="28"/>
          <w:lang w:val="fr-FR" w:eastAsia="ja-JP"/>
        </w:rPr>
        <w:t xml:space="preserve">  </w:t>
      </w:r>
    </w:p>
    <w:p w14:paraId="19AC4D66" w14:textId="77777777" w:rsidR="007A33A5" w:rsidRDefault="007A33A5" w:rsidP="007A33A5">
      <w:pPr>
        <w:suppressAutoHyphens/>
        <w:autoSpaceDN w:val="0"/>
        <w:spacing w:line="276" w:lineRule="auto"/>
        <w:jc w:val="both"/>
        <w:textAlignment w:val="baseline"/>
        <w:rPr>
          <w:rFonts w:ascii="Times New Roman" w:eastAsia="Batang, 'Arial Unicode MS'" w:hAnsi="Times New Roman" w:cs="Arial"/>
          <w:b/>
          <w:bCs/>
          <w:kern w:val="3"/>
          <w:sz w:val="28"/>
          <w:szCs w:val="28"/>
          <w:lang w:val="fr-FR" w:eastAsia="ja-JP"/>
        </w:rPr>
      </w:pPr>
    </w:p>
    <w:p w14:paraId="3D335116" w14:textId="5DFBA315" w:rsidR="0081555D" w:rsidRDefault="0081555D" w:rsidP="007A33A5">
      <w:pPr>
        <w:suppressAutoHyphens/>
        <w:autoSpaceDN w:val="0"/>
        <w:spacing w:line="276" w:lineRule="auto"/>
        <w:jc w:val="both"/>
        <w:textAlignment w:val="baseline"/>
        <w:rPr>
          <w:rFonts w:ascii="Times New Roman" w:eastAsia="Batang, 'Arial Unicode MS'" w:hAnsi="Times New Roman" w:cs="Arial"/>
          <w:b/>
          <w:bCs/>
          <w:kern w:val="3"/>
          <w:sz w:val="28"/>
          <w:szCs w:val="28"/>
          <w:lang w:val="fr-FR" w:eastAsia="ja-JP"/>
        </w:rPr>
      </w:pPr>
      <w:r w:rsidRPr="0081555D">
        <w:rPr>
          <w:rFonts w:ascii="Times New Roman" w:eastAsia="Batang, 'Arial Unicode MS'" w:hAnsi="Times New Roman" w:cs="Arial"/>
          <w:b/>
          <w:bCs/>
          <w:kern w:val="3"/>
          <w:sz w:val="28"/>
          <w:szCs w:val="28"/>
          <w:lang w:val="fr-FR" w:eastAsia="ja-JP"/>
        </w:rPr>
        <w:t>1.3</w:t>
      </w:r>
      <w:r w:rsidRPr="0081555D">
        <w:rPr>
          <w:rFonts w:ascii="Times New Roman" w:eastAsia="Batang, 'Arial Unicode MS'" w:hAnsi="Times New Roman" w:cs="Arial"/>
          <w:b/>
          <w:bCs/>
          <w:kern w:val="3"/>
          <w:sz w:val="28"/>
          <w:szCs w:val="28"/>
          <w:lang w:val="fr-FR" w:eastAsia="ja-JP"/>
        </w:rPr>
        <w:tab/>
        <w:t>SÉANCES RÉGULIÈRES</w:t>
      </w:r>
    </w:p>
    <w:p w14:paraId="2329244A" w14:textId="0DBCA26C" w:rsidR="00667389" w:rsidRDefault="00667389" w:rsidP="007A33A5">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r w:rsidRPr="00667389">
        <w:rPr>
          <w:rFonts w:ascii="Times New Roman" w:eastAsia="Batang, 'Arial Unicode MS'" w:hAnsi="Times New Roman" w:cs="Arial"/>
          <w:kern w:val="3"/>
          <w:sz w:val="28"/>
          <w:szCs w:val="28"/>
          <w:lang w:val="fr-FR" w:eastAsia="ja-JP"/>
        </w:rPr>
        <w:t>Le conseil d’administration du RAPHGÎ s’est réuni, physiquement, à Paspébiac à cinq occasions ; le 27 juin 2019 (</w:t>
      </w:r>
      <w:r w:rsidR="00D30136">
        <w:rPr>
          <w:rFonts w:ascii="Times New Roman" w:eastAsia="Batang, 'Arial Unicode MS'" w:hAnsi="Times New Roman" w:cs="Arial"/>
          <w:kern w:val="3"/>
          <w:sz w:val="28"/>
          <w:szCs w:val="28"/>
          <w:lang w:val="fr-FR" w:eastAsia="ja-JP"/>
        </w:rPr>
        <w:t>avant et après l’Aga</w:t>
      </w:r>
      <w:r w:rsidRPr="00667389">
        <w:rPr>
          <w:rFonts w:ascii="Times New Roman" w:eastAsia="Batang, 'Arial Unicode MS'" w:hAnsi="Times New Roman" w:cs="Arial"/>
          <w:kern w:val="3"/>
          <w:sz w:val="28"/>
          <w:szCs w:val="28"/>
          <w:lang w:val="fr-FR" w:eastAsia="ja-JP"/>
        </w:rPr>
        <w:t>), le 7 octobre 2019, le 10 décembre 2019 (</w:t>
      </w:r>
      <w:r w:rsidR="00D30136">
        <w:rPr>
          <w:rFonts w:ascii="Times New Roman" w:eastAsia="Batang, 'Arial Unicode MS'" w:hAnsi="Times New Roman" w:cs="Arial"/>
          <w:kern w:val="3"/>
          <w:sz w:val="28"/>
          <w:szCs w:val="28"/>
          <w:lang w:val="fr-FR" w:eastAsia="ja-JP"/>
        </w:rPr>
        <w:t>séance ordinaire et extraordinaire</w:t>
      </w:r>
      <w:r w:rsidRPr="00667389">
        <w:rPr>
          <w:rFonts w:ascii="Times New Roman" w:eastAsia="Batang, 'Arial Unicode MS'" w:hAnsi="Times New Roman" w:cs="Arial"/>
          <w:kern w:val="3"/>
          <w:sz w:val="28"/>
          <w:szCs w:val="28"/>
          <w:lang w:val="fr-FR" w:eastAsia="ja-JP"/>
        </w:rPr>
        <w:t xml:space="preserve">) </w:t>
      </w:r>
    </w:p>
    <w:p w14:paraId="51C2EF8D" w14:textId="77777777" w:rsidR="007A33A5" w:rsidRPr="00667389" w:rsidRDefault="007A33A5" w:rsidP="007A33A5">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p>
    <w:p w14:paraId="7C61E10D" w14:textId="157A8B16" w:rsidR="00667389" w:rsidRPr="00667389"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r>
        <w:rPr>
          <w:rFonts w:ascii="Times New Roman" w:eastAsia="Batang, 'Arial Unicode MS'" w:hAnsi="Times New Roman" w:cs="Arial"/>
          <w:noProof/>
          <w:kern w:val="3"/>
          <w:sz w:val="28"/>
          <w:szCs w:val="28"/>
          <w:lang w:val="fr-FR" w:eastAsia="ja-JP"/>
        </w:rPr>
        <mc:AlternateContent>
          <mc:Choice Requires="wps">
            <w:drawing>
              <wp:anchor distT="0" distB="0" distL="114300" distR="114300" simplePos="0" relativeHeight="251682816" behindDoc="0" locked="0" layoutInCell="1" allowOverlap="1" wp14:anchorId="19367AF3" wp14:editId="08F7EB7F">
                <wp:simplePos x="0" y="0"/>
                <wp:positionH relativeFrom="column">
                  <wp:posOffset>22860</wp:posOffset>
                </wp:positionH>
                <wp:positionV relativeFrom="paragraph">
                  <wp:posOffset>154940</wp:posOffset>
                </wp:positionV>
                <wp:extent cx="6240780" cy="1219200"/>
                <wp:effectExtent l="0" t="0" r="26670" b="19050"/>
                <wp:wrapNone/>
                <wp:docPr id="22" name="Rectangle : avec coin arrondi et coin rogné en haut 22"/>
                <wp:cNvGraphicFramePr/>
                <a:graphic xmlns:a="http://schemas.openxmlformats.org/drawingml/2006/main">
                  <a:graphicData uri="http://schemas.microsoft.com/office/word/2010/wordprocessingShape">
                    <wps:wsp>
                      <wps:cNvSpPr/>
                      <wps:spPr>
                        <a:xfrm>
                          <a:off x="0" y="0"/>
                          <a:ext cx="6240780" cy="1219200"/>
                        </a:xfrm>
                        <a:prstGeom prst="snipRoundRect">
                          <a:avLst>
                            <a:gd name="adj1" fmla="val 0"/>
                            <a:gd name="adj2" fmla="val 16667"/>
                          </a:avLst>
                        </a:prstGeom>
                      </wps:spPr>
                      <wps:style>
                        <a:lnRef idx="2">
                          <a:schemeClr val="dk1"/>
                        </a:lnRef>
                        <a:fillRef idx="1">
                          <a:schemeClr val="lt1"/>
                        </a:fillRef>
                        <a:effectRef idx="0">
                          <a:schemeClr val="dk1"/>
                        </a:effectRef>
                        <a:fontRef idx="minor">
                          <a:schemeClr val="dk1"/>
                        </a:fontRef>
                      </wps:style>
                      <wps:txbx>
                        <w:txbxContent>
                          <w:p w14:paraId="1A40AF75" w14:textId="77777777" w:rsidR="0081555D" w:rsidRPr="002434ED" w:rsidRDefault="0081555D" w:rsidP="0081555D">
                            <w:pPr>
                              <w:jc w:val="center"/>
                              <w:rPr>
                                <w:rFonts w:ascii="Times New Roman" w:hAnsi="Times New Roman" w:cs="Times New Roman"/>
                                <w:b/>
                                <w:bCs/>
                                <w:sz w:val="32"/>
                                <w:szCs w:val="32"/>
                              </w:rPr>
                            </w:pPr>
                            <w:r w:rsidRPr="002434ED">
                              <w:rPr>
                                <w:rFonts w:ascii="Times New Roman" w:hAnsi="Times New Roman" w:cs="Times New Roman"/>
                                <w:b/>
                                <w:bCs/>
                                <w:sz w:val="32"/>
                                <w:szCs w:val="32"/>
                              </w:rPr>
                              <w:t>Les administrateurs ont aussi été convoqués par voie électronique à six reprises, pour l’adoption de résolutions.</w:t>
                            </w:r>
                          </w:p>
                          <w:p w14:paraId="1EB47058" w14:textId="77777777" w:rsidR="0081555D" w:rsidRPr="002434ED" w:rsidRDefault="0081555D" w:rsidP="0081555D">
                            <w:pPr>
                              <w:jc w:val="center"/>
                              <w:rPr>
                                <w:rFonts w:ascii="Times New Roman" w:hAnsi="Times New Roman" w:cs="Times New Roman"/>
                                <w:b/>
                                <w:bCs/>
                                <w:sz w:val="32"/>
                                <w:szCs w:val="32"/>
                              </w:rPr>
                            </w:pPr>
                          </w:p>
                          <w:p w14:paraId="115D312A" w14:textId="5BC138FF" w:rsidR="0081555D" w:rsidRPr="002434ED" w:rsidRDefault="0081555D" w:rsidP="0081555D">
                            <w:pPr>
                              <w:jc w:val="center"/>
                              <w:rPr>
                                <w:rFonts w:ascii="Times New Roman" w:hAnsi="Times New Roman" w:cs="Times New Roman"/>
                                <w:b/>
                                <w:bCs/>
                                <w:i/>
                                <w:iCs/>
                                <w:sz w:val="30"/>
                                <w:szCs w:val="30"/>
                              </w:rPr>
                            </w:pPr>
                            <w:r w:rsidRPr="002434ED">
                              <w:rPr>
                                <w:rFonts w:ascii="Times New Roman" w:hAnsi="Times New Roman" w:cs="Times New Roman"/>
                                <w:b/>
                                <w:bCs/>
                                <w:i/>
                                <w:iCs/>
                                <w:sz w:val="30"/>
                                <w:szCs w:val="30"/>
                              </w:rPr>
                              <w:t xml:space="preserve">21 août, 11 septembre, 1er octobre, 16 décembre, 3 février et le 9 mars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367AF3" id="Rectangle : avec coin arrondi et coin rogné en haut 22" o:spid="_x0000_s1032" style="position:absolute;left:0;text-align:left;margin-left:1.8pt;margin-top:12.2pt;width:491.4pt;height:9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240780,1219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" adj="-11796480,,5400" path="m,l6037576,r203204,203204l6240780,1219200,,1219200,,,,xe" fillcolor="white [3201]" strokecolor="black [3200]" strokeweight="2pt">
                <v:stroke joinstyle="miter"/>
                <v:formulas/>
                <v:path arrowok="t" o:connecttype="custom" o:connectlocs="0,0;6037576,0;6240780,203204;6240780,1219200;0,1219200;0,0;0,0" o:connectangles="0,0,0,0,0,0,0" textboxrect="0,0,6240780,1219200"/>
                <v:textbox>
                  <w:txbxContent>
                    <w:p w14:paraId="1A40AF75" w14:textId="77777777" w:rsidR="0081555D" w:rsidRPr="002434ED" w:rsidRDefault="0081555D" w:rsidP="0081555D">
                      <w:pPr>
                        <w:jc w:val="center"/>
                        <w:rPr>
                          <w:rFonts w:ascii="Times New Roman" w:hAnsi="Times New Roman" w:cs="Times New Roman"/>
                          <w:b/>
                          <w:bCs/>
                          <w:sz w:val="32"/>
                          <w:szCs w:val="32"/>
                        </w:rPr>
                      </w:pPr>
                      <w:r w:rsidRPr="002434ED">
                        <w:rPr>
                          <w:rFonts w:ascii="Times New Roman" w:hAnsi="Times New Roman" w:cs="Times New Roman"/>
                          <w:b/>
                          <w:bCs/>
                          <w:sz w:val="32"/>
                          <w:szCs w:val="32"/>
                        </w:rPr>
                        <w:t>Les administrateurs ont aussi été convoqués par voie électronique à six reprises, pour l’adoption de résolutions.</w:t>
                      </w:r>
                    </w:p>
                    <w:p w14:paraId="1EB47058" w14:textId="77777777" w:rsidR="0081555D" w:rsidRPr="002434ED" w:rsidRDefault="0081555D" w:rsidP="0081555D">
                      <w:pPr>
                        <w:jc w:val="center"/>
                        <w:rPr>
                          <w:rFonts w:ascii="Times New Roman" w:hAnsi="Times New Roman" w:cs="Times New Roman"/>
                          <w:b/>
                          <w:bCs/>
                          <w:sz w:val="32"/>
                          <w:szCs w:val="32"/>
                        </w:rPr>
                      </w:pPr>
                    </w:p>
                    <w:p w14:paraId="115D312A" w14:textId="5BC138FF" w:rsidR="0081555D" w:rsidRPr="002434ED" w:rsidRDefault="0081555D" w:rsidP="0081555D">
                      <w:pPr>
                        <w:jc w:val="center"/>
                        <w:rPr>
                          <w:rFonts w:ascii="Times New Roman" w:hAnsi="Times New Roman" w:cs="Times New Roman"/>
                          <w:b/>
                          <w:bCs/>
                          <w:i/>
                          <w:iCs/>
                          <w:sz w:val="30"/>
                          <w:szCs w:val="30"/>
                        </w:rPr>
                      </w:pPr>
                      <w:r w:rsidRPr="002434ED">
                        <w:rPr>
                          <w:rFonts w:ascii="Times New Roman" w:hAnsi="Times New Roman" w:cs="Times New Roman"/>
                          <w:b/>
                          <w:bCs/>
                          <w:i/>
                          <w:iCs/>
                          <w:sz w:val="30"/>
                          <w:szCs w:val="30"/>
                        </w:rPr>
                        <w:t xml:space="preserve">21 août, 11 septembre, 1er octobre, 16 décembre, 3 février et le 9 mars </w:t>
                      </w:r>
                    </w:p>
                  </w:txbxContent>
                </v:textbox>
              </v:shape>
            </w:pict>
          </mc:Fallback>
        </mc:AlternateContent>
      </w:r>
    </w:p>
    <w:p w14:paraId="171894A9" w14:textId="77777777"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19D875A5" w14:textId="77777777"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A2FB0EE" w14:textId="77777777"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DF47BA2" w14:textId="77777777"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7460F352" w14:textId="022203B2" w:rsidR="00667389" w:rsidRPr="00667389" w:rsidRDefault="00601012"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r>
        <w:rPr>
          <w:noProof/>
          <w:sz w:val="30"/>
          <w:szCs w:val="30"/>
          <w:lang w:val="fr-FR" w:eastAsia="ja-JP"/>
        </w:rPr>
        <w:lastRenderedPageBreak/>
        <mc:AlternateContent>
          <mc:Choice Requires="wps">
            <w:drawing>
              <wp:anchor distT="0" distB="0" distL="114300" distR="114300" simplePos="0" relativeHeight="251683840" behindDoc="0" locked="0" layoutInCell="1" allowOverlap="1" wp14:anchorId="265F973A" wp14:editId="397EEA56">
                <wp:simplePos x="0" y="0"/>
                <wp:positionH relativeFrom="column">
                  <wp:posOffset>259080</wp:posOffset>
                </wp:positionH>
                <wp:positionV relativeFrom="paragraph">
                  <wp:posOffset>-22860</wp:posOffset>
                </wp:positionV>
                <wp:extent cx="6484620" cy="4274820"/>
                <wp:effectExtent l="0" t="0" r="11430" b="0"/>
                <wp:wrapNone/>
                <wp:docPr id="39" name="Organigramme : Document 39"/>
                <wp:cNvGraphicFramePr/>
                <a:graphic xmlns:a="http://schemas.openxmlformats.org/drawingml/2006/main">
                  <a:graphicData uri="http://schemas.microsoft.com/office/word/2010/wordprocessingShape">
                    <wps:wsp>
                      <wps:cNvSpPr/>
                      <wps:spPr>
                        <a:xfrm>
                          <a:off x="0" y="0"/>
                          <a:ext cx="6484620" cy="4274820"/>
                        </a:xfrm>
                        <a:prstGeom prst="flowChartDocumen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36696E" w14:textId="29A5E46A" w:rsidR="00860427" w:rsidRPr="000028D5" w:rsidRDefault="005944B7" w:rsidP="00860427">
                            <w:pPr>
                              <w:rPr>
                                <w:rFonts w:ascii="Times New Roman" w:hAnsi="Times New Roman" w:cs="Times New Roman"/>
                                <w:b/>
                                <w:bCs/>
                                <w:sz w:val="28"/>
                                <w:szCs w:val="28"/>
                              </w:rPr>
                            </w:pPr>
                            <w:r w:rsidRPr="000028D5">
                              <w:rPr>
                                <w:rFonts w:ascii="Times New Roman" w:hAnsi="Times New Roman" w:cs="Times New Roman"/>
                                <w:b/>
                                <w:bCs/>
                                <w:sz w:val="32"/>
                                <w:szCs w:val="32"/>
                                <w:lang w:val="en-CA"/>
                              </w:rPr>
                              <w:t>PASCALE POIRIER</w:t>
                            </w:r>
                            <w:r w:rsidRPr="000028D5">
                              <w:rPr>
                                <w:rFonts w:ascii="Times New Roman" w:hAnsi="Times New Roman" w:cs="Times New Roman"/>
                                <w:b/>
                                <w:bCs/>
                                <w:sz w:val="32"/>
                                <w:szCs w:val="32"/>
                                <w:lang w:val="en-CA"/>
                              </w:rPr>
                              <w:tab/>
                            </w:r>
                            <w:r w:rsidRPr="000028D5">
                              <w:rPr>
                                <w:rFonts w:ascii="Times New Roman" w:hAnsi="Times New Roman" w:cs="Times New Roman"/>
                                <w:b/>
                                <w:bCs/>
                                <w:sz w:val="32"/>
                                <w:szCs w:val="32"/>
                                <w:lang w:val="en-CA"/>
                              </w:rPr>
                              <w:tab/>
                            </w:r>
                            <w:r w:rsidRPr="000028D5">
                              <w:rPr>
                                <w:rFonts w:ascii="Times New Roman" w:hAnsi="Times New Roman" w:cs="Times New Roman"/>
                                <w:b/>
                                <w:bCs/>
                                <w:sz w:val="28"/>
                                <w:szCs w:val="28"/>
                                <w:lang w:val="en-CA"/>
                              </w:rPr>
                              <w:t xml:space="preserve">ASSO. </w:t>
                            </w:r>
                            <w:r w:rsidR="000028D5" w:rsidRPr="000028D5">
                              <w:rPr>
                                <w:rFonts w:ascii="Times New Roman" w:hAnsi="Times New Roman" w:cs="Times New Roman"/>
                                <w:b/>
                                <w:bCs/>
                                <w:sz w:val="28"/>
                                <w:szCs w:val="28"/>
                                <w:lang w:val="en-CA"/>
                              </w:rPr>
                              <w:t xml:space="preserve">PER. </w:t>
                            </w:r>
                            <w:r w:rsidRPr="000028D5">
                              <w:rPr>
                                <w:rFonts w:ascii="Times New Roman" w:hAnsi="Times New Roman" w:cs="Times New Roman"/>
                                <w:b/>
                                <w:bCs/>
                                <w:sz w:val="28"/>
                                <w:szCs w:val="28"/>
                                <w:lang w:val="en-CA"/>
                              </w:rPr>
                              <w:t xml:space="preserve">HAND. </w:t>
                            </w:r>
                            <w:r w:rsidRPr="000028D5">
                              <w:rPr>
                                <w:rFonts w:ascii="Times New Roman" w:hAnsi="Times New Roman" w:cs="Times New Roman"/>
                                <w:b/>
                                <w:bCs/>
                                <w:sz w:val="28"/>
                                <w:szCs w:val="28"/>
                              </w:rPr>
                              <w:t>ACTION CHALEURS</w:t>
                            </w:r>
                          </w:p>
                          <w:p w14:paraId="32CAA9CA" w14:textId="16085AD7" w:rsid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PRÉSIDENTE</w:t>
                            </w:r>
                          </w:p>
                          <w:p w14:paraId="5991B1A9" w14:textId="45598C24" w:rsidR="005944B7" w:rsidRDefault="005944B7" w:rsidP="00860427">
                            <w:pPr>
                              <w:rPr>
                                <w:rFonts w:ascii="Times New Roman" w:hAnsi="Times New Roman" w:cs="Times New Roman"/>
                                <w:b/>
                                <w:bCs/>
                                <w:sz w:val="32"/>
                                <w:szCs w:val="32"/>
                              </w:rPr>
                            </w:pPr>
                          </w:p>
                          <w:p w14:paraId="17622290" w14:textId="000A5AA1" w:rsidR="005944B7" w:rsidRPr="007A33A5" w:rsidRDefault="005944B7" w:rsidP="00860427">
                            <w:pPr>
                              <w:rPr>
                                <w:rFonts w:ascii="Times New Roman" w:hAnsi="Times New Roman" w:cs="Times New Roman"/>
                                <w:b/>
                                <w:bCs/>
                                <w:sz w:val="32"/>
                                <w:szCs w:val="32"/>
                              </w:rPr>
                            </w:pPr>
                            <w:r w:rsidRPr="0013179B">
                              <w:rPr>
                                <w:rFonts w:ascii="Times New Roman" w:hAnsi="Times New Roman" w:cs="Times New Roman"/>
                                <w:b/>
                                <w:bCs/>
                                <w:sz w:val="32"/>
                                <w:szCs w:val="32"/>
                              </w:rPr>
                              <w:t>ALPHO</w:t>
                            </w:r>
                            <w:r w:rsidR="0062376D" w:rsidRPr="0013179B">
                              <w:rPr>
                                <w:rFonts w:ascii="Times New Roman" w:hAnsi="Times New Roman" w:cs="Times New Roman"/>
                                <w:b/>
                                <w:bCs/>
                                <w:sz w:val="32"/>
                                <w:szCs w:val="32"/>
                              </w:rPr>
                              <w:t>N</w:t>
                            </w:r>
                            <w:r w:rsidRPr="0013179B">
                              <w:rPr>
                                <w:rFonts w:ascii="Times New Roman" w:hAnsi="Times New Roman" w:cs="Times New Roman"/>
                                <w:b/>
                                <w:bCs/>
                                <w:sz w:val="32"/>
                                <w:szCs w:val="32"/>
                              </w:rPr>
                              <w:t>SINE CLAVETTE</w:t>
                            </w:r>
                            <w:r w:rsidRPr="0013179B">
                              <w:rPr>
                                <w:rFonts w:ascii="Times New Roman" w:hAnsi="Times New Roman" w:cs="Times New Roman"/>
                                <w:b/>
                                <w:bCs/>
                                <w:sz w:val="32"/>
                                <w:szCs w:val="32"/>
                              </w:rPr>
                              <w:tab/>
                              <w:t xml:space="preserve">ASSO. </w:t>
                            </w:r>
                            <w:r w:rsidR="000028D5" w:rsidRPr="0013179B">
                              <w:rPr>
                                <w:rFonts w:ascii="Times New Roman" w:hAnsi="Times New Roman" w:cs="Times New Roman"/>
                                <w:b/>
                                <w:bCs/>
                                <w:sz w:val="32"/>
                                <w:szCs w:val="32"/>
                              </w:rPr>
                              <w:t xml:space="preserve">PER. </w:t>
                            </w:r>
                            <w:r w:rsidRPr="00920601">
                              <w:rPr>
                                <w:rFonts w:ascii="Times New Roman" w:hAnsi="Times New Roman" w:cs="Times New Roman"/>
                                <w:b/>
                                <w:bCs/>
                                <w:sz w:val="32"/>
                                <w:szCs w:val="32"/>
                              </w:rPr>
                              <w:t xml:space="preserve">HAND. </w:t>
                            </w:r>
                            <w:r w:rsidRPr="007A33A5">
                              <w:rPr>
                                <w:rFonts w:ascii="Times New Roman" w:hAnsi="Times New Roman" w:cs="Times New Roman"/>
                                <w:b/>
                                <w:bCs/>
                                <w:sz w:val="32"/>
                                <w:szCs w:val="32"/>
                              </w:rPr>
                              <w:t>VAL-ROSIERS</w:t>
                            </w:r>
                          </w:p>
                          <w:p w14:paraId="76307361" w14:textId="2D61FBD2" w:rsidR="005944B7" w:rsidRPr="00604AC4" w:rsidRDefault="005944B7" w:rsidP="00860427">
                            <w:pPr>
                              <w:rPr>
                                <w:rFonts w:ascii="Times New Roman" w:hAnsi="Times New Roman" w:cs="Times New Roman"/>
                                <w:b/>
                                <w:bCs/>
                                <w:sz w:val="32"/>
                                <w:szCs w:val="32"/>
                              </w:rPr>
                            </w:pPr>
                            <w:r w:rsidRPr="00604AC4">
                              <w:rPr>
                                <w:rFonts w:ascii="Times New Roman" w:hAnsi="Times New Roman" w:cs="Times New Roman"/>
                                <w:b/>
                                <w:bCs/>
                                <w:sz w:val="32"/>
                                <w:szCs w:val="32"/>
                              </w:rPr>
                              <w:t>VICE-PRÉSIDENTE</w:t>
                            </w:r>
                          </w:p>
                          <w:p w14:paraId="23068075" w14:textId="4B7AC1D3" w:rsidR="005944B7" w:rsidRPr="00604AC4" w:rsidRDefault="005944B7" w:rsidP="00860427">
                            <w:pPr>
                              <w:rPr>
                                <w:rFonts w:ascii="Times New Roman" w:hAnsi="Times New Roman" w:cs="Times New Roman"/>
                                <w:b/>
                                <w:bCs/>
                                <w:sz w:val="32"/>
                                <w:szCs w:val="32"/>
                              </w:rPr>
                            </w:pPr>
                          </w:p>
                          <w:p w14:paraId="3F6A93C5" w14:textId="4AB181F6" w:rsidR="005944B7" w:rsidRPr="00604AC4" w:rsidRDefault="00601012" w:rsidP="00860427">
                            <w:pPr>
                              <w:rPr>
                                <w:rFonts w:ascii="Times New Roman" w:hAnsi="Times New Roman" w:cs="Times New Roman"/>
                                <w:b/>
                                <w:bCs/>
                                <w:sz w:val="32"/>
                                <w:szCs w:val="32"/>
                              </w:rPr>
                            </w:pPr>
                            <w:r>
                              <w:rPr>
                                <w:rFonts w:ascii="Times New Roman" w:hAnsi="Times New Roman" w:cs="Times New Roman"/>
                                <w:b/>
                                <w:bCs/>
                                <w:sz w:val="32"/>
                                <w:szCs w:val="32"/>
                              </w:rPr>
                              <w:t>*</w:t>
                            </w:r>
                            <w:r w:rsidR="005944B7" w:rsidRPr="00604AC4">
                              <w:rPr>
                                <w:rFonts w:ascii="Times New Roman" w:hAnsi="Times New Roman" w:cs="Times New Roman"/>
                                <w:b/>
                                <w:bCs/>
                                <w:sz w:val="32"/>
                                <w:szCs w:val="32"/>
                              </w:rPr>
                              <w:t>MANON LEBRASSEUR</w:t>
                            </w:r>
                            <w:r w:rsidR="005944B7" w:rsidRPr="00604AC4">
                              <w:rPr>
                                <w:rFonts w:ascii="Times New Roman" w:hAnsi="Times New Roman" w:cs="Times New Roman"/>
                                <w:b/>
                                <w:bCs/>
                                <w:sz w:val="32"/>
                                <w:szCs w:val="32"/>
                              </w:rPr>
                              <w:tab/>
                              <w:t>ÉPILEPSIE GASPÉSIE-SUD</w:t>
                            </w:r>
                          </w:p>
                          <w:p w14:paraId="307BD742" w14:textId="0EC01E36" w:rsidR="005944B7" w:rsidRPr="00604AC4" w:rsidRDefault="005944B7" w:rsidP="00860427">
                            <w:pPr>
                              <w:rPr>
                                <w:rFonts w:ascii="Times New Roman" w:hAnsi="Times New Roman" w:cs="Times New Roman"/>
                                <w:b/>
                                <w:bCs/>
                                <w:sz w:val="32"/>
                                <w:szCs w:val="32"/>
                              </w:rPr>
                            </w:pPr>
                            <w:r w:rsidRPr="00604AC4">
                              <w:rPr>
                                <w:rFonts w:ascii="Times New Roman" w:hAnsi="Times New Roman" w:cs="Times New Roman"/>
                                <w:b/>
                                <w:bCs/>
                                <w:sz w:val="32"/>
                                <w:szCs w:val="32"/>
                              </w:rPr>
                              <w:t>TRÉSORIÈRE</w:t>
                            </w:r>
                          </w:p>
                          <w:p w14:paraId="7B53B55C" w14:textId="55619005" w:rsidR="005944B7" w:rsidRPr="00604AC4" w:rsidRDefault="005944B7" w:rsidP="00860427">
                            <w:pPr>
                              <w:rPr>
                                <w:rFonts w:ascii="Times New Roman" w:hAnsi="Times New Roman" w:cs="Times New Roman"/>
                                <w:b/>
                                <w:bCs/>
                                <w:sz w:val="32"/>
                                <w:szCs w:val="32"/>
                              </w:rPr>
                            </w:pPr>
                          </w:p>
                          <w:p w14:paraId="1ADEE490" w14:textId="66A268FC" w:rsidR="005944B7" w:rsidRPr="005944B7" w:rsidRDefault="005944B7" w:rsidP="00860427">
                            <w:pPr>
                              <w:rPr>
                                <w:rFonts w:ascii="Times New Roman" w:hAnsi="Times New Roman" w:cs="Times New Roman"/>
                                <w:b/>
                                <w:bCs/>
                                <w:sz w:val="32"/>
                                <w:szCs w:val="32"/>
                              </w:rPr>
                            </w:pPr>
                            <w:r w:rsidRPr="005944B7">
                              <w:rPr>
                                <w:rFonts w:ascii="Times New Roman" w:hAnsi="Times New Roman" w:cs="Times New Roman"/>
                                <w:b/>
                                <w:bCs/>
                                <w:sz w:val="32"/>
                                <w:szCs w:val="32"/>
                              </w:rPr>
                              <w:t>NATHALIE KEARNEY</w:t>
                            </w:r>
                            <w:r w:rsidRPr="005944B7">
                              <w:rPr>
                                <w:rFonts w:ascii="Times New Roman" w:hAnsi="Times New Roman" w:cs="Times New Roman"/>
                                <w:b/>
                                <w:bCs/>
                                <w:sz w:val="32"/>
                                <w:szCs w:val="32"/>
                              </w:rPr>
                              <w:tab/>
                            </w:r>
                            <w:r w:rsidRPr="005944B7">
                              <w:rPr>
                                <w:rFonts w:ascii="Times New Roman" w:hAnsi="Times New Roman" w:cs="Times New Roman"/>
                                <w:b/>
                                <w:bCs/>
                                <w:sz w:val="32"/>
                                <w:szCs w:val="32"/>
                              </w:rPr>
                              <w:tab/>
                              <w:t>CENTRE LA JOIE DE VIVRE</w:t>
                            </w:r>
                          </w:p>
                          <w:p w14:paraId="7FA28B39" w14:textId="25877981" w:rsid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SECRÉTAIRE</w:t>
                            </w:r>
                          </w:p>
                          <w:p w14:paraId="594D11DE" w14:textId="7CB360D7" w:rsidR="005944B7" w:rsidRDefault="005944B7" w:rsidP="00860427">
                            <w:pPr>
                              <w:rPr>
                                <w:rFonts w:ascii="Times New Roman" w:hAnsi="Times New Roman" w:cs="Times New Roman"/>
                                <w:b/>
                                <w:bCs/>
                                <w:sz w:val="32"/>
                                <w:szCs w:val="32"/>
                              </w:rPr>
                            </w:pPr>
                          </w:p>
                          <w:p w14:paraId="0897073A" w14:textId="1D06398E" w:rsid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STEVE OUIMET</w:t>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sidR="00144590">
                              <w:rPr>
                                <w:rFonts w:ascii="Times New Roman" w:hAnsi="Times New Roman" w:cs="Times New Roman"/>
                                <w:b/>
                                <w:bCs/>
                                <w:sz w:val="32"/>
                                <w:szCs w:val="32"/>
                              </w:rPr>
                              <w:t>ASSOCIATION LA</w:t>
                            </w:r>
                            <w:r>
                              <w:rPr>
                                <w:rFonts w:ascii="Times New Roman" w:hAnsi="Times New Roman" w:cs="Times New Roman"/>
                                <w:b/>
                                <w:bCs/>
                                <w:sz w:val="32"/>
                                <w:szCs w:val="32"/>
                              </w:rPr>
                              <w:t xml:space="preserve"> CROISÉE</w:t>
                            </w:r>
                          </w:p>
                          <w:p w14:paraId="494DFB8E" w14:textId="3C8D5050" w:rsidR="005944B7" w:rsidRP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ADMINISTRATEUR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F973A"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Organigramme : Document 39" o:spid="_x0000_s1033" type="#_x0000_t114" style="position:absolute;left:0;text-align:left;margin-left:20.4pt;margin-top:-1.8pt;width:510.6pt;height:336.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" fillcolor="#002060" strokecolor="#68230b [1604]" strokeweight="2pt">
                <v:textbox>
                  <w:txbxContent>
                    <w:p w14:paraId="0236696E" w14:textId="29A5E46A" w:rsidR="00860427" w:rsidRPr="000028D5" w:rsidRDefault="005944B7" w:rsidP="00860427">
                      <w:pPr>
                        <w:rPr>
                          <w:rFonts w:ascii="Times New Roman" w:hAnsi="Times New Roman" w:cs="Times New Roman"/>
                          <w:b/>
                          <w:bCs/>
                          <w:sz w:val="28"/>
                          <w:szCs w:val="28"/>
                        </w:rPr>
                      </w:pPr>
                      <w:r w:rsidRPr="000028D5">
                        <w:rPr>
                          <w:rFonts w:ascii="Times New Roman" w:hAnsi="Times New Roman" w:cs="Times New Roman"/>
                          <w:b/>
                          <w:bCs/>
                          <w:sz w:val="32"/>
                          <w:szCs w:val="32"/>
                          <w:lang w:val="en-CA"/>
                        </w:rPr>
                        <w:t>PASCALE POIRIER</w:t>
                      </w:r>
                      <w:r w:rsidRPr="000028D5">
                        <w:rPr>
                          <w:rFonts w:ascii="Times New Roman" w:hAnsi="Times New Roman" w:cs="Times New Roman"/>
                          <w:b/>
                          <w:bCs/>
                          <w:sz w:val="32"/>
                          <w:szCs w:val="32"/>
                          <w:lang w:val="en-CA"/>
                        </w:rPr>
                        <w:tab/>
                      </w:r>
                      <w:r w:rsidRPr="000028D5">
                        <w:rPr>
                          <w:rFonts w:ascii="Times New Roman" w:hAnsi="Times New Roman" w:cs="Times New Roman"/>
                          <w:b/>
                          <w:bCs/>
                          <w:sz w:val="32"/>
                          <w:szCs w:val="32"/>
                          <w:lang w:val="en-CA"/>
                        </w:rPr>
                        <w:tab/>
                      </w:r>
                      <w:r w:rsidRPr="000028D5">
                        <w:rPr>
                          <w:rFonts w:ascii="Times New Roman" w:hAnsi="Times New Roman" w:cs="Times New Roman"/>
                          <w:b/>
                          <w:bCs/>
                          <w:sz w:val="28"/>
                          <w:szCs w:val="28"/>
                          <w:lang w:val="en-CA"/>
                        </w:rPr>
                        <w:t xml:space="preserve">ASSO. </w:t>
                      </w:r>
                      <w:r w:rsidR="000028D5" w:rsidRPr="000028D5">
                        <w:rPr>
                          <w:rFonts w:ascii="Times New Roman" w:hAnsi="Times New Roman" w:cs="Times New Roman"/>
                          <w:b/>
                          <w:bCs/>
                          <w:sz w:val="28"/>
                          <w:szCs w:val="28"/>
                          <w:lang w:val="en-CA"/>
                        </w:rPr>
                        <w:t xml:space="preserve">PER. </w:t>
                      </w:r>
                      <w:r w:rsidRPr="000028D5">
                        <w:rPr>
                          <w:rFonts w:ascii="Times New Roman" w:hAnsi="Times New Roman" w:cs="Times New Roman"/>
                          <w:b/>
                          <w:bCs/>
                          <w:sz w:val="28"/>
                          <w:szCs w:val="28"/>
                          <w:lang w:val="en-CA"/>
                        </w:rPr>
                        <w:t xml:space="preserve">HAND. </w:t>
                      </w:r>
                      <w:r w:rsidRPr="000028D5">
                        <w:rPr>
                          <w:rFonts w:ascii="Times New Roman" w:hAnsi="Times New Roman" w:cs="Times New Roman"/>
                          <w:b/>
                          <w:bCs/>
                          <w:sz w:val="28"/>
                          <w:szCs w:val="28"/>
                        </w:rPr>
                        <w:t>ACTION CHALEURS</w:t>
                      </w:r>
                    </w:p>
                    <w:p w14:paraId="32CAA9CA" w14:textId="16085AD7" w:rsid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PRÉSIDENTE</w:t>
                      </w:r>
                    </w:p>
                    <w:p w14:paraId="5991B1A9" w14:textId="45598C24" w:rsidR="005944B7" w:rsidRDefault="005944B7" w:rsidP="00860427">
                      <w:pPr>
                        <w:rPr>
                          <w:rFonts w:ascii="Times New Roman" w:hAnsi="Times New Roman" w:cs="Times New Roman"/>
                          <w:b/>
                          <w:bCs/>
                          <w:sz w:val="32"/>
                          <w:szCs w:val="32"/>
                        </w:rPr>
                      </w:pPr>
                    </w:p>
                    <w:p w14:paraId="17622290" w14:textId="000A5AA1" w:rsidR="005944B7" w:rsidRPr="007A33A5" w:rsidRDefault="005944B7" w:rsidP="00860427">
                      <w:pPr>
                        <w:rPr>
                          <w:rFonts w:ascii="Times New Roman" w:hAnsi="Times New Roman" w:cs="Times New Roman"/>
                          <w:b/>
                          <w:bCs/>
                          <w:sz w:val="32"/>
                          <w:szCs w:val="32"/>
                        </w:rPr>
                      </w:pPr>
                      <w:r w:rsidRPr="0013179B">
                        <w:rPr>
                          <w:rFonts w:ascii="Times New Roman" w:hAnsi="Times New Roman" w:cs="Times New Roman"/>
                          <w:b/>
                          <w:bCs/>
                          <w:sz w:val="32"/>
                          <w:szCs w:val="32"/>
                        </w:rPr>
                        <w:t>ALPHO</w:t>
                      </w:r>
                      <w:r w:rsidR="0062376D" w:rsidRPr="0013179B">
                        <w:rPr>
                          <w:rFonts w:ascii="Times New Roman" w:hAnsi="Times New Roman" w:cs="Times New Roman"/>
                          <w:b/>
                          <w:bCs/>
                          <w:sz w:val="32"/>
                          <w:szCs w:val="32"/>
                        </w:rPr>
                        <w:t>N</w:t>
                      </w:r>
                      <w:r w:rsidRPr="0013179B">
                        <w:rPr>
                          <w:rFonts w:ascii="Times New Roman" w:hAnsi="Times New Roman" w:cs="Times New Roman"/>
                          <w:b/>
                          <w:bCs/>
                          <w:sz w:val="32"/>
                          <w:szCs w:val="32"/>
                        </w:rPr>
                        <w:t>SINE CLAVETTE</w:t>
                      </w:r>
                      <w:r w:rsidRPr="0013179B">
                        <w:rPr>
                          <w:rFonts w:ascii="Times New Roman" w:hAnsi="Times New Roman" w:cs="Times New Roman"/>
                          <w:b/>
                          <w:bCs/>
                          <w:sz w:val="32"/>
                          <w:szCs w:val="32"/>
                        </w:rPr>
                        <w:tab/>
                        <w:t xml:space="preserve">ASSO. </w:t>
                      </w:r>
                      <w:r w:rsidR="000028D5" w:rsidRPr="0013179B">
                        <w:rPr>
                          <w:rFonts w:ascii="Times New Roman" w:hAnsi="Times New Roman" w:cs="Times New Roman"/>
                          <w:b/>
                          <w:bCs/>
                          <w:sz w:val="32"/>
                          <w:szCs w:val="32"/>
                        </w:rPr>
                        <w:t xml:space="preserve">PER. </w:t>
                      </w:r>
                      <w:r w:rsidRPr="00920601">
                        <w:rPr>
                          <w:rFonts w:ascii="Times New Roman" w:hAnsi="Times New Roman" w:cs="Times New Roman"/>
                          <w:b/>
                          <w:bCs/>
                          <w:sz w:val="32"/>
                          <w:szCs w:val="32"/>
                        </w:rPr>
                        <w:t xml:space="preserve">HAND. </w:t>
                      </w:r>
                      <w:r w:rsidRPr="007A33A5">
                        <w:rPr>
                          <w:rFonts w:ascii="Times New Roman" w:hAnsi="Times New Roman" w:cs="Times New Roman"/>
                          <w:b/>
                          <w:bCs/>
                          <w:sz w:val="32"/>
                          <w:szCs w:val="32"/>
                        </w:rPr>
                        <w:t>VAL-ROSIERS</w:t>
                      </w:r>
                    </w:p>
                    <w:p w14:paraId="76307361" w14:textId="2D61FBD2" w:rsidR="005944B7" w:rsidRPr="00604AC4" w:rsidRDefault="005944B7" w:rsidP="00860427">
                      <w:pPr>
                        <w:rPr>
                          <w:rFonts w:ascii="Times New Roman" w:hAnsi="Times New Roman" w:cs="Times New Roman"/>
                          <w:b/>
                          <w:bCs/>
                          <w:sz w:val="32"/>
                          <w:szCs w:val="32"/>
                        </w:rPr>
                      </w:pPr>
                      <w:r w:rsidRPr="00604AC4">
                        <w:rPr>
                          <w:rFonts w:ascii="Times New Roman" w:hAnsi="Times New Roman" w:cs="Times New Roman"/>
                          <w:b/>
                          <w:bCs/>
                          <w:sz w:val="32"/>
                          <w:szCs w:val="32"/>
                        </w:rPr>
                        <w:t>VICE-PRÉSIDENTE</w:t>
                      </w:r>
                    </w:p>
                    <w:p w14:paraId="23068075" w14:textId="4B7AC1D3" w:rsidR="005944B7" w:rsidRPr="00604AC4" w:rsidRDefault="005944B7" w:rsidP="00860427">
                      <w:pPr>
                        <w:rPr>
                          <w:rFonts w:ascii="Times New Roman" w:hAnsi="Times New Roman" w:cs="Times New Roman"/>
                          <w:b/>
                          <w:bCs/>
                          <w:sz w:val="32"/>
                          <w:szCs w:val="32"/>
                        </w:rPr>
                      </w:pPr>
                    </w:p>
                    <w:p w14:paraId="3F6A93C5" w14:textId="4AB181F6" w:rsidR="005944B7" w:rsidRPr="00604AC4" w:rsidRDefault="00601012" w:rsidP="00860427">
                      <w:pPr>
                        <w:rPr>
                          <w:rFonts w:ascii="Times New Roman" w:hAnsi="Times New Roman" w:cs="Times New Roman"/>
                          <w:b/>
                          <w:bCs/>
                          <w:sz w:val="32"/>
                          <w:szCs w:val="32"/>
                        </w:rPr>
                      </w:pPr>
                      <w:r>
                        <w:rPr>
                          <w:rFonts w:ascii="Times New Roman" w:hAnsi="Times New Roman" w:cs="Times New Roman"/>
                          <w:b/>
                          <w:bCs/>
                          <w:sz w:val="32"/>
                          <w:szCs w:val="32"/>
                        </w:rPr>
                        <w:t>*</w:t>
                      </w:r>
                      <w:r w:rsidR="005944B7" w:rsidRPr="00604AC4">
                        <w:rPr>
                          <w:rFonts w:ascii="Times New Roman" w:hAnsi="Times New Roman" w:cs="Times New Roman"/>
                          <w:b/>
                          <w:bCs/>
                          <w:sz w:val="32"/>
                          <w:szCs w:val="32"/>
                        </w:rPr>
                        <w:t>MANON LEBRASSEUR</w:t>
                      </w:r>
                      <w:r w:rsidR="005944B7" w:rsidRPr="00604AC4">
                        <w:rPr>
                          <w:rFonts w:ascii="Times New Roman" w:hAnsi="Times New Roman" w:cs="Times New Roman"/>
                          <w:b/>
                          <w:bCs/>
                          <w:sz w:val="32"/>
                          <w:szCs w:val="32"/>
                        </w:rPr>
                        <w:tab/>
                        <w:t>ÉPILEPSIE GASPÉSIE-SUD</w:t>
                      </w:r>
                    </w:p>
                    <w:p w14:paraId="307BD742" w14:textId="0EC01E36" w:rsidR="005944B7" w:rsidRPr="00604AC4" w:rsidRDefault="005944B7" w:rsidP="00860427">
                      <w:pPr>
                        <w:rPr>
                          <w:rFonts w:ascii="Times New Roman" w:hAnsi="Times New Roman" w:cs="Times New Roman"/>
                          <w:b/>
                          <w:bCs/>
                          <w:sz w:val="32"/>
                          <w:szCs w:val="32"/>
                        </w:rPr>
                      </w:pPr>
                      <w:r w:rsidRPr="00604AC4">
                        <w:rPr>
                          <w:rFonts w:ascii="Times New Roman" w:hAnsi="Times New Roman" w:cs="Times New Roman"/>
                          <w:b/>
                          <w:bCs/>
                          <w:sz w:val="32"/>
                          <w:szCs w:val="32"/>
                        </w:rPr>
                        <w:t>TRÉSORIÈRE</w:t>
                      </w:r>
                    </w:p>
                    <w:p w14:paraId="7B53B55C" w14:textId="55619005" w:rsidR="005944B7" w:rsidRPr="00604AC4" w:rsidRDefault="005944B7" w:rsidP="00860427">
                      <w:pPr>
                        <w:rPr>
                          <w:rFonts w:ascii="Times New Roman" w:hAnsi="Times New Roman" w:cs="Times New Roman"/>
                          <w:b/>
                          <w:bCs/>
                          <w:sz w:val="32"/>
                          <w:szCs w:val="32"/>
                        </w:rPr>
                      </w:pPr>
                    </w:p>
                    <w:p w14:paraId="1ADEE490" w14:textId="66A268FC" w:rsidR="005944B7" w:rsidRPr="005944B7" w:rsidRDefault="005944B7" w:rsidP="00860427">
                      <w:pPr>
                        <w:rPr>
                          <w:rFonts w:ascii="Times New Roman" w:hAnsi="Times New Roman" w:cs="Times New Roman"/>
                          <w:b/>
                          <w:bCs/>
                          <w:sz w:val="32"/>
                          <w:szCs w:val="32"/>
                        </w:rPr>
                      </w:pPr>
                      <w:r w:rsidRPr="005944B7">
                        <w:rPr>
                          <w:rFonts w:ascii="Times New Roman" w:hAnsi="Times New Roman" w:cs="Times New Roman"/>
                          <w:b/>
                          <w:bCs/>
                          <w:sz w:val="32"/>
                          <w:szCs w:val="32"/>
                        </w:rPr>
                        <w:t>NATHALIE KEARNEY</w:t>
                      </w:r>
                      <w:r w:rsidRPr="005944B7">
                        <w:rPr>
                          <w:rFonts w:ascii="Times New Roman" w:hAnsi="Times New Roman" w:cs="Times New Roman"/>
                          <w:b/>
                          <w:bCs/>
                          <w:sz w:val="32"/>
                          <w:szCs w:val="32"/>
                        </w:rPr>
                        <w:tab/>
                      </w:r>
                      <w:r w:rsidRPr="005944B7">
                        <w:rPr>
                          <w:rFonts w:ascii="Times New Roman" w:hAnsi="Times New Roman" w:cs="Times New Roman"/>
                          <w:b/>
                          <w:bCs/>
                          <w:sz w:val="32"/>
                          <w:szCs w:val="32"/>
                        </w:rPr>
                        <w:tab/>
                        <w:t>CENTRE LA JOIE DE VIVRE</w:t>
                      </w:r>
                    </w:p>
                    <w:p w14:paraId="7FA28B39" w14:textId="25877981" w:rsid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SECRÉTAIRE</w:t>
                      </w:r>
                    </w:p>
                    <w:p w14:paraId="594D11DE" w14:textId="7CB360D7" w:rsidR="005944B7" w:rsidRDefault="005944B7" w:rsidP="00860427">
                      <w:pPr>
                        <w:rPr>
                          <w:rFonts w:ascii="Times New Roman" w:hAnsi="Times New Roman" w:cs="Times New Roman"/>
                          <w:b/>
                          <w:bCs/>
                          <w:sz w:val="32"/>
                          <w:szCs w:val="32"/>
                        </w:rPr>
                      </w:pPr>
                    </w:p>
                    <w:p w14:paraId="0897073A" w14:textId="1D06398E" w:rsid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STEVE OUIMET</w:t>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sidR="00144590">
                        <w:rPr>
                          <w:rFonts w:ascii="Times New Roman" w:hAnsi="Times New Roman" w:cs="Times New Roman"/>
                          <w:b/>
                          <w:bCs/>
                          <w:sz w:val="32"/>
                          <w:szCs w:val="32"/>
                        </w:rPr>
                        <w:t>ASSOCIATION LA</w:t>
                      </w:r>
                      <w:r>
                        <w:rPr>
                          <w:rFonts w:ascii="Times New Roman" w:hAnsi="Times New Roman" w:cs="Times New Roman"/>
                          <w:b/>
                          <w:bCs/>
                          <w:sz w:val="32"/>
                          <w:szCs w:val="32"/>
                        </w:rPr>
                        <w:t xml:space="preserve"> CROISÉE</w:t>
                      </w:r>
                    </w:p>
                    <w:p w14:paraId="494DFB8E" w14:textId="3C8D5050" w:rsidR="005944B7" w:rsidRPr="005944B7" w:rsidRDefault="005944B7" w:rsidP="00860427">
                      <w:pPr>
                        <w:rPr>
                          <w:rFonts w:ascii="Times New Roman" w:hAnsi="Times New Roman" w:cs="Times New Roman"/>
                          <w:b/>
                          <w:bCs/>
                          <w:sz w:val="32"/>
                          <w:szCs w:val="32"/>
                        </w:rPr>
                      </w:pPr>
                      <w:r>
                        <w:rPr>
                          <w:rFonts w:ascii="Times New Roman" w:hAnsi="Times New Roman" w:cs="Times New Roman"/>
                          <w:b/>
                          <w:bCs/>
                          <w:sz w:val="32"/>
                          <w:szCs w:val="32"/>
                        </w:rPr>
                        <w:t>ADMINISTRATEUR</w:t>
                      </w:r>
                    </w:p>
                  </w:txbxContent>
                </v:textbox>
              </v:shape>
            </w:pict>
          </mc:Fallback>
        </mc:AlternateContent>
      </w:r>
    </w:p>
    <w:p w14:paraId="334BD935" w14:textId="359B44E1" w:rsidR="00860427" w:rsidRPr="00860427" w:rsidRDefault="00860427" w:rsidP="00860427">
      <w:pPr>
        <w:pStyle w:val="Citationintense"/>
        <w:jc w:val="left"/>
        <w:rPr>
          <w:sz w:val="30"/>
          <w:szCs w:val="30"/>
          <w:lang w:val="fr-FR" w:eastAsia="ja-JP"/>
        </w:rPr>
      </w:pPr>
    </w:p>
    <w:p w14:paraId="30FBF300" w14:textId="77777777" w:rsidR="00860427" w:rsidRDefault="00860427" w:rsidP="00CF5245">
      <w:pPr>
        <w:pStyle w:val="Citationintense"/>
        <w:rPr>
          <w:b/>
          <w:bCs/>
          <w:sz w:val="30"/>
          <w:szCs w:val="30"/>
          <w:lang w:val="fr-FR" w:eastAsia="ja-JP"/>
        </w:rPr>
      </w:pPr>
    </w:p>
    <w:p w14:paraId="1AA8BC67" w14:textId="77777777" w:rsidR="00860427" w:rsidRDefault="00860427" w:rsidP="00CF5245">
      <w:pPr>
        <w:pStyle w:val="Citationintense"/>
        <w:rPr>
          <w:b/>
          <w:bCs/>
          <w:sz w:val="30"/>
          <w:szCs w:val="30"/>
          <w:lang w:val="fr-FR" w:eastAsia="ja-JP"/>
        </w:rPr>
      </w:pPr>
    </w:p>
    <w:p w14:paraId="0534126D" w14:textId="77777777" w:rsidR="00860427" w:rsidRDefault="00860427" w:rsidP="00CF5245">
      <w:pPr>
        <w:pStyle w:val="Citationintense"/>
        <w:rPr>
          <w:b/>
          <w:bCs/>
          <w:sz w:val="30"/>
          <w:szCs w:val="30"/>
          <w:lang w:val="fr-FR" w:eastAsia="ja-JP"/>
        </w:rPr>
      </w:pPr>
    </w:p>
    <w:p w14:paraId="3B5FD795" w14:textId="77777777" w:rsidR="00860427" w:rsidRDefault="00860427" w:rsidP="00CF5245">
      <w:pPr>
        <w:pStyle w:val="Citationintense"/>
        <w:rPr>
          <w:b/>
          <w:bCs/>
          <w:sz w:val="30"/>
          <w:szCs w:val="30"/>
          <w:lang w:val="fr-FR" w:eastAsia="ja-JP"/>
        </w:rPr>
      </w:pPr>
    </w:p>
    <w:p w14:paraId="7529EBB9" w14:textId="77777777" w:rsidR="00860427" w:rsidRDefault="00860427" w:rsidP="00CF5245">
      <w:pPr>
        <w:pStyle w:val="Citationintense"/>
        <w:rPr>
          <w:b/>
          <w:bCs/>
          <w:sz w:val="30"/>
          <w:szCs w:val="30"/>
          <w:lang w:val="fr-FR" w:eastAsia="ja-JP"/>
        </w:rPr>
      </w:pPr>
    </w:p>
    <w:p w14:paraId="4AD199CA" w14:textId="77777777" w:rsidR="00860427" w:rsidRDefault="00860427" w:rsidP="00CF5245">
      <w:pPr>
        <w:pStyle w:val="Citationintense"/>
        <w:rPr>
          <w:b/>
          <w:bCs/>
          <w:sz w:val="30"/>
          <w:szCs w:val="30"/>
          <w:lang w:val="fr-FR" w:eastAsia="ja-JP"/>
        </w:rPr>
      </w:pPr>
    </w:p>
    <w:p w14:paraId="22E683BF" w14:textId="77777777" w:rsidR="00860427" w:rsidRDefault="00860427" w:rsidP="00CF5245">
      <w:pPr>
        <w:pStyle w:val="Citationintense"/>
        <w:rPr>
          <w:b/>
          <w:bCs/>
          <w:sz w:val="30"/>
          <w:szCs w:val="30"/>
          <w:lang w:val="fr-FR" w:eastAsia="ja-JP"/>
        </w:rPr>
      </w:pPr>
    </w:p>
    <w:p w14:paraId="72D91DDD" w14:textId="77777777" w:rsidR="00860427" w:rsidRDefault="00860427" w:rsidP="00CF5245">
      <w:pPr>
        <w:pStyle w:val="Citationintense"/>
        <w:rPr>
          <w:b/>
          <w:bCs/>
          <w:sz w:val="30"/>
          <w:szCs w:val="30"/>
          <w:lang w:val="fr-FR" w:eastAsia="ja-JP"/>
        </w:rPr>
      </w:pPr>
    </w:p>
    <w:p w14:paraId="68C2F9C1" w14:textId="77777777" w:rsidR="00860427" w:rsidRDefault="00860427" w:rsidP="00CF5245">
      <w:pPr>
        <w:pStyle w:val="Citationintense"/>
        <w:rPr>
          <w:b/>
          <w:bCs/>
          <w:sz w:val="30"/>
          <w:szCs w:val="30"/>
          <w:lang w:val="fr-FR" w:eastAsia="ja-JP"/>
        </w:rPr>
      </w:pPr>
    </w:p>
    <w:p w14:paraId="2ED26210" w14:textId="77777777" w:rsidR="005944B7" w:rsidRPr="00601012" w:rsidRDefault="005944B7" w:rsidP="00CF5245">
      <w:pPr>
        <w:pStyle w:val="Citationintense"/>
        <w:rPr>
          <w:rFonts w:ascii="Times New Roman" w:hAnsi="Times New Roman" w:cs="Times New Roman"/>
          <w:b/>
          <w:bCs/>
          <w:i/>
          <w:iCs/>
          <w:color w:val="1C1811" w:themeColor="background2" w:themeShade="1A"/>
          <w:lang w:val="fr-FR" w:eastAsia="ja-JP"/>
        </w:rPr>
      </w:pPr>
    </w:p>
    <w:p w14:paraId="21866A37" w14:textId="53189BFA" w:rsidR="00601012" w:rsidRPr="00601012" w:rsidRDefault="000028D5" w:rsidP="000028D5">
      <w:pPr>
        <w:pStyle w:val="Citationintense"/>
        <w:spacing w:line="360" w:lineRule="auto"/>
        <w:ind w:left="0"/>
        <w:jc w:val="left"/>
        <w:rPr>
          <w:rFonts w:ascii="Times New Roman" w:hAnsi="Times New Roman" w:cs="Times New Roman"/>
          <w:b/>
          <w:bCs/>
          <w:i/>
          <w:iCs/>
          <w:color w:val="000000" w:themeColor="text1"/>
          <w:lang w:val="fr-FR" w:eastAsia="ja-JP"/>
        </w:rPr>
      </w:pPr>
      <w:r>
        <w:rPr>
          <w:rFonts w:ascii="Times New Roman" w:hAnsi="Times New Roman" w:cs="Times New Roman"/>
          <w:b/>
          <w:bCs/>
          <w:i/>
          <w:iCs/>
          <w:color w:val="000000" w:themeColor="text1"/>
          <w:lang w:val="fr-FR" w:eastAsia="ja-JP"/>
        </w:rPr>
        <w:t xml:space="preserve">     </w:t>
      </w:r>
      <w:r w:rsidR="00601012" w:rsidRPr="00601012">
        <w:rPr>
          <w:rFonts w:ascii="Times New Roman" w:hAnsi="Times New Roman" w:cs="Times New Roman"/>
          <w:b/>
          <w:bCs/>
          <w:i/>
          <w:iCs/>
          <w:color w:val="000000" w:themeColor="text1"/>
          <w:lang w:val="fr-FR" w:eastAsia="ja-JP"/>
        </w:rPr>
        <w:t xml:space="preserve">*Le mandat de Manon </w:t>
      </w:r>
      <w:proofErr w:type="spellStart"/>
      <w:r w:rsidR="00601012" w:rsidRPr="00601012">
        <w:rPr>
          <w:rFonts w:ascii="Times New Roman" w:hAnsi="Times New Roman" w:cs="Times New Roman"/>
          <w:b/>
          <w:bCs/>
          <w:i/>
          <w:iCs/>
          <w:color w:val="000000" w:themeColor="text1"/>
          <w:lang w:val="fr-FR" w:eastAsia="ja-JP"/>
        </w:rPr>
        <w:t>Lebrasseur</w:t>
      </w:r>
      <w:proofErr w:type="spellEnd"/>
      <w:r w:rsidR="00601012" w:rsidRPr="00601012">
        <w:rPr>
          <w:rFonts w:ascii="Times New Roman" w:hAnsi="Times New Roman" w:cs="Times New Roman"/>
          <w:b/>
          <w:bCs/>
          <w:i/>
          <w:iCs/>
          <w:color w:val="000000" w:themeColor="text1"/>
          <w:lang w:val="fr-FR" w:eastAsia="ja-JP"/>
        </w:rPr>
        <w:t xml:space="preserve"> s’est terminé le 16 juin 2020</w:t>
      </w:r>
    </w:p>
    <w:p w14:paraId="5A6691C9" w14:textId="77777777" w:rsidR="00601012" w:rsidRDefault="00601012" w:rsidP="00835E7B">
      <w:pPr>
        <w:pStyle w:val="Citationintense"/>
        <w:spacing w:line="360" w:lineRule="auto"/>
        <w:rPr>
          <w:b/>
          <w:bCs/>
          <w:color w:val="000000" w:themeColor="text1"/>
          <w:sz w:val="36"/>
          <w:szCs w:val="36"/>
          <w:lang w:val="fr-FR" w:eastAsia="ja-JP"/>
        </w:rPr>
      </w:pPr>
    </w:p>
    <w:p w14:paraId="683DE777" w14:textId="12E30453" w:rsidR="00667389" w:rsidRDefault="006A432C" w:rsidP="00601012">
      <w:pPr>
        <w:pStyle w:val="Citationintense"/>
        <w:spacing w:line="360" w:lineRule="auto"/>
        <w:rPr>
          <w:b/>
          <w:bCs/>
          <w:color w:val="000000" w:themeColor="text1"/>
          <w:sz w:val="32"/>
          <w:szCs w:val="32"/>
          <w:lang w:val="fr-FR" w:eastAsia="ja-JP"/>
        </w:rPr>
      </w:pPr>
      <w:r w:rsidRPr="00601012">
        <w:rPr>
          <w:b/>
          <w:bCs/>
          <w:color w:val="000000" w:themeColor="text1"/>
          <w:sz w:val="32"/>
          <w:szCs w:val="32"/>
          <w:lang w:val="fr-FR" w:eastAsia="ja-JP"/>
        </w:rPr>
        <w:t xml:space="preserve">Le RAPHGÎ remercie sincèrement le CISSS de la Gaspésie </w:t>
      </w:r>
      <w:r w:rsidR="00C225B4">
        <w:rPr>
          <w:b/>
          <w:bCs/>
          <w:color w:val="000000" w:themeColor="text1"/>
          <w:sz w:val="32"/>
          <w:szCs w:val="32"/>
          <w:lang w:val="fr-FR" w:eastAsia="ja-JP"/>
        </w:rPr>
        <w:t>d'</w:t>
      </w:r>
      <w:r w:rsidRPr="00601012">
        <w:rPr>
          <w:b/>
          <w:bCs/>
          <w:color w:val="000000" w:themeColor="text1"/>
          <w:sz w:val="32"/>
          <w:szCs w:val="32"/>
          <w:lang w:val="fr-FR" w:eastAsia="ja-JP"/>
        </w:rPr>
        <w:t>avoir mis à sa disposition, et ce gratuitement, la salle Gaston-</w:t>
      </w:r>
      <w:proofErr w:type="spellStart"/>
      <w:r w:rsidRPr="00601012">
        <w:rPr>
          <w:b/>
          <w:bCs/>
          <w:color w:val="000000" w:themeColor="text1"/>
          <w:sz w:val="32"/>
          <w:szCs w:val="32"/>
          <w:lang w:val="fr-FR" w:eastAsia="ja-JP"/>
        </w:rPr>
        <w:t>Herni</w:t>
      </w:r>
      <w:proofErr w:type="spellEnd"/>
      <w:r w:rsidRPr="00601012">
        <w:rPr>
          <w:b/>
          <w:bCs/>
          <w:color w:val="000000" w:themeColor="text1"/>
          <w:sz w:val="32"/>
          <w:szCs w:val="32"/>
          <w:lang w:val="fr-FR" w:eastAsia="ja-JP"/>
        </w:rPr>
        <w:t xml:space="preserve">, du CLSC de Paspébiac, pour la tenue des séances régulières de son conseil d’administration, de l’assemblée générale annuelle </w:t>
      </w:r>
      <w:r w:rsidR="00CC5F97">
        <w:rPr>
          <w:b/>
          <w:bCs/>
          <w:color w:val="000000" w:themeColor="text1"/>
          <w:sz w:val="32"/>
          <w:szCs w:val="32"/>
          <w:lang w:val="fr-FR" w:eastAsia="ja-JP"/>
        </w:rPr>
        <w:t>ainsi qu’une rencontre de formation</w:t>
      </w:r>
      <w:r w:rsidR="00835E7B" w:rsidRPr="00601012">
        <w:rPr>
          <w:b/>
          <w:bCs/>
          <w:color w:val="000000" w:themeColor="text1"/>
          <w:sz w:val="32"/>
          <w:szCs w:val="32"/>
          <w:lang w:val="fr-FR" w:eastAsia="ja-JP"/>
        </w:rPr>
        <w:t>.</w:t>
      </w:r>
    </w:p>
    <w:p w14:paraId="71AED325" w14:textId="5F89296B" w:rsidR="00601012" w:rsidRDefault="00601012" w:rsidP="00601012">
      <w:pPr>
        <w:rPr>
          <w:lang w:val="fr-FR" w:eastAsia="ja-JP"/>
        </w:rPr>
      </w:pPr>
    </w:p>
    <w:p w14:paraId="2C06D294" w14:textId="1CC9300A" w:rsidR="004D66BA" w:rsidRDefault="004D66BA" w:rsidP="00601012">
      <w:pPr>
        <w:rPr>
          <w:lang w:val="fr-FR" w:eastAsia="ja-JP"/>
        </w:rPr>
      </w:pPr>
    </w:p>
    <w:p w14:paraId="6D44B2EA" w14:textId="77777777" w:rsidR="004D66BA" w:rsidRPr="00601012" w:rsidRDefault="004D66BA" w:rsidP="00601012">
      <w:pPr>
        <w:rPr>
          <w:lang w:val="fr-FR" w:eastAsia="ja-JP"/>
        </w:rPr>
      </w:pPr>
    </w:p>
    <w:p w14:paraId="64B03806" w14:textId="77777777" w:rsidR="00EA574E" w:rsidRDefault="00EA574E" w:rsidP="007071E9">
      <w:pPr>
        <w:pStyle w:val="Titre3"/>
        <w:rPr>
          <w:rFonts w:eastAsia="MS Mincho"/>
          <w:lang w:val="fr-FR" w:eastAsia="ja-JP"/>
        </w:rPr>
      </w:pPr>
    </w:p>
    <w:p w14:paraId="5D9969C3" w14:textId="6E1B83DC" w:rsidR="002F0CD7" w:rsidRPr="006959B7" w:rsidRDefault="0008568B" w:rsidP="006959B7">
      <w:pPr>
        <w:pStyle w:val="Titre3"/>
        <w:ind w:left="708" w:hanging="708"/>
        <w:rPr>
          <w:rFonts w:ascii="Times New Roman" w:eastAsia="MS Mincho" w:hAnsi="Times New Roman" w:cs="Times New Roman"/>
          <w:b/>
          <w:bCs/>
          <w:color w:val="auto"/>
          <w:sz w:val="22"/>
          <w:szCs w:val="22"/>
          <w:lang w:val="fr-FR" w:eastAsia="ja-JP"/>
        </w:rPr>
      </w:pPr>
      <w:r w:rsidRPr="00B1253C">
        <w:rPr>
          <w:rFonts w:ascii="Times New Roman" w:eastAsia="MS Mincho" w:hAnsi="Times New Roman" w:cs="Times New Roman"/>
          <w:b/>
          <w:bCs/>
          <w:color w:val="auto"/>
          <w:sz w:val="28"/>
          <w:szCs w:val="28"/>
          <w:lang w:val="fr-FR" w:eastAsia="ja-JP"/>
        </w:rPr>
        <w:t>2.1</w:t>
      </w:r>
      <w:r>
        <w:rPr>
          <w:rFonts w:ascii="Times New Roman" w:eastAsia="MS Mincho" w:hAnsi="Times New Roman" w:cs="Times New Roman"/>
          <w:b/>
          <w:bCs/>
          <w:color w:val="auto"/>
          <w:sz w:val="24"/>
          <w:szCs w:val="24"/>
          <w:lang w:val="fr-FR" w:eastAsia="ja-JP"/>
        </w:rPr>
        <w:t xml:space="preserve"> </w:t>
      </w:r>
      <w:r w:rsidR="006959B7">
        <w:rPr>
          <w:rFonts w:ascii="Times New Roman" w:eastAsia="MS Mincho" w:hAnsi="Times New Roman" w:cs="Times New Roman"/>
          <w:b/>
          <w:bCs/>
          <w:color w:val="auto"/>
          <w:sz w:val="24"/>
          <w:szCs w:val="24"/>
          <w:lang w:val="fr-FR" w:eastAsia="ja-JP"/>
        </w:rPr>
        <w:tab/>
      </w:r>
      <w:r w:rsidRPr="006959B7">
        <w:rPr>
          <w:rFonts w:ascii="Times New Roman" w:eastAsia="MS Mincho" w:hAnsi="Times New Roman" w:cs="Times New Roman"/>
          <w:b/>
          <w:bCs/>
          <w:color w:val="auto"/>
          <w:sz w:val="24"/>
          <w:szCs w:val="24"/>
          <w:lang w:val="fr-FR" w:eastAsia="ja-JP"/>
        </w:rPr>
        <w:t>LE</w:t>
      </w:r>
      <w:r w:rsidR="008B2ED4" w:rsidRPr="006959B7">
        <w:rPr>
          <w:rFonts w:ascii="Times New Roman" w:eastAsia="MS Mincho" w:hAnsi="Times New Roman" w:cs="Times New Roman"/>
          <w:b/>
          <w:bCs/>
          <w:color w:val="auto"/>
          <w:sz w:val="24"/>
          <w:szCs w:val="24"/>
          <w:lang w:val="fr-FR" w:eastAsia="ja-JP"/>
        </w:rPr>
        <w:t xml:space="preserve"> </w:t>
      </w:r>
      <w:r w:rsidR="002F0CD7" w:rsidRPr="006959B7">
        <w:rPr>
          <w:rFonts w:ascii="Times New Roman" w:eastAsia="MS Mincho" w:hAnsi="Times New Roman" w:cs="Times New Roman"/>
          <w:b/>
          <w:bCs/>
          <w:color w:val="auto"/>
          <w:sz w:val="24"/>
          <w:szCs w:val="24"/>
          <w:lang w:val="fr-FR" w:eastAsia="ja-JP"/>
        </w:rPr>
        <w:t>RAPHGÎ apporte sa contribution et son engagement</w:t>
      </w:r>
      <w:r w:rsidR="006959B7" w:rsidRPr="006959B7">
        <w:rPr>
          <w:rFonts w:ascii="Times New Roman" w:eastAsia="MS Mincho" w:hAnsi="Times New Roman" w:cs="Times New Roman"/>
          <w:b/>
          <w:bCs/>
          <w:color w:val="auto"/>
          <w:sz w:val="24"/>
          <w:szCs w:val="24"/>
          <w:lang w:val="fr-FR" w:eastAsia="ja-JP"/>
        </w:rPr>
        <w:t xml:space="preserve"> </w:t>
      </w:r>
      <w:r w:rsidR="006959B7">
        <w:rPr>
          <w:rFonts w:ascii="Times New Roman" w:eastAsia="MS Mincho" w:hAnsi="Times New Roman" w:cs="Times New Roman"/>
          <w:b/>
          <w:bCs/>
          <w:color w:val="auto"/>
          <w:sz w:val="24"/>
          <w:szCs w:val="24"/>
          <w:lang w:val="fr-FR" w:eastAsia="ja-JP"/>
        </w:rPr>
        <w:t xml:space="preserve">                        </w:t>
      </w:r>
      <w:r w:rsidR="004A18DD" w:rsidRPr="006959B7">
        <w:rPr>
          <w:rFonts w:ascii="Times New Roman" w:eastAsia="MS Mincho" w:hAnsi="Times New Roman" w:cs="Times New Roman"/>
          <w:b/>
          <w:bCs/>
          <w:color w:val="auto"/>
          <w:sz w:val="24"/>
          <w:szCs w:val="24"/>
          <w:lang w:val="fr-FR" w:eastAsia="ja-JP"/>
        </w:rPr>
        <w:t>sur</w:t>
      </w:r>
      <w:r w:rsidR="006959B7">
        <w:rPr>
          <w:rFonts w:ascii="Times New Roman" w:eastAsia="MS Mincho" w:hAnsi="Times New Roman" w:cs="Times New Roman"/>
          <w:b/>
          <w:bCs/>
          <w:color w:val="auto"/>
          <w:sz w:val="24"/>
          <w:szCs w:val="24"/>
          <w:lang w:val="fr-FR" w:eastAsia="ja-JP"/>
        </w:rPr>
        <w:t xml:space="preserve"> </w:t>
      </w:r>
      <w:r w:rsidR="00BC28BD" w:rsidRPr="006959B7">
        <w:rPr>
          <w:rFonts w:ascii="Times New Roman" w:eastAsia="MS Mincho" w:hAnsi="Times New Roman" w:cs="Times New Roman"/>
          <w:b/>
          <w:bCs/>
          <w:color w:val="auto"/>
          <w:sz w:val="24"/>
          <w:szCs w:val="24"/>
          <w:lang w:val="fr-FR" w:eastAsia="ja-JP"/>
        </w:rPr>
        <w:t>:</w:t>
      </w:r>
    </w:p>
    <w:p w14:paraId="617B496F" w14:textId="77777777" w:rsidR="002F0CD7" w:rsidRPr="00A755F1" w:rsidRDefault="002F0CD7" w:rsidP="002F0CD7">
      <w:pPr>
        <w:suppressAutoHyphens/>
        <w:autoSpaceDN w:val="0"/>
        <w:spacing w:line="360" w:lineRule="auto"/>
        <w:jc w:val="both"/>
        <w:textAlignment w:val="baseline"/>
        <w:rPr>
          <w:rFonts w:ascii="Times New Roman" w:eastAsia="MS Mincho" w:hAnsi="Times New Roman" w:cs="Arial"/>
          <w:kern w:val="3"/>
          <w:sz w:val="24"/>
          <w:szCs w:val="24"/>
          <w:lang w:val="fr-FR" w:eastAsia="ja-JP"/>
        </w:rPr>
      </w:pPr>
    </w:p>
    <w:p w14:paraId="2B817CD4" w14:textId="3BF44486" w:rsidR="00BC28BD" w:rsidRPr="00A755F1" w:rsidRDefault="00BC28BD" w:rsidP="00E5438A">
      <w:pPr>
        <w:pStyle w:val="Paragraphedeliste"/>
        <w:widowControl w:val="0"/>
        <w:numPr>
          <w:ilvl w:val="0"/>
          <w:numId w:val="9"/>
        </w:numPr>
        <w:spacing w:line="360" w:lineRule="auto"/>
        <w:jc w:val="both"/>
        <w:rPr>
          <w:rFonts w:ascii="Times New Roman" w:eastAsia="MS Mincho" w:hAnsi="Times New Roman"/>
          <w:sz w:val="24"/>
          <w:szCs w:val="24"/>
          <w:lang w:val="fr-FR"/>
        </w:rPr>
      </w:pPr>
      <w:bookmarkStart w:id="1" w:name="OLE_LINK4"/>
      <w:bookmarkStart w:id="2" w:name="OLE_LINK3"/>
      <w:r w:rsidRPr="00A755F1">
        <w:rPr>
          <w:rFonts w:ascii="Times New Roman" w:eastAsia="MS Mincho" w:hAnsi="Times New Roman"/>
          <w:sz w:val="24"/>
          <w:szCs w:val="24"/>
          <w:lang w:val="fr-FR"/>
        </w:rPr>
        <w:t>Le c</w:t>
      </w:r>
      <w:r w:rsidR="002F0CD7" w:rsidRPr="00A755F1">
        <w:rPr>
          <w:rFonts w:ascii="Times New Roman" w:eastAsia="MS Mincho" w:hAnsi="Times New Roman"/>
          <w:sz w:val="24"/>
          <w:szCs w:val="24"/>
          <w:lang w:val="fr-FR"/>
        </w:rPr>
        <w:t xml:space="preserve">omité </w:t>
      </w:r>
      <w:r w:rsidR="00827F54">
        <w:rPr>
          <w:rFonts w:ascii="Times New Roman" w:eastAsia="MS Mincho" w:hAnsi="Times New Roman"/>
          <w:sz w:val="24"/>
          <w:szCs w:val="24"/>
          <w:lang w:val="fr-FR"/>
        </w:rPr>
        <w:t>du</w:t>
      </w:r>
      <w:r w:rsidR="002F0CD7" w:rsidRPr="00A755F1">
        <w:rPr>
          <w:rFonts w:ascii="Times New Roman" w:eastAsia="MS Mincho" w:hAnsi="Times New Roman"/>
          <w:sz w:val="24"/>
          <w:szCs w:val="24"/>
          <w:lang w:val="fr-FR"/>
        </w:rPr>
        <w:t xml:space="preserve"> plan d’action à l’égard des personnes handicapées</w:t>
      </w:r>
      <w:r w:rsidRPr="00A755F1">
        <w:rPr>
          <w:rFonts w:ascii="Times New Roman" w:eastAsia="MS Mincho" w:hAnsi="Times New Roman"/>
          <w:sz w:val="24"/>
          <w:szCs w:val="24"/>
          <w:lang w:val="fr-FR"/>
        </w:rPr>
        <w:t xml:space="preserve"> (PAPH) </w:t>
      </w:r>
      <w:bookmarkStart w:id="3" w:name="OLE_LINK20"/>
      <w:bookmarkStart w:id="4" w:name="OLE_LINK21"/>
      <w:r w:rsidR="002F0CD7" w:rsidRPr="00A755F1">
        <w:rPr>
          <w:rFonts w:ascii="Times New Roman" w:eastAsia="MS Mincho" w:hAnsi="Times New Roman"/>
          <w:sz w:val="24"/>
          <w:szCs w:val="24"/>
          <w:lang w:val="fr-FR"/>
        </w:rPr>
        <w:t>du Centre intégré de santé et des services sociaux de la Gaspésie</w:t>
      </w:r>
      <w:bookmarkEnd w:id="3"/>
      <w:bookmarkEnd w:id="4"/>
      <w:r w:rsidR="00827F54">
        <w:rPr>
          <w:rFonts w:ascii="Times New Roman" w:eastAsia="MS Mincho" w:hAnsi="Times New Roman"/>
          <w:sz w:val="24"/>
          <w:szCs w:val="24"/>
          <w:lang w:val="fr-FR"/>
        </w:rPr>
        <w:t xml:space="preserve"> </w:t>
      </w:r>
      <w:r w:rsidR="002F0CD7" w:rsidRPr="00A755F1">
        <w:rPr>
          <w:rFonts w:ascii="Times New Roman" w:eastAsia="MS Mincho" w:hAnsi="Times New Roman"/>
          <w:sz w:val="24"/>
          <w:szCs w:val="24"/>
          <w:lang w:val="fr-FR"/>
        </w:rPr>
        <w:t>;</w:t>
      </w:r>
    </w:p>
    <w:p w14:paraId="5EE5270A" w14:textId="77777777" w:rsidR="00BC28BD" w:rsidRPr="00A755F1" w:rsidRDefault="00BC28BD" w:rsidP="00BC28BD">
      <w:pPr>
        <w:pStyle w:val="Paragraphedeliste"/>
        <w:widowControl w:val="0"/>
        <w:spacing w:line="360" w:lineRule="auto"/>
        <w:ind w:left="1440"/>
        <w:jc w:val="both"/>
        <w:rPr>
          <w:rFonts w:ascii="Times New Roman" w:eastAsia="MS Mincho" w:hAnsi="Times New Roman"/>
          <w:sz w:val="24"/>
          <w:szCs w:val="24"/>
          <w:lang w:val="fr-FR"/>
        </w:rPr>
      </w:pPr>
    </w:p>
    <w:p w14:paraId="5EF91807" w14:textId="71995D02" w:rsidR="00BC28BD" w:rsidRPr="00A755F1" w:rsidRDefault="00BC28BD" w:rsidP="00E5438A">
      <w:pPr>
        <w:pStyle w:val="Paragraphedeliste"/>
        <w:widowControl w:val="0"/>
        <w:numPr>
          <w:ilvl w:val="0"/>
          <w:numId w:val="9"/>
        </w:numPr>
        <w:spacing w:line="360" w:lineRule="auto"/>
        <w:jc w:val="both"/>
        <w:rPr>
          <w:rFonts w:ascii="Times New Roman" w:eastAsia="MS Mincho" w:hAnsi="Times New Roman"/>
          <w:sz w:val="24"/>
          <w:szCs w:val="24"/>
          <w:lang w:val="fr-FR"/>
        </w:rPr>
      </w:pPr>
      <w:r w:rsidRPr="00A755F1">
        <w:rPr>
          <w:rFonts w:ascii="Times New Roman" w:eastAsia="Batang, 'Arial Unicode MS'" w:hAnsi="Times New Roman"/>
          <w:sz w:val="24"/>
          <w:szCs w:val="24"/>
          <w:lang w:val="fr-FR"/>
        </w:rPr>
        <w:t xml:space="preserve">Le </w:t>
      </w:r>
      <w:r w:rsidR="0026088A" w:rsidRPr="00A755F1">
        <w:rPr>
          <w:rFonts w:ascii="Times New Roman" w:eastAsia="Batang, 'Arial Unicode MS'" w:hAnsi="Times New Roman"/>
          <w:sz w:val="24"/>
          <w:szCs w:val="24"/>
          <w:lang w:val="fr-FR"/>
        </w:rPr>
        <w:t>c</w:t>
      </w:r>
      <w:r w:rsidR="002F0CD7" w:rsidRPr="00A755F1">
        <w:rPr>
          <w:rFonts w:ascii="Times New Roman" w:eastAsia="Batang, 'Arial Unicode MS'" w:hAnsi="Times New Roman"/>
          <w:sz w:val="24"/>
          <w:szCs w:val="24"/>
          <w:lang w:val="fr-FR"/>
        </w:rPr>
        <w:t xml:space="preserve">omité DI/DP/TSA </w:t>
      </w:r>
      <w:r w:rsidR="002F0CD7" w:rsidRPr="00A755F1">
        <w:rPr>
          <w:rFonts w:ascii="Times New Roman" w:eastAsia="MS Mincho" w:hAnsi="Times New Roman" w:cs="Times New Roman"/>
          <w:sz w:val="24"/>
          <w:szCs w:val="24"/>
          <w:lang w:val="fr-FR"/>
        </w:rPr>
        <w:t xml:space="preserve">du </w:t>
      </w:r>
      <w:r w:rsidR="00594EBF" w:rsidRPr="00A755F1">
        <w:rPr>
          <w:rFonts w:ascii="Times New Roman" w:eastAsia="MS Mincho" w:hAnsi="Times New Roman" w:cs="Times New Roman"/>
          <w:sz w:val="24"/>
          <w:szCs w:val="24"/>
          <w:lang w:val="fr-FR"/>
        </w:rPr>
        <w:t>CISSS</w:t>
      </w:r>
      <w:r w:rsidR="002F0CD7" w:rsidRPr="00A755F1">
        <w:rPr>
          <w:rFonts w:ascii="Times New Roman" w:eastAsia="MS Mincho" w:hAnsi="Times New Roman" w:cs="Times New Roman"/>
          <w:sz w:val="24"/>
          <w:szCs w:val="24"/>
          <w:lang w:val="fr-FR"/>
        </w:rPr>
        <w:t xml:space="preserve"> de la Gaspésie</w:t>
      </w:r>
      <w:r w:rsidR="00594EBF" w:rsidRPr="00A755F1">
        <w:rPr>
          <w:rFonts w:ascii="Times New Roman" w:eastAsia="MS Mincho" w:hAnsi="Times New Roman" w:cs="Times New Roman"/>
          <w:sz w:val="24"/>
          <w:szCs w:val="24"/>
          <w:lang w:val="fr-FR"/>
        </w:rPr>
        <w:t xml:space="preserve"> </w:t>
      </w:r>
      <w:r w:rsidRPr="00A755F1">
        <w:rPr>
          <w:rFonts w:ascii="Times New Roman" w:eastAsia="MS Mincho" w:hAnsi="Times New Roman" w:cs="Times New Roman"/>
          <w:sz w:val="24"/>
          <w:szCs w:val="24"/>
          <w:lang w:val="fr-FR"/>
        </w:rPr>
        <w:t>;</w:t>
      </w:r>
    </w:p>
    <w:p w14:paraId="151BACD9" w14:textId="77777777" w:rsidR="00BC28BD" w:rsidRPr="00A755F1" w:rsidRDefault="00BC28BD" w:rsidP="00BC28BD">
      <w:pPr>
        <w:pStyle w:val="Paragraphedeliste"/>
        <w:rPr>
          <w:rFonts w:ascii="Times New Roman" w:eastAsia="Batang, 'Arial Unicode MS'" w:hAnsi="Times New Roman"/>
          <w:sz w:val="24"/>
          <w:szCs w:val="24"/>
          <w:lang w:val="fr-FR"/>
        </w:rPr>
      </w:pPr>
    </w:p>
    <w:p w14:paraId="25A0C24D" w14:textId="19CA403B" w:rsidR="00BC28BD" w:rsidRPr="00A755F1" w:rsidRDefault="00BC28BD" w:rsidP="00E5438A">
      <w:pPr>
        <w:pStyle w:val="Paragraphedeliste"/>
        <w:widowControl w:val="0"/>
        <w:numPr>
          <w:ilvl w:val="0"/>
          <w:numId w:val="9"/>
        </w:numPr>
        <w:spacing w:line="360" w:lineRule="auto"/>
        <w:jc w:val="both"/>
        <w:rPr>
          <w:rFonts w:ascii="Times New Roman" w:eastAsia="MS Mincho" w:hAnsi="Times New Roman"/>
          <w:sz w:val="24"/>
          <w:szCs w:val="24"/>
          <w:lang w:val="fr-FR"/>
        </w:rPr>
      </w:pPr>
      <w:r w:rsidRPr="00A755F1">
        <w:rPr>
          <w:rFonts w:ascii="Times New Roman" w:eastAsia="Batang, 'Arial Unicode MS'" w:hAnsi="Times New Roman"/>
          <w:sz w:val="24"/>
          <w:szCs w:val="24"/>
          <w:lang w:val="fr-FR"/>
        </w:rPr>
        <w:t>Le s</w:t>
      </w:r>
      <w:r w:rsidR="002F0CD7" w:rsidRPr="00A755F1">
        <w:rPr>
          <w:rFonts w:ascii="Times New Roman" w:eastAsia="Batang, 'Arial Unicode MS'" w:hAnsi="Times New Roman"/>
          <w:sz w:val="24"/>
          <w:szCs w:val="24"/>
          <w:lang w:val="fr-FR"/>
        </w:rPr>
        <w:t xml:space="preserve">outien à la Personne </w:t>
      </w:r>
      <w:r w:rsidR="00C225B4">
        <w:rPr>
          <w:rFonts w:ascii="Times New Roman" w:eastAsia="Batang, 'Arial Unicode MS'" w:hAnsi="Times New Roman"/>
          <w:sz w:val="24"/>
          <w:szCs w:val="24"/>
          <w:lang w:val="fr-FR"/>
        </w:rPr>
        <w:t>h</w:t>
      </w:r>
      <w:r w:rsidR="002F0CD7" w:rsidRPr="00A755F1">
        <w:rPr>
          <w:rFonts w:ascii="Times New Roman" w:eastAsia="Batang, 'Arial Unicode MS'" w:hAnsi="Times New Roman"/>
          <w:sz w:val="24"/>
          <w:szCs w:val="24"/>
          <w:lang w:val="fr-FR"/>
        </w:rPr>
        <w:t>andicapée en Route vers l'Emploi</w:t>
      </w:r>
      <w:r w:rsidRPr="00A755F1">
        <w:rPr>
          <w:rFonts w:ascii="Times New Roman" w:eastAsia="Batang, 'Arial Unicode MS'" w:hAnsi="Times New Roman"/>
          <w:sz w:val="24"/>
          <w:szCs w:val="24"/>
          <w:lang w:val="fr-FR"/>
        </w:rPr>
        <w:t> ;</w:t>
      </w:r>
      <w:r w:rsidR="002F0CD7" w:rsidRPr="00A755F1">
        <w:rPr>
          <w:rFonts w:ascii="Times New Roman" w:eastAsia="Batang, 'Arial Unicode MS'" w:hAnsi="Times New Roman"/>
          <w:sz w:val="24"/>
          <w:szCs w:val="24"/>
          <w:lang w:val="fr-FR"/>
        </w:rPr>
        <w:t xml:space="preserve"> </w:t>
      </w:r>
    </w:p>
    <w:p w14:paraId="234AD1C0" w14:textId="77777777" w:rsidR="00BC28BD" w:rsidRPr="00A755F1" w:rsidRDefault="00BC28BD" w:rsidP="00BC28BD">
      <w:pPr>
        <w:pStyle w:val="Paragraphedeliste"/>
        <w:rPr>
          <w:rFonts w:ascii="Times New Roman" w:eastAsia="Batang, 'Arial Unicode MS'" w:hAnsi="Times New Roman"/>
          <w:sz w:val="24"/>
          <w:szCs w:val="24"/>
          <w:lang w:val="fr-FR"/>
        </w:rPr>
      </w:pPr>
    </w:p>
    <w:p w14:paraId="2F0256F1" w14:textId="5515DBBA" w:rsidR="002F0CD7" w:rsidRPr="00A755F1" w:rsidRDefault="00BC28BD" w:rsidP="00E5438A">
      <w:pPr>
        <w:pStyle w:val="Paragraphedeliste"/>
        <w:widowControl w:val="0"/>
        <w:numPr>
          <w:ilvl w:val="0"/>
          <w:numId w:val="9"/>
        </w:numPr>
        <w:jc w:val="both"/>
        <w:rPr>
          <w:rFonts w:ascii="Times New Roman" w:eastAsia="MS Mincho" w:hAnsi="Times New Roman"/>
          <w:sz w:val="24"/>
          <w:szCs w:val="24"/>
          <w:lang w:val="fr-FR"/>
        </w:rPr>
      </w:pPr>
      <w:r w:rsidRPr="00A755F1">
        <w:rPr>
          <w:rFonts w:ascii="Times New Roman" w:eastAsia="Batang, 'Arial Unicode MS'" w:hAnsi="Times New Roman"/>
          <w:sz w:val="24"/>
          <w:szCs w:val="24"/>
          <w:lang w:val="fr-FR"/>
        </w:rPr>
        <w:t>Le s</w:t>
      </w:r>
      <w:r w:rsidR="002F0CD7" w:rsidRPr="00A755F1">
        <w:rPr>
          <w:rFonts w:ascii="Times New Roman" w:eastAsia="Batang, 'Arial Unicode MS'" w:hAnsi="Times New Roman"/>
          <w:sz w:val="24"/>
          <w:szCs w:val="24"/>
          <w:lang w:val="fr-FR"/>
        </w:rPr>
        <w:t>ervice externe de main-d’œuvre de la Gaspésie les Îles</w:t>
      </w:r>
      <w:r w:rsidRPr="00A755F1">
        <w:rPr>
          <w:rFonts w:ascii="Times New Roman" w:eastAsia="Batang, 'Arial Unicode MS'" w:hAnsi="Times New Roman"/>
          <w:sz w:val="24"/>
          <w:szCs w:val="24"/>
          <w:lang w:val="fr-FR"/>
        </w:rPr>
        <w:t xml:space="preserve"> </w:t>
      </w:r>
      <w:r w:rsidRPr="00A755F1">
        <w:rPr>
          <w:sz w:val="24"/>
          <w:szCs w:val="24"/>
          <w:lang w:val="fr-FR"/>
        </w:rPr>
        <w:t>(</w:t>
      </w:r>
      <w:r w:rsidRPr="00A755F1">
        <w:rPr>
          <w:rFonts w:ascii="Times New Roman" w:eastAsia="Batang, 'Arial Unicode MS'" w:hAnsi="Times New Roman"/>
          <w:sz w:val="24"/>
          <w:szCs w:val="24"/>
          <w:lang w:val="fr-FR"/>
        </w:rPr>
        <w:t xml:space="preserve">SEMO-GÎM), </w:t>
      </w:r>
      <w:r w:rsidR="00650CA6" w:rsidRPr="00A755F1">
        <w:rPr>
          <w:rFonts w:ascii="Times New Roman" w:eastAsia="Batang, 'Arial Unicode MS'" w:hAnsi="Times New Roman"/>
          <w:sz w:val="24"/>
          <w:szCs w:val="24"/>
          <w:lang w:val="fr-FR"/>
        </w:rPr>
        <w:t xml:space="preserve">en tant qu’administrateur et trésorier </w:t>
      </w:r>
      <w:r w:rsidRPr="00A755F1">
        <w:rPr>
          <w:rFonts w:ascii="Times New Roman" w:eastAsia="Batang, 'Arial Unicode MS'" w:hAnsi="Times New Roman"/>
          <w:sz w:val="24"/>
          <w:szCs w:val="24"/>
          <w:lang w:val="fr-FR"/>
        </w:rPr>
        <w:t xml:space="preserve">; </w:t>
      </w:r>
      <w:r w:rsidR="002F0CD7" w:rsidRPr="00A755F1">
        <w:rPr>
          <w:rFonts w:ascii="Times New Roman" w:eastAsia="Batang, 'Arial Unicode MS'" w:hAnsi="Times New Roman"/>
          <w:sz w:val="24"/>
          <w:szCs w:val="24"/>
          <w:lang w:val="fr-FR"/>
        </w:rPr>
        <w:t xml:space="preserve"> </w:t>
      </w:r>
    </w:p>
    <w:p w14:paraId="54FF07A7" w14:textId="77777777" w:rsidR="00BC28BD" w:rsidRPr="00A755F1" w:rsidRDefault="00BC28BD" w:rsidP="00BC28BD">
      <w:pPr>
        <w:pStyle w:val="Paragraphedeliste"/>
        <w:rPr>
          <w:rFonts w:ascii="Times New Roman" w:eastAsia="Batang, 'Arial Unicode MS'" w:hAnsi="Times New Roman"/>
          <w:sz w:val="24"/>
          <w:szCs w:val="24"/>
          <w:lang w:val="fr-FR"/>
        </w:rPr>
      </w:pPr>
    </w:p>
    <w:p w14:paraId="2E72BC4B" w14:textId="77777777" w:rsidR="00BC28BD" w:rsidRPr="00A755F1" w:rsidRDefault="002F0CD7" w:rsidP="00E5438A">
      <w:pPr>
        <w:pStyle w:val="Paragraphedeliste"/>
        <w:widowControl w:val="0"/>
        <w:numPr>
          <w:ilvl w:val="0"/>
          <w:numId w:val="9"/>
        </w:numPr>
        <w:jc w:val="both"/>
        <w:rPr>
          <w:rFonts w:ascii="Times New Roman" w:eastAsia="MS Mincho" w:hAnsi="Times New Roman"/>
          <w:sz w:val="24"/>
          <w:szCs w:val="24"/>
          <w:lang w:val="fr-FR"/>
        </w:rPr>
      </w:pPr>
      <w:r w:rsidRPr="00A755F1">
        <w:rPr>
          <w:rFonts w:ascii="Times New Roman" w:eastAsia="Batang, 'Arial Unicode MS'" w:hAnsi="Times New Roman"/>
          <w:sz w:val="24"/>
          <w:szCs w:val="24"/>
          <w:lang w:val="fr-FR"/>
        </w:rPr>
        <w:t xml:space="preserve">Divers comités et rencontres statutaires ou ponctuelles entre l’OPHQ et le milieu associatif pour assurer le suivi de la mise en œuvre et de l'évaluation de l’efficacité de la politique </w:t>
      </w:r>
      <w:r w:rsidRPr="00A755F1">
        <w:rPr>
          <w:rFonts w:ascii="Times New Roman" w:eastAsia="Batang, 'Arial Unicode MS'" w:hAnsi="Times New Roman"/>
          <w:b/>
          <w:i/>
          <w:sz w:val="24"/>
          <w:szCs w:val="24"/>
          <w:lang w:val="fr-FR"/>
        </w:rPr>
        <w:t>À Part Entière : pour un véritable exercice du droit à l’égalité ;</w:t>
      </w:r>
    </w:p>
    <w:p w14:paraId="02AE4CC3" w14:textId="77777777" w:rsidR="00BC28BD" w:rsidRPr="00A755F1" w:rsidRDefault="00BC28BD" w:rsidP="00BC28BD">
      <w:pPr>
        <w:pStyle w:val="Paragraphedeliste"/>
        <w:rPr>
          <w:rFonts w:ascii="Times New Roman" w:eastAsia="Batang, 'Arial Unicode MS'" w:hAnsi="Times New Roman"/>
          <w:sz w:val="24"/>
          <w:szCs w:val="24"/>
          <w:lang w:val="fr-FR"/>
        </w:rPr>
      </w:pPr>
    </w:p>
    <w:p w14:paraId="0D92559F" w14:textId="4D598957" w:rsidR="002F0CD7" w:rsidRPr="00A755F1" w:rsidRDefault="00BC28BD" w:rsidP="00E5438A">
      <w:pPr>
        <w:pStyle w:val="Paragraphedeliste"/>
        <w:widowControl w:val="0"/>
        <w:numPr>
          <w:ilvl w:val="0"/>
          <w:numId w:val="9"/>
        </w:numPr>
        <w:jc w:val="both"/>
        <w:rPr>
          <w:rFonts w:ascii="Times New Roman" w:eastAsia="MS Mincho" w:hAnsi="Times New Roman"/>
          <w:sz w:val="24"/>
          <w:szCs w:val="24"/>
          <w:lang w:val="fr-FR"/>
        </w:rPr>
      </w:pPr>
      <w:r w:rsidRPr="00A755F1">
        <w:rPr>
          <w:rFonts w:ascii="Times New Roman" w:eastAsia="Batang, 'Arial Unicode MS'" w:hAnsi="Times New Roman"/>
          <w:sz w:val="24"/>
          <w:szCs w:val="24"/>
          <w:lang w:val="fr-FR"/>
        </w:rPr>
        <w:t>La</w:t>
      </w:r>
      <w:r w:rsidR="002F0CD7" w:rsidRPr="00A755F1">
        <w:rPr>
          <w:rFonts w:ascii="Times New Roman" w:eastAsia="Batang, 'Arial Unicode MS'" w:hAnsi="Times New Roman"/>
          <w:sz w:val="24"/>
          <w:szCs w:val="24"/>
          <w:lang w:val="fr-FR"/>
        </w:rPr>
        <w:t xml:space="preserve"> fondation Mon Sommet</w:t>
      </w:r>
      <w:r w:rsidRPr="00A755F1">
        <w:rPr>
          <w:rFonts w:ascii="Times New Roman" w:eastAsia="Batang, 'Arial Unicode MS'" w:hAnsi="Times New Roman"/>
          <w:sz w:val="24"/>
          <w:szCs w:val="24"/>
          <w:lang w:val="fr-FR"/>
        </w:rPr>
        <w:t xml:space="preserve">, en tant qu’administrateur </w:t>
      </w:r>
      <w:r w:rsidR="002F0CD7" w:rsidRPr="00A755F1">
        <w:rPr>
          <w:rFonts w:ascii="Times New Roman" w:eastAsia="Batang, 'Arial Unicode MS'" w:hAnsi="Times New Roman"/>
          <w:sz w:val="24"/>
          <w:szCs w:val="24"/>
          <w:lang w:val="fr-FR"/>
        </w:rPr>
        <w:t>;</w:t>
      </w:r>
    </w:p>
    <w:p w14:paraId="56C2F96E" w14:textId="77777777" w:rsidR="00BC28BD" w:rsidRPr="00A755F1" w:rsidRDefault="00BC28BD" w:rsidP="00BC28BD">
      <w:pPr>
        <w:pStyle w:val="Paragraphedeliste"/>
        <w:rPr>
          <w:rFonts w:ascii="Times New Roman" w:eastAsia="MS Mincho" w:hAnsi="Times New Roman"/>
          <w:sz w:val="24"/>
          <w:szCs w:val="24"/>
          <w:lang w:val="fr-FR"/>
        </w:rPr>
      </w:pPr>
    </w:p>
    <w:p w14:paraId="7E4A267E" w14:textId="31CEF8D5" w:rsidR="002F0CD7" w:rsidRPr="00A755F1" w:rsidRDefault="00BC28BD" w:rsidP="00E5438A">
      <w:pPr>
        <w:pStyle w:val="Paragraphedeliste"/>
        <w:widowControl w:val="0"/>
        <w:numPr>
          <w:ilvl w:val="0"/>
          <w:numId w:val="9"/>
        </w:numPr>
        <w:jc w:val="both"/>
        <w:rPr>
          <w:rFonts w:ascii="Times New Roman" w:eastAsia="MS Mincho" w:hAnsi="Times New Roman"/>
          <w:sz w:val="24"/>
          <w:szCs w:val="24"/>
          <w:lang w:val="fr-FR"/>
        </w:rPr>
      </w:pPr>
      <w:r w:rsidRPr="00A755F1">
        <w:rPr>
          <w:rFonts w:ascii="Times New Roman" w:eastAsia="Batang, 'Arial Unicode MS'" w:hAnsi="Times New Roman"/>
          <w:sz w:val="24"/>
          <w:szCs w:val="24"/>
          <w:lang w:val="fr-FR"/>
        </w:rPr>
        <w:t>Le c</w:t>
      </w:r>
      <w:r w:rsidR="002F0CD7" w:rsidRPr="00A755F1">
        <w:rPr>
          <w:rFonts w:ascii="Times New Roman" w:eastAsia="Batang, 'Arial Unicode MS'" w:hAnsi="Times New Roman"/>
          <w:sz w:val="24"/>
          <w:szCs w:val="24"/>
          <w:lang w:val="fr-FR"/>
        </w:rPr>
        <w:t>omité</w:t>
      </w:r>
      <w:r w:rsidR="00E9791B">
        <w:rPr>
          <w:rFonts w:ascii="Times New Roman" w:eastAsia="Batang, 'Arial Unicode MS'" w:hAnsi="Times New Roman"/>
          <w:sz w:val="24"/>
          <w:szCs w:val="24"/>
          <w:lang w:val="fr-FR"/>
        </w:rPr>
        <w:t xml:space="preserve"> de </w:t>
      </w:r>
      <w:r w:rsidR="002F0CD7" w:rsidRPr="00A755F1">
        <w:rPr>
          <w:rFonts w:ascii="Times New Roman" w:eastAsia="Batang, 'Arial Unicode MS'" w:hAnsi="Times New Roman"/>
          <w:sz w:val="24"/>
          <w:szCs w:val="24"/>
          <w:lang w:val="fr-FR"/>
        </w:rPr>
        <w:t xml:space="preserve">travail de </w:t>
      </w:r>
      <w:r w:rsidR="00BE532B" w:rsidRPr="00A755F1">
        <w:rPr>
          <w:rFonts w:ascii="Times New Roman" w:eastAsia="Batang, 'Arial Unicode MS'" w:hAnsi="Times New Roman"/>
          <w:sz w:val="24"/>
          <w:szCs w:val="24"/>
          <w:lang w:val="fr-FR"/>
        </w:rPr>
        <w:t>l’Alliance québécoise des regroupements régionaux pour l’intégration des personnes handicapées (</w:t>
      </w:r>
      <w:r w:rsidR="002F0CD7" w:rsidRPr="00A755F1">
        <w:rPr>
          <w:rFonts w:ascii="Times New Roman" w:eastAsia="Batang, 'Arial Unicode MS'" w:hAnsi="Times New Roman"/>
          <w:sz w:val="24"/>
          <w:szCs w:val="24"/>
          <w:lang w:val="fr-FR"/>
        </w:rPr>
        <w:t>AQRIPH</w:t>
      </w:r>
      <w:r w:rsidR="00BE532B" w:rsidRPr="00A755F1">
        <w:rPr>
          <w:rFonts w:ascii="Times New Roman" w:eastAsia="Batang, 'Arial Unicode MS'" w:hAnsi="Times New Roman"/>
          <w:sz w:val="24"/>
          <w:szCs w:val="24"/>
          <w:lang w:val="fr-FR"/>
        </w:rPr>
        <w:t>)</w:t>
      </w:r>
      <w:r w:rsidR="002F0CD7" w:rsidRPr="00A755F1">
        <w:rPr>
          <w:rFonts w:ascii="Times New Roman" w:eastAsia="Batang, 'Arial Unicode MS'" w:hAnsi="Times New Roman"/>
          <w:sz w:val="24"/>
          <w:szCs w:val="24"/>
          <w:lang w:val="fr-FR"/>
        </w:rPr>
        <w:t> ;</w:t>
      </w:r>
    </w:p>
    <w:p w14:paraId="2A8E3B6D" w14:textId="77777777" w:rsidR="00E809AC" w:rsidRDefault="00E809AC" w:rsidP="002F0CD7">
      <w:pPr>
        <w:suppressAutoHyphens/>
        <w:autoSpaceDN w:val="0"/>
        <w:spacing w:line="360" w:lineRule="auto"/>
        <w:jc w:val="both"/>
        <w:textAlignment w:val="baseline"/>
        <w:rPr>
          <w:rFonts w:ascii="Times New Roman" w:eastAsia="Batang, 'Arial Unicode MS'" w:hAnsi="Times New Roman" w:cs="Arial"/>
          <w:kern w:val="3"/>
          <w:sz w:val="24"/>
          <w:szCs w:val="24"/>
          <w:lang w:val="fr-FR" w:eastAsia="ja-JP"/>
        </w:rPr>
      </w:pPr>
    </w:p>
    <w:p w14:paraId="3E3261C8" w14:textId="4101E97C" w:rsidR="002F0CD7" w:rsidRPr="000028D5" w:rsidRDefault="00B1253C" w:rsidP="00B1253C">
      <w:pPr>
        <w:pStyle w:val="Titre3"/>
        <w:ind w:left="708" w:hanging="708"/>
        <w:rPr>
          <w:rFonts w:ascii="Times New Roman" w:eastAsia="MS Mincho" w:hAnsi="Times New Roman" w:cs="Times New Roman"/>
          <w:b/>
          <w:bCs/>
          <w:color w:val="auto"/>
          <w:sz w:val="24"/>
          <w:szCs w:val="24"/>
          <w:lang w:val="fr-FR" w:eastAsia="ja-JP"/>
        </w:rPr>
      </w:pPr>
      <w:r w:rsidRPr="000028D5">
        <w:rPr>
          <w:rFonts w:ascii="Times New Roman" w:eastAsia="Batang, 'Arial Unicode MS'" w:hAnsi="Times New Roman" w:cs="Times New Roman"/>
          <w:b/>
          <w:bCs/>
          <w:color w:val="auto"/>
          <w:sz w:val="24"/>
          <w:szCs w:val="24"/>
          <w:lang w:val="fr-FR" w:eastAsia="ja-JP"/>
        </w:rPr>
        <w:t xml:space="preserve">2.2 </w:t>
      </w:r>
      <w:r w:rsidRPr="000028D5">
        <w:rPr>
          <w:rFonts w:ascii="Times New Roman" w:eastAsia="Batang, 'Arial Unicode MS'" w:hAnsi="Times New Roman" w:cs="Times New Roman"/>
          <w:b/>
          <w:bCs/>
          <w:color w:val="auto"/>
          <w:sz w:val="24"/>
          <w:szCs w:val="24"/>
          <w:lang w:val="fr-FR" w:eastAsia="ja-JP"/>
        </w:rPr>
        <w:tab/>
      </w:r>
      <w:r w:rsidR="002F0CD7" w:rsidRPr="000028D5">
        <w:rPr>
          <w:rFonts w:ascii="Times New Roman" w:eastAsia="Batang, 'Arial Unicode MS'" w:hAnsi="Times New Roman" w:cs="Times New Roman"/>
          <w:b/>
          <w:bCs/>
          <w:color w:val="auto"/>
          <w:sz w:val="24"/>
          <w:szCs w:val="24"/>
          <w:lang w:val="fr-FR" w:eastAsia="ja-JP"/>
        </w:rPr>
        <w:t xml:space="preserve">Le RAPHGÎ est aussi membre des regroupements provinciaux </w:t>
      </w:r>
      <w:r w:rsidRPr="000028D5">
        <w:rPr>
          <w:rFonts w:ascii="Times New Roman" w:eastAsia="Batang, 'Arial Unicode MS'" w:hAnsi="Times New Roman" w:cs="Times New Roman"/>
          <w:b/>
          <w:bCs/>
          <w:color w:val="auto"/>
          <w:sz w:val="24"/>
          <w:szCs w:val="24"/>
          <w:lang w:val="fr-FR" w:eastAsia="ja-JP"/>
        </w:rPr>
        <w:t xml:space="preserve">  </w:t>
      </w:r>
      <w:r w:rsidR="002F0CD7" w:rsidRPr="000028D5">
        <w:rPr>
          <w:rFonts w:ascii="Times New Roman" w:eastAsia="Batang, 'Arial Unicode MS'" w:hAnsi="Times New Roman" w:cs="Times New Roman"/>
          <w:b/>
          <w:bCs/>
          <w:color w:val="auto"/>
          <w:sz w:val="24"/>
          <w:szCs w:val="24"/>
          <w:lang w:val="fr-FR" w:eastAsia="ja-JP"/>
        </w:rPr>
        <w:t>suivants :</w:t>
      </w:r>
    </w:p>
    <w:p w14:paraId="2DDE0502" w14:textId="77777777" w:rsidR="002F0CD7" w:rsidRPr="002F0CD7" w:rsidRDefault="002F0CD7" w:rsidP="002F0CD7">
      <w:pPr>
        <w:suppressAutoHyphens/>
        <w:autoSpaceDN w:val="0"/>
        <w:spacing w:line="360" w:lineRule="auto"/>
        <w:jc w:val="both"/>
        <w:textAlignment w:val="baseline"/>
        <w:rPr>
          <w:rFonts w:ascii="Times New Roman" w:eastAsia="Batang, 'Arial Unicode MS'" w:hAnsi="Times New Roman" w:cs="Arial"/>
          <w:kern w:val="3"/>
          <w:sz w:val="24"/>
          <w:szCs w:val="24"/>
          <w:lang w:val="fr-FR" w:eastAsia="ja-JP"/>
        </w:rPr>
      </w:pPr>
    </w:p>
    <w:p w14:paraId="3972DEEA" w14:textId="77777777" w:rsidR="002F0CD7" w:rsidRPr="002F0CD7" w:rsidRDefault="002F0CD7" w:rsidP="00E5438A">
      <w:pPr>
        <w:widowControl w:val="0"/>
        <w:numPr>
          <w:ilvl w:val="0"/>
          <w:numId w:val="8"/>
        </w:numPr>
        <w:suppressAutoHyphens/>
        <w:autoSpaceDN w:val="0"/>
        <w:spacing w:line="360" w:lineRule="auto"/>
        <w:jc w:val="both"/>
        <w:textAlignment w:val="baseline"/>
        <w:rPr>
          <w:rFonts w:ascii="Times New Roman" w:eastAsia="MS Mincho" w:hAnsi="Times New Roman" w:cs="Arial"/>
          <w:kern w:val="3"/>
          <w:sz w:val="24"/>
          <w:szCs w:val="24"/>
          <w:lang w:val="fr-FR" w:eastAsia="ja-JP"/>
        </w:rPr>
      </w:pPr>
      <w:r w:rsidRPr="002F0CD7">
        <w:rPr>
          <w:rFonts w:ascii="Times New Roman" w:eastAsia="Batang, 'Arial Unicode MS'" w:hAnsi="Times New Roman" w:cs="Arial"/>
          <w:kern w:val="3"/>
          <w:sz w:val="24"/>
          <w:szCs w:val="24"/>
          <w:lang w:val="fr-FR" w:eastAsia="ja-JP"/>
        </w:rPr>
        <w:t>L’Alliance québécoise des regroupements régionaux pour l’intégration des personnes handicapées (AQRIPH) ;</w:t>
      </w:r>
    </w:p>
    <w:p w14:paraId="06DE91E6" w14:textId="77777777" w:rsidR="002F0CD7" w:rsidRPr="002F0CD7" w:rsidRDefault="002F0CD7" w:rsidP="002F0CD7">
      <w:pPr>
        <w:suppressAutoHyphens/>
        <w:autoSpaceDN w:val="0"/>
        <w:spacing w:line="360" w:lineRule="auto"/>
        <w:jc w:val="both"/>
        <w:textAlignment w:val="baseline"/>
        <w:rPr>
          <w:rFonts w:ascii="Times New Roman" w:eastAsia="Batang, 'Arial Unicode MS'" w:hAnsi="Times New Roman" w:cs="Arial"/>
          <w:kern w:val="3"/>
          <w:sz w:val="24"/>
          <w:szCs w:val="24"/>
          <w:lang w:val="fr-FR" w:eastAsia="ja-JP"/>
        </w:rPr>
      </w:pPr>
    </w:p>
    <w:p w14:paraId="238FE4B2" w14:textId="1A68B61F" w:rsidR="002F0CD7" w:rsidRPr="002F0CD7" w:rsidRDefault="002F0CD7" w:rsidP="00E5438A">
      <w:pPr>
        <w:widowControl w:val="0"/>
        <w:numPr>
          <w:ilvl w:val="0"/>
          <w:numId w:val="8"/>
        </w:numPr>
        <w:suppressAutoHyphens/>
        <w:autoSpaceDN w:val="0"/>
        <w:spacing w:line="360" w:lineRule="auto"/>
        <w:jc w:val="both"/>
        <w:textAlignment w:val="baseline"/>
        <w:rPr>
          <w:rFonts w:ascii="Times New Roman" w:eastAsia="Batang, 'Arial Unicode MS'" w:hAnsi="Times New Roman" w:cs="Arial"/>
          <w:kern w:val="3"/>
          <w:sz w:val="24"/>
          <w:szCs w:val="24"/>
          <w:lang w:val="fr-FR" w:eastAsia="ja-JP"/>
        </w:rPr>
      </w:pPr>
      <w:r w:rsidRPr="002F0CD7">
        <w:rPr>
          <w:rFonts w:ascii="Times New Roman" w:eastAsia="Batang, 'Arial Unicode MS'" w:hAnsi="Times New Roman" w:cs="Arial"/>
          <w:kern w:val="3"/>
          <w:sz w:val="24"/>
          <w:szCs w:val="24"/>
          <w:lang w:val="fr-FR" w:eastAsia="ja-JP"/>
        </w:rPr>
        <w:t>La Confédération des organismes nationaux pour personnes handicapées (COPHAN)</w:t>
      </w:r>
      <w:r w:rsidR="00BE532B">
        <w:rPr>
          <w:rFonts w:ascii="Times New Roman" w:eastAsia="Batang, 'Arial Unicode MS'" w:hAnsi="Times New Roman" w:cs="Arial"/>
          <w:kern w:val="3"/>
          <w:sz w:val="24"/>
          <w:szCs w:val="24"/>
          <w:lang w:val="fr-FR" w:eastAsia="ja-JP"/>
        </w:rPr>
        <w:t> ;</w:t>
      </w:r>
      <w:r w:rsidRPr="002F0CD7">
        <w:rPr>
          <w:rFonts w:ascii="Times New Roman" w:eastAsia="Batang, 'Arial Unicode MS'" w:hAnsi="Times New Roman" w:cs="Arial"/>
          <w:kern w:val="3"/>
          <w:sz w:val="24"/>
          <w:szCs w:val="24"/>
          <w:lang w:val="fr-FR" w:eastAsia="ja-JP"/>
        </w:rPr>
        <w:t xml:space="preserve"> </w:t>
      </w:r>
    </w:p>
    <w:p w14:paraId="624546B8" w14:textId="77777777" w:rsidR="002F0CD7" w:rsidRPr="002F0CD7" w:rsidRDefault="002F0CD7" w:rsidP="002F0CD7">
      <w:pPr>
        <w:suppressAutoHyphens/>
        <w:autoSpaceDN w:val="0"/>
        <w:spacing w:line="360" w:lineRule="auto"/>
        <w:jc w:val="both"/>
        <w:textAlignment w:val="baseline"/>
        <w:rPr>
          <w:rFonts w:ascii="Times New Roman" w:eastAsia="Batang, 'Arial Unicode MS'" w:hAnsi="Times New Roman" w:cs="Arial"/>
          <w:kern w:val="3"/>
          <w:sz w:val="24"/>
          <w:szCs w:val="24"/>
          <w:lang w:val="fr-FR" w:eastAsia="ja-JP"/>
        </w:rPr>
      </w:pPr>
    </w:p>
    <w:p w14:paraId="16B6FAAE" w14:textId="77777777" w:rsidR="002F0CD7" w:rsidRPr="002F0CD7" w:rsidRDefault="002F0CD7" w:rsidP="00E5438A">
      <w:pPr>
        <w:widowControl w:val="0"/>
        <w:numPr>
          <w:ilvl w:val="0"/>
          <w:numId w:val="8"/>
        </w:numPr>
        <w:suppressAutoHyphens/>
        <w:autoSpaceDN w:val="0"/>
        <w:spacing w:line="360" w:lineRule="auto"/>
        <w:jc w:val="both"/>
        <w:textAlignment w:val="baseline"/>
        <w:rPr>
          <w:rFonts w:ascii="Times New Roman" w:eastAsia="MS Mincho" w:hAnsi="Times New Roman" w:cs="Arial"/>
          <w:kern w:val="3"/>
          <w:sz w:val="24"/>
          <w:szCs w:val="24"/>
          <w:lang w:val="fr-FR" w:eastAsia="ja-JP"/>
        </w:rPr>
      </w:pPr>
      <w:r w:rsidRPr="002F0CD7">
        <w:rPr>
          <w:rFonts w:ascii="Times New Roman" w:eastAsia="Batang, 'Arial Unicode MS'" w:hAnsi="Times New Roman" w:cs="Arial"/>
          <w:kern w:val="3"/>
          <w:sz w:val="24"/>
          <w:szCs w:val="24"/>
          <w:lang w:val="fr-FR" w:eastAsia="ja-JP"/>
        </w:rPr>
        <w:t>L’Alliance des regroupements des usagers du transport adapté du Québec (ARUTAQ) ;</w:t>
      </w:r>
    </w:p>
    <w:p w14:paraId="1AB2E683" w14:textId="77777777" w:rsidR="004804F9" w:rsidRDefault="004804F9"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684062DF" w14:textId="47AC0719" w:rsidR="004804F9" w:rsidRDefault="004804F9"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2D992D24" w14:textId="77777777" w:rsidR="00EF41DE" w:rsidRDefault="00EF41DE"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0DB1F4E7" w14:textId="611C304F" w:rsidR="000028D5" w:rsidRPr="002C13B0" w:rsidRDefault="000028D5" w:rsidP="002C13B0">
      <w:pPr>
        <w:pStyle w:val="Titre3"/>
        <w:jc w:val="center"/>
        <w:rPr>
          <w:rFonts w:ascii="Times New Roman" w:eastAsia="Batang, 'Arial Unicode MS'" w:hAnsi="Times New Roman" w:cs="Times New Roman"/>
          <w:b/>
          <w:bCs/>
          <w:sz w:val="28"/>
          <w:szCs w:val="28"/>
          <w:lang w:val="fr-FR" w:eastAsia="ja-JP"/>
        </w:rPr>
      </w:pPr>
      <w:r w:rsidRPr="002C13B0">
        <w:rPr>
          <w:rFonts w:ascii="Times New Roman" w:eastAsia="Batang, 'Arial Unicode MS'" w:hAnsi="Times New Roman" w:cs="Times New Roman"/>
          <w:b/>
          <w:bCs/>
          <w:sz w:val="28"/>
          <w:szCs w:val="28"/>
          <w:lang w:val="fr-FR" w:eastAsia="ja-JP"/>
        </w:rPr>
        <w:lastRenderedPageBreak/>
        <w:t>RAPPORT D’ACTIVITÉS</w:t>
      </w:r>
    </w:p>
    <w:p w14:paraId="31739B3E" w14:textId="77777777" w:rsidR="000028D5" w:rsidRDefault="000028D5"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7A5D4499" w14:textId="41C608A5" w:rsidR="00E809AC" w:rsidRDefault="004A2AEA"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t>3.1</w:t>
      </w:r>
      <w:r>
        <w:rPr>
          <w:rFonts w:ascii="Times New Roman" w:eastAsia="Batang, 'Arial Unicode MS'" w:hAnsi="Times New Roman" w:cs="Arial"/>
          <w:b/>
          <w:bCs/>
          <w:kern w:val="3"/>
          <w:sz w:val="28"/>
          <w:szCs w:val="28"/>
          <w:lang w:val="fr-FR" w:eastAsia="ja-JP"/>
        </w:rPr>
        <w:tab/>
      </w:r>
      <w:r w:rsidR="00DF5D27" w:rsidRPr="00DF5D27">
        <w:rPr>
          <w:rFonts w:ascii="Times New Roman" w:eastAsia="Batang, 'Arial Unicode MS'" w:hAnsi="Times New Roman" w:cs="Arial"/>
          <w:b/>
          <w:bCs/>
          <w:kern w:val="3"/>
          <w:sz w:val="28"/>
          <w:szCs w:val="28"/>
          <w:lang w:val="fr-FR" w:eastAsia="ja-JP"/>
        </w:rPr>
        <w:t>ÉDUCATION POPULAIRE AUTONOME</w:t>
      </w:r>
      <w:r w:rsidR="00DF5D27" w:rsidRPr="00DF5D27">
        <w:rPr>
          <w:rFonts w:ascii="Times New Roman" w:eastAsia="Batang, 'Arial Unicode MS'" w:hAnsi="Times New Roman" w:cs="Arial"/>
          <w:b/>
          <w:bCs/>
          <w:kern w:val="3"/>
          <w:sz w:val="28"/>
          <w:szCs w:val="28"/>
          <w:lang w:val="fr-FR" w:eastAsia="ja-JP"/>
        </w:rPr>
        <w:tab/>
      </w:r>
    </w:p>
    <w:p w14:paraId="6546714A" w14:textId="77777777" w:rsidR="0013179B" w:rsidRPr="00DF5D27" w:rsidRDefault="0013179B"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405866EF" w14:textId="5978002A" w:rsidR="00EE3A97" w:rsidRPr="001A7531" w:rsidRDefault="00EE3A97" w:rsidP="001A7531">
      <w:pPr>
        <w:pStyle w:val="Titre2"/>
        <w:rPr>
          <w:rFonts w:ascii="Times New Roman" w:eastAsia="MS Mincho" w:hAnsi="Times New Roman" w:cs="Times New Roman"/>
          <w:b/>
          <w:bCs/>
          <w:sz w:val="24"/>
          <w:szCs w:val="24"/>
          <w:lang w:val="fr-FR" w:eastAsia="ja-JP"/>
        </w:rPr>
      </w:pPr>
      <w:bookmarkStart w:id="5" w:name="OLE_LINK2"/>
      <w:bookmarkStart w:id="6" w:name="OLE_LINK1"/>
      <w:bookmarkEnd w:id="1"/>
      <w:bookmarkEnd w:id="2"/>
      <w:r w:rsidRPr="001A7531">
        <w:rPr>
          <w:rFonts w:ascii="Times New Roman" w:eastAsia="MS Mincho" w:hAnsi="Times New Roman" w:cs="Times New Roman"/>
          <w:b/>
          <w:bCs/>
          <w:sz w:val="24"/>
          <w:szCs w:val="24"/>
          <w:lang w:val="fr-FR" w:eastAsia="ja-JP"/>
        </w:rPr>
        <w:t>AVRIL MAI</w:t>
      </w:r>
      <w:r w:rsidR="00361F4B" w:rsidRPr="001A7531">
        <w:rPr>
          <w:rFonts w:ascii="Times New Roman" w:eastAsia="MS Mincho" w:hAnsi="Times New Roman" w:cs="Times New Roman"/>
          <w:b/>
          <w:bCs/>
          <w:sz w:val="24"/>
          <w:szCs w:val="24"/>
          <w:lang w:val="fr-FR" w:eastAsia="ja-JP"/>
        </w:rPr>
        <w:t>-JUIN</w:t>
      </w:r>
    </w:p>
    <w:p w14:paraId="49973954" w14:textId="497F39F6" w:rsidR="00EE3A97" w:rsidRDefault="00EE3A97" w:rsidP="007A6D38">
      <w:pPr>
        <w:autoSpaceDE w:val="0"/>
        <w:spacing w:line="360" w:lineRule="auto"/>
        <w:jc w:val="both"/>
        <w:rPr>
          <w:rFonts w:ascii="Times New Roman" w:eastAsia="MS Mincho" w:hAnsi="Times New Roman" w:cs="Times New Roman"/>
          <w:color w:val="000000"/>
          <w:kern w:val="3"/>
          <w:sz w:val="24"/>
          <w:szCs w:val="24"/>
          <w:lang w:val="fr-FR" w:eastAsia="ja-JP"/>
        </w:rPr>
      </w:pPr>
    </w:p>
    <w:p w14:paraId="30DF622B" w14:textId="37E5BDC9" w:rsidR="00EE3A97" w:rsidRPr="00600CEA" w:rsidRDefault="00EE3A97" w:rsidP="00E5438A">
      <w:pPr>
        <w:pStyle w:val="Paragraphedeliste"/>
        <w:numPr>
          <w:ilvl w:val="0"/>
          <w:numId w:val="11"/>
        </w:numPr>
        <w:autoSpaceDE w:val="0"/>
        <w:spacing w:line="360" w:lineRule="auto"/>
        <w:jc w:val="both"/>
        <w:rPr>
          <w:rFonts w:ascii="Times New Roman" w:eastAsia="MS Mincho" w:hAnsi="Times New Roman" w:cs="Times New Roman"/>
          <w:color w:val="000000"/>
          <w:kern w:val="3"/>
          <w:sz w:val="24"/>
          <w:szCs w:val="24"/>
          <w:lang w:val="fr-FR" w:eastAsia="ja-JP"/>
        </w:rPr>
      </w:pPr>
      <w:r w:rsidRPr="00600CEA">
        <w:rPr>
          <w:rFonts w:ascii="Times New Roman" w:eastAsia="MS Mincho" w:hAnsi="Times New Roman" w:cs="Times New Roman"/>
          <w:color w:val="000000"/>
          <w:kern w:val="3"/>
          <w:sz w:val="24"/>
          <w:szCs w:val="24"/>
          <w:lang w:val="fr-FR" w:eastAsia="ja-JP"/>
        </w:rPr>
        <w:t>Production d’une édition de « NOUVELLES EN BREF » portant sur le dévoilement de la Stratégie nationale pour l’intégration et le maintien en emploi des personnes handicapées 2019-2024 ;</w:t>
      </w:r>
    </w:p>
    <w:p w14:paraId="7249D110" w14:textId="77777777" w:rsidR="00EE3A97" w:rsidRDefault="00EE3A97" w:rsidP="007A6D38">
      <w:pPr>
        <w:autoSpaceDE w:val="0"/>
        <w:spacing w:line="360" w:lineRule="auto"/>
        <w:jc w:val="both"/>
        <w:rPr>
          <w:rFonts w:ascii="Times New Roman" w:eastAsia="MS Mincho" w:hAnsi="Times New Roman" w:cs="Times New Roman"/>
          <w:color w:val="000000"/>
          <w:kern w:val="3"/>
          <w:sz w:val="24"/>
          <w:szCs w:val="24"/>
          <w:lang w:val="fr-FR" w:eastAsia="ja-JP"/>
        </w:rPr>
      </w:pPr>
    </w:p>
    <w:p w14:paraId="65AF415E" w14:textId="20A6B727" w:rsidR="00EE3A97" w:rsidRPr="001A7531" w:rsidRDefault="00EE3A97" w:rsidP="001A7531">
      <w:pPr>
        <w:pStyle w:val="Titre2"/>
        <w:rPr>
          <w:rFonts w:ascii="Times New Roman" w:eastAsia="MS Mincho" w:hAnsi="Times New Roman" w:cs="Times New Roman"/>
          <w:b/>
          <w:bCs/>
          <w:sz w:val="24"/>
          <w:szCs w:val="24"/>
          <w:lang w:val="fr-FR" w:eastAsia="ja-JP"/>
        </w:rPr>
      </w:pPr>
      <w:r w:rsidRPr="001A7531">
        <w:rPr>
          <w:rFonts w:ascii="Times New Roman" w:eastAsia="MS Mincho" w:hAnsi="Times New Roman" w:cs="Times New Roman"/>
          <w:b/>
          <w:bCs/>
          <w:sz w:val="24"/>
          <w:szCs w:val="24"/>
          <w:lang w:val="fr-FR" w:eastAsia="ja-JP"/>
        </w:rPr>
        <w:t>OCT</w:t>
      </w:r>
      <w:r w:rsidR="00361F4B" w:rsidRPr="001A7531">
        <w:rPr>
          <w:rFonts w:ascii="Times New Roman" w:eastAsia="MS Mincho" w:hAnsi="Times New Roman" w:cs="Times New Roman"/>
          <w:b/>
          <w:bCs/>
          <w:sz w:val="24"/>
          <w:szCs w:val="24"/>
          <w:lang w:val="fr-FR" w:eastAsia="ja-JP"/>
        </w:rPr>
        <w:t>O</w:t>
      </w:r>
      <w:r w:rsidRPr="001A7531">
        <w:rPr>
          <w:rFonts w:ascii="Times New Roman" w:eastAsia="MS Mincho" w:hAnsi="Times New Roman" w:cs="Times New Roman"/>
          <w:b/>
          <w:bCs/>
          <w:sz w:val="24"/>
          <w:szCs w:val="24"/>
          <w:lang w:val="fr-FR" w:eastAsia="ja-JP"/>
        </w:rPr>
        <w:t>BRE-</w:t>
      </w:r>
      <w:r w:rsidR="000028D5" w:rsidRPr="001A7531">
        <w:rPr>
          <w:rFonts w:ascii="Times New Roman" w:eastAsia="MS Mincho" w:hAnsi="Times New Roman" w:cs="Times New Roman"/>
          <w:b/>
          <w:bCs/>
          <w:sz w:val="24"/>
          <w:szCs w:val="24"/>
          <w:lang w:val="fr-FR" w:eastAsia="ja-JP"/>
        </w:rPr>
        <w:t>NOVEMBRE</w:t>
      </w:r>
      <w:r w:rsidR="001914D5" w:rsidRPr="001A7531">
        <w:rPr>
          <w:rFonts w:ascii="Times New Roman" w:eastAsia="MS Mincho" w:hAnsi="Times New Roman" w:cs="Times New Roman"/>
          <w:b/>
          <w:bCs/>
          <w:sz w:val="24"/>
          <w:szCs w:val="24"/>
          <w:lang w:val="fr-FR" w:eastAsia="ja-JP"/>
        </w:rPr>
        <w:t xml:space="preserve"> </w:t>
      </w:r>
      <w:r w:rsidRPr="001A7531">
        <w:rPr>
          <w:rFonts w:ascii="Times New Roman" w:eastAsia="MS Mincho" w:hAnsi="Times New Roman" w:cs="Times New Roman"/>
          <w:b/>
          <w:bCs/>
          <w:sz w:val="24"/>
          <w:szCs w:val="24"/>
          <w:lang w:val="fr-FR" w:eastAsia="ja-JP"/>
        </w:rPr>
        <w:t>-</w:t>
      </w:r>
      <w:r w:rsidR="000028D5" w:rsidRPr="001A7531">
        <w:rPr>
          <w:rFonts w:ascii="Times New Roman" w:eastAsia="MS Mincho" w:hAnsi="Times New Roman" w:cs="Times New Roman"/>
          <w:b/>
          <w:bCs/>
          <w:sz w:val="24"/>
          <w:szCs w:val="24"/>
          <w:lang w:val="fr-FR" w:eastAsia="ja-JP"/>
        </w:rPr>
        <w:t>DÉCEMBRE</w:t>
      </w:r>
      <w:r w:rsidR="001914D5" w:rsidRPr="001A7531">
        <w:rPr>
          <w:rFonts w:ascii="Times New Roman" w:eastAsia="MS Mincho" w:hAnsi="Times New Roman" w:cs="Times New Roman"/>
          <w:b/>
          <w:bCs/>
          <w:sz w:val="24"/>
          <w:szCs w:val="24"/>
          <w:lang w:val="fr-FR" w:eastAsia="ja-JP"/>
        </w:rPr>
        <w:t xml:space="preserve"> </w:t>
      </w:r>
    </w:p>
    <w:p w14:paraId="24B6787E" w14:textId="77777777" w:rsidR="00637847" w:rsidRDefault="00637847" w:rsidP="007A6D38">
      <w:pPr>
        <w:autoSpaceDE w:val="0"/>
        <w:spacing w:line="360" w:lineRule="auto"/>
        <w:jc w:val="both"/>
        <w:rPr>
          <w:rFonts w:ascii="Times New Roman" w:eastAsia="MS Mincho" w:hAnsi="Times New Roman" w:cs="Times New Roman"/>
          <w:color w:val="000000"/>
          <w:kern w:val="3"/>
          <w:sz w:val="24"/>
          <w:szCs w:val="24"/>
          <w:lang w:val="fr-FR" w:eastAsia="ja-JP"/>
        </w:rPr>
      </w:pPr>
    </w:p>
    <w:p w14:paraId="5DC02F72" w14:textId="6865767F" w:rsidR="00EF1514" w:rsidRDefault="00EE3A97" w:rsidP="00E5438A">
      <w:pPr>
        <w:pStyle w:val="Paragraphedeliste"/>
        <w:numPr>
          <w:ilvl w:val="0"/>
          <w:numId w:val="12"/>
        </w:numPr>
        <w:autoSpaceDE w:val="0"/>
        <w:spacing w:line="360" w:lineRule="auto"/>
        <w:jc w:val="both"/>
        <w:rPr>
          <w:rFonts w:ascii="Times New Roman" w:eastAsia="MS Mincho" w:hAnsi="Times New Roman" w:cs="Times New Roman"/>
          <w:color w:val="000000"/>
          <w:kern w:val="3"/>
          <w:sz w:val="24"/>
          <w:szCs w:val="24"/>
          <w:lang w:val="fr-FR" w:eastAsia="ja-JP"/>
        </w:rPr>
      </w:pPr>
      <w:r w:rsidRPr="00526EE6">
        <w:rPr>
          <w:rFonts w:ascii="Times New Roman" w:eastAsia="MS Mincho" w:hAnsi="Times New Roman" w:cs="Times New Roman"/>
          <w:color w:val="000000"/>
          <w:kern w:val="3"/>
          <w:sz w:val="24"/>
          <w:szCs w:val="24"/>
          <w:lang w:val="fr-FR" w:eastAsia="ja-JP"/>
        </w:rPr>
        <w:t xml:space="preserve">Accueil de la Tournée de l’AQRIPH et </w:t>
      </w:r>
      <w:r w:rsidR="00526EE6">
        <w:rPr>
          <w:rFonts w:ascii="Times New Roman" w:eastAsia="MS Mincho" w:hAnsi="Times New Roman" w:cs="Times New Roman"/>
          <w:color w:val="000000"/>
          <w:kern w:val="3"/>
          <w:sz w:val="24"/>
          <w:szCs w:val="24"/>
          <w:lang w:val="fr-FR" w:eastAsia="ja-JP"/>
        </w:rPr>
        <w:t xml:space="preserve">de </w:t>
      </w:r>
      <w:r w:rsidRPr="00526EE6">
        <w:rPr>
          <w:rFonts w:ascii="Times New Roman" w:eastAsia="MS Mincho" w:hAnsi="Times New Roman" w:cs="Times New Roman"/>
          <w:color w:val="000000"/>
          <w:kern w:val="3"/>
          <w:sz w:val="24"/>
          <w:szCs w:val="24"/>
          <w:lang w:val="fr-FR" w:eastAsia="ja-JP"/>
        </w:rPr>
        <w:t xml:space="preserve">sa directrice générale, </w:t>
      </w:r>
      <w:r w:rsidR="00526EE6">
        <w:rPr>
          <w:rFonts w:ascii="Times New Roman" w:eastAsia="MS Mincho" w:hAnsi="Times New Roman" w:cs="Times New Roman"/>
          <w:color w:val="000000"/>
          <w:kern w:val="3"/>
          <w:sz w:val="24"/>
          <w:szCs w:val="24"/>
          <w:lang w:val="fr-FR" w:eastAsia="ja-JP"/>
        </w:rPr>
        <w:t>portant sur</w:t>
      </w:r>
      <w:r w:rsidRPr="00526EE6">
        <w:rPr>
          <w:rFonts w:ascii="Times New Roman" w:eastAsia="MS Mincho" w:hAnsi="Times New Roman" w:cs="Times New Roman"/>
          <w:color w:val="000000"/>
          <w:kern w:val="3"/>
          <w:sz w:val="24"/>
          <w:szCs w:val="24"/>
          <w:lang w:val="fr-FR" w:eastAsia="ja-JP"/>
        </w:rPr>
        <w:t xml:space="preserve"> la défense collective des droits de personnes handicapées</w:t>
      </w:r>
      <w:r w:rsidR="00526EE6">
        <w:rPr>
          <w:rFonts w:ascii="Times New Roman" w:eastAsia="MS Mincho" w:hAnsi="Times New Roman" w:cs="Times New Roman"/>
          <w:color w:val="000000"/>
          <w:kern w:val="3"/>
          <w:sz w:val="24"/>
          <w:szCs w:val="24"/>
          <w:lang w:val="fr-FR" w:eastAsia="ja-JP"/>
        </w:rPr>
        <w:t>,</w:t>
      </w:r>
      <w:r w:rsidRPr="00526EE6">
        <w:rPr>
          <w:rFonts w:ascii="Times New Roman" w:eastAsia="MS Mincho" w:hAnsi="Times New Roman" w:cs="Times New Roman"/>
          <w:color w:val="000000"/>
          <w:kern w:val="3"/>
          <w:sz w:val="24"/>
          <w:szCs w:val="24"/>
          <w:lang w:val="fr-FR" w:eastAsia="ja-JP"/>
        </w:rPr>
        <w:t xml:space="preserve"> </w:t>
      </w:r>
      <w:r w:rsidR="00526EE6">
        <w:rPr>
          <w:rFonts w:ascii="Times New Roman" w:eastAsia="MS Mincho" w:hAnsi="Times New Roman" w:cs="Times New Roman"/>
          <w:color w:val="000000"/>
          <w:kern w:val="3"/>
          <w:sz w:val="24"/>
          <w:szCs w:val="24"/>
          <w:lang w:val="fr-FR" w:eastAsia="ja-JP"/>
        </w:rPr>
        <w:t>en présence</w:t>
      </w:r>
      <w:r w:rsidRPr="00526EE6">
        <w:rPr>
          <w:rFonts w:ascii="Times New Roman" w:eastAsia="MS Mincho" w:hAnsi="Times New Roman" w:cs="Times New Roman"/>
          <w:color w:val="000000"/>
          <w:kern w:val="3"/>
          <w:sz w:val="24"/>
          <w:szCs w:val="24"/>
          <w:lang w:val="fr-FR" w:eastAsia="ja-JP"/>
        </w:rPr>
        <w:t xml:space="preserve"> </w:t>
      </w:r>
      <w:r w:rsidR="00637847" w:rsidRPr="00526EE6">
        <w:rPr>
          <w:rFonts w:ascii="Times New Roman" w:eastAsia="MS Mincho" w:hAnsi="Times New Roman" w:cs="Times New Roman"/>
          <w:color w:val="000000"/>
          <w:kern w:val="3"/>
          <w:sz w:val="24"/>
          <w:szCs w:val="24"/>
          <w:lang w:val="fr-FR" w:eastAsia="ja-JP"/>
        </w:rPr>
        <w:t>des</w:t>
      </w:r>
      <w:r w:rsidRPr="00526EE6">
        <w:rPr>
          <w:rFonts w:ascii="Times New Roman" w:eastAsia="MS Mincho" w:hAnsi="Times New Roman" w:cs="Times New Roman"/>
          <w:color w:val="000000"/>
          <w:kern w:val="3"/>
          <w:sz w:val="24"/>
          <w:szCs w:val="24"/>
          <w:lang w:val="fr-FR" w:eastAsia="ja-JP"/>
        </w:rPr>
        <w:t xml:space="preserve"> </w:t>
      </w:r>
      <w:r w:rsidR="006B0F6A">
        <w:rPr>
          <w:rFonts w:ascii="Times New Roman" w:eastAsia="MS Mincho" w:hAnsi="Times New Roman" w:cs="Times New Roman"/>
          <w:color w:val="000000"/>
          <w:kern w:val="3"/>
          <w:sz w:val="24"/>
          <w:szCs w:val="24"/>
          <w:lang w:val="fr-FR" w:eastAsia="ja-JP"/>
        </w:rPr>
        <w:t>direc</w:t>
      </w:r>
      <w:r w:rsidRPr="00526EE6">
        <w:rPr>
          <w:rFonts w:ascii="Times New Roman" w:eastAsia="MS Mincho" w:hAnsi="Times New Roman" w:cs="Times New Roman"/>
          <w:color w:val="000000"/>
          <w:kern w:val="3"/>
          <w:sz w:val="24"/>
          <w:szCs w:val="24"/>
          <w:lang w:val="fr-FR" w:eastAsia="ja-JP"/>
        </w:rPr>
        <w:t>teurs</w:t>
      </w:r>
      <w:r w:rsidR="00637847" w:rsidRPr="00526EE6">
        <w:rPr>
          <w:rFonts w:ascii="Times New Roman" w:eastAsia="MS Mincho" w:hAnsi="Times New Roman" w:cs="Times New Roman"/>
          <w:color w:val="000000"/>
          <w:kern w:val="3"/>
          <w:sz w:val="24"/>
          <w:szCs w:val="24"/>
          <w:lang w:val="fr-FR" w:eastAsia="ja-JP"/>
        </w:rPr>
        <w:t xml:space="preserve"> et </w:t>
      </w:r>
      <w:r w:rsidR="006B0F6A">
        <w:rPr>
          <w:rFonts w:ascii="Times New Roman" w:eastAsia="MS Mincho" w:hAnsi="Times New Roman" w:cs="Times New Roman"/>
          <w:color w:val="000000"/>
          <w:kern w:val="3"/>
          <w:sz w:val="24"/>
          <w:szCs w:val="24"/>
          <w:lang w:val="fr-FR" w:eastAsia="ja-JP"/>
        </w:rPr>
        <w:t>direc</w:t>
      </w:r>
      <w:r w:rsidR="00637847" w:rsidRPr="00526EE6">
        <w:rPr>
          <w:rFonts w:ascii="Times New Roman" w:eastAsia="MS Mincho" w:hAnsi="Times New Roman" w:cs="Times New Roman"/>
          <w:color w:val="000000"/>
          <w:kern w:val="3"/>
          <w:sz w:val="24"/>
          <w:szCs w:val="24"/>
          <w:lang w:val="fr-FR" w:eastAsia="ja-JP"/>
        </w:rPr>
        <w:t xml:space="preserve">trices </w:t>
      </w:r>
      <w:r w:rsidRPr="00526EE6">
        <w:rPr>
          <w:rFonts w:ascii="Times New Roman" w:eastAsia="MS Mincho" w:hAnsi="Times New Roman" w:cs="Times New Roman"/>
          <w:color w:val="000000"/>
          <w:kern w:val="3"/>
          <w:sz w:val="24"/>
          <w:szCs w:val="24"/>
          <w:lang w:val="fr-FR" w:eastAsia="ja-JP"/>
        </w:rPr>
        <w:t>d</w:t>
      </w:r>
      <w:r w:rsidR="00637847" w:rsidRPr="00526EE6">
        <w:rPr>
          <w:rFonts w:ascii="Times New Roman" w:eastAsia="MS Mincho" w:hAnsi="Times New Roman" w:cs="Times New Roman"/>
          <w:color w:val="000000"/>
          <w:kern w:val="3"/>
          <w:sz w:val="24"/>
          <w:szCs w:val="24"/>
          <w:lang w:val="fr-FR" w:eastAsia="ja-JP"/>
        </w:rPr>
        <w:t xml:space="preserve">es </w:t>
      </w:r>
      <w:r w:rsidRPr="00526EE6">
        <w:rPr>
          <w:rFonts w:ascii="Times New Roman" w:eastAsia="MS Mincho" w:hAnsi="Times New Roman" w:cs="Times New Roman"/>
          <w:color w:val="000000"/>
          <w:kern w:val="3"/>
          <w:sz w:val="24"/>
          <w:szCs w:val="24"/>
          <w:lang w:val="fr-FR" w:eastAsia="ja-JP"/>
        </w:rPr>
        <w:t>associations</w:t>
      </w:r>
      <w:r w:rsidR="00526EE6">
        <w:rPr>
          <w:rFonts w:ascii="Times New Roman" w:eastAsia="MS Mincho" w:hAnsi="Times New Roman" w:cs="Times New Roman"/>
          <w:color w:val="000000"/>
          <w:kern w:val="3"/>
          <w:sz w:val="24"/>
          <w:szCs w:val="24"/>
          <w:lang w:val="fr-FR" w:eastAsia="ja-JP"/>
        </w:rPr>
        <w:t xml:space="preserve"> membres du RAPHGÎ</w:t>
      </w:r>
      <w:r w:rsidRPr="00526EE6">
        <w:rPr>
          <w:rFonts w:ascii="Times New Roman" w:eastAsia="MS Mincho" w:hAnsi="Times New Roman" w:cs="Times New Roman"/>
          <w:color w:val="000000"/>
          <w:kern w:val="3"/>
          <w:sz w:val="24"/>
          <w:szCs w:val="24"/>
          <w:lang w:val="fr-FR" w:eastAsia="ja-JP"/>
        </w:rPr>
        <w:t xml:space="preserve"> ; </w:t>
      </w:r>
      <w:r w:rsidR="001914D5" w:rsidRPr="00526EE6">
        <w:rPr>
          <w:rFonts w:ascii="Times New Roman" w:eastAsia="MS Mincho" w:hAnsi="Times New Roman" w:cs="Times New Roman"/>
          <w:color w:val="000000"/>
          <w:kern w:val="3"/>
          <w:sz w:val="24"/>
          <w:szCs w:val="24"/>
          <w:lang w:val="fr-FR" w:eastAsia="ja-JP"/>
        </w:rPr>
        <w:t xml:space="preserve">                                                                                                                                                                  </w:t>
      </w:r>
      <w:bookmarkStart w:id="7" w:name="OLE_LINK37"/>
      <w:bookmarkStart w:id="8" w:name="OLE_LINK38"/>
    </w:p>
    <w:p w14:paraId="7A15FA98" w14:textId="77777777" w:rsidR="00EF1514" w:rsidRDefault="00EF1514" w:rsidP="00EF1514">
      <w:pPr>
        <w:pStyle w:val="Paragraphedeliste"/>
        <w:autoSpaceDE w:val="0"/>
        <w:spacing w:line="360" w:lineRule="auto"/>
        <w:jc w:val="both"/>
        <w:rPr>
          <w:rFonts w:ascii="Times New Roman" w:eastAsia="MS Mincho" w:hAnsi="Times New Roman" w:cs="Times New Roman"/>
          <w:color w:val="000000"/>
          <w:kern w:val="3"/>
          <w:sz w:val="24"/>
          <w:szCs w:val="24"/>
          <w:lang w:val="fr-FR" w:eastAsia="ja-JP"/>
        </w:rPr>
      </w:pPr>
    </w:p>
    <w:p w14:paraId="56D6AB29" w14:textId="76F54E05" w:rsidR="00B1253C" w:rsidRPr="00EF1514" w:rsidRDefault="00B1253C" w:rsidP="00E5438A">
      <w:pPr>
        <w:pStyle w:val="Paragraphedeliste"/>
        <w:numPr>
          <w:ilvl w:val="0"/>
          <w:numId w:val="12"/>
        </w:numPr>
        <w:autoSpaceDE w:val="0"/>
        <w:spacing w:line="360" w:lineRule="auto"/>
        <w:jc w:val="both"/>
        <w:rPr>
          <w:rFonts w:ascii="Times New Roman" w:eastAsia="MS Mincho" w:hAnsi="Times New Roman" w:cs="Times New Roman"/>
          <w:color w:val="000000"/>
          <w:kern w:val="3"/>
          <w:sz w:val="24"/>
          <w:szCs w:val="24"/>
          <w:lang w:val="fr-FR" w:eastAsia="ja-JP"/>
        </w:rPr>
      </w:pPr>
      <w:r w:rsidRPr="00EF1514">
        <w:rPr>
          <w:rFonts w:ascii="Times New Roman" w:eastAsia="MS Mincho" w:hAnsi="Times New Roman" w:cs="Arial"/>
          <w:kern w:val="3"/>
          <w:sz w:val="24"/>
          <w:szCs w:val="24"/>
          <w:lang w:eastAsia="ja-JP"/>
        </w:rPr>
        <w:t xml:space="preserve">Création de </w:t>
      </w:r>
      <w:r w:rsidRPr="00EF1514">
        <w:rPr>
          <w:rFonts w:ascii="Times New Roman" w:eastAsia="MS Mincho" w:hAnsi="Times New Roman" w:cs="Arial"/>
          <w:kern w:val="3"/>
          <w:sz w:val="24"/>
          <w:szCs w:val="24"/>
          <w:lang w:val="fr-FR" w:eastAsia="ja-JP"/>
        </w:rPr>
        <w:t>vidéo et veilles médiatiques</w:t>
      </w:r>
      <w:r w:rsidR="00C225B4">
        <w:rPr>
          <w:rFonts w:ascii="Times New Roman" w:eastAsia="MS Mincho" w:hAnsi="Times New Roman" w:cs="Arial"/>
          <w:kern w:val="3"/>
          <w:sz w:val="24"/>
          <w:szCs w:val="24"/>
          <w:lang w:val="fr-FR" w:eastAsia="ja-JP"/>
        </w:rPr>
        <w:t xml:space="preserve"> textuelles et audios</w:t>
      </w:r>
      <w:r w:rsidRPr="00EF1514">
        <w:rPr>
          <w:rFonts w:ascii="Times New Roman" w:eastAsia="MS Mincho" w:hAnsi="Times New Roman" w:cs="Arial"/>
          <w:kern w:val="3"/>
          <w:sz w:val="24"/>
          <w:szCs w:val="24"/>
          <w:lang w:val="fr-FR" w:eastAsia="ja-JP"/>
        </w:rPr>
        <w:t xml:space="preserve"> sporadiques à l’attention de nos associations membres afin de vulgariser certains dossiers</w:t>
      </w:r>
      <w:r w:rsidR="002754F9">
        <w:rPr>
          <w:rFonts w:ascii="Times New Roman" w:eastAsia="MS Mincho" w:hAnsi="Times New Roman" w:cs="Arial"/>
          <w:kern w:val="3"/>
          <w:sz w:val="24"/>
          <w:szCs w:val="24"/>
          <w:lang w:val="fr-FR" w:eastAsia="ja-JP"/>
        </w:rPr>
        <w:t>,</w:t>
      </w:r>
      <w:r w:rsidRPr="00EF1514">
        <w:rPr>
          <w:rFonts w:ascii="Times New Roman" w:eastAsia="MS Mincho" w:hAnsi="Times New Roman" w:cs="Arial"/>
          <w:kern w:val="3"/>
          <w:sz w:val="24"/>
          <w:szCs w:val="24"/>
          <w:lang w:val="fr-FR" w:eastAsia="ja-JP"/>
        </w:rPr>
        <w:t xml:space="preserve"> dans le but de favoriser le transfert de connaissances et l’appropriation de contenu :  </w:t>
      </w:r>
    </w:p>
    <w:p w14:paraId="02DC237B" w14:textId="383BA170" w:rsidR="00B1253C" w:rsidRPr="00EF1514" w:rsidRDefault="00B1253C" w:rsidP="00B1253C">
      <w:pPr>
        <w:suppressAutoHyphens/>
        <w:autoSpaceDN w:val="0"/>
        <w:spacing w:line="360" w:lineRule="auto"/>
        <w:jc w:val="both"/>
        <w:textAlignment w:val="baseline"/>
        <w:rPr>
          <w:rFonts w:ascii="Times New Roman" w:eastAsia="MS Mincho" w:hAnsi="Times New Roman" w:cs="Arial"/>
          <w:b/>
          <w:bCs/>
          <w:kern w:val="3"/>
          <w:sz w:val="24"/>
          <w:szCs w:val="24"/>
          <w:lang w:val="fr-FR" w:eastAsia="ja-JP"/>
        </w:rPr>
      </w:pPr>
      <w:r>
        <w:rPr>
          <w:noProof/>
        </w:rPr>
        <mc:AlternateContent>
          <mc:Choice Requires="wps">
            <w:drawing>
              <wp:anchor distT="0" distB="0" distL="114300" distR="114300" simplePos="0" relativeHeight="251685888" behindDoc="0" locked="0" layoutInCell="1" allowOverlap="1" wp14:anchorId="769E25BF" wp14:editId="2C1B0726">
                <wp:simplePos x="0" y="0"/>
                <wp:positionH relativeFrom="leftMargin">
                  <wp:posOffset>693418</wp:posOffset>
                </wp:positionH>
                <wp:positionV relativeFrom="paragraph">
                  <wp:posOffset>54611</wp:posOffset>
                </wp:positionV>
                <wp:extent cx="148275" cy="126047"/>
                <wp:effectExtent l="0" t="7937" r="15557" b="15558"/>
                <wp:wrapNone/>
                <wp:docPr id="19" name="Organigramme : Extraire 19"/>
                <wp:cNvGraphicFramePr/>
                <a:graphic xmlns:a="http://schemas.openxmlformats.org/drawingml/2006/main">
                  <a:graphicData uri="http://schemas.microsoft.com/office/word/2010/wordprocessingShape">
                    <wps:wsp>
                      <wps:cNvSpPr/>
                      <wps:spPr>
                        <a:xfrm rot="5400000">
                          <a:off x="0" y="0"/>
                          <a:ext cx="148275" cy="126047"/>
                        </a:xfrm>
                        <a:prstGeom prst="flowChartExtra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88F6C7" id="_x0000_t127" coordsize="21600,21600" o:spt="127" path="m10800,l21600,21600,,21600xe">
                <v:stroke joinstyle="miter"/>
                <v:path gradientshapeok="t" o:connecttype="custom" o:connectlocs="10800,0;5400,10800;10800,21600;16200,10800" textboxrect="5400,10800,16200,21600"/>
              </v:shapetype>
              <v:shape id="Organigramme : Extraire 19" o:spid="_x0000_s1026" type="#_x0000_t127" style="position:absolute;margin-left:54.6pt;margin-top:4.3pt;width:11.7pt;height:9.9pt;rotation:90;z-index:2516858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" fillcolor="red" strokecolor="#68230b [1604]" strokeweight="2pt">
                <w10:wrap anchorx="margin"/>
              </v:shape>
            </w:pict>
          </mc:Fallback>
        </mc:AlternateContent>
      </w:r>
      <w:r>
        <w:t xml:space="preserve">    </w:t>
      </w:r>
      <w:hyperlink w:history="1">
        <w:r w:rsidRPr="00892660">
          <w:rPr>
            <w:rStyle w:val="Lienhypertexte"/>
          </w:rPr>
          <w:t xml:space="preserve">   www.youtube.com/watch?v=IdtnnQGBnNE&amp;feature=youtu.be</w:t>
        </w:r>
      </w:hyperlink>
      <w:r>
        <w:t xml:space="preserve"> : </w:t>
      </w:r>
      <w:r w:rsidRPr="00EF1514">
        <w:rPr>
          <w:rFonts w:ascii="Times New Roman" w:hAnsi="Times New Roman" w:cs="Times New Roman"/>
          <w:b/>
          <w:bCs/>
          <w:sz w:val="24"/>
          <w:szCs w:val="24"/>
        </w:rPr>
        <w:t xml:space="preserve">Projet de Loi 40, projet de Loi 17, projet de Loi 18, transition de l'école vers la vie active (TEVA) et le plan d’action pour les personnes handicapées (PAPH) du MTESS ; </w:t>
      </w:r>
    </w:p>
    <w:p w14:paraId="0BA7B44C" w14:textId="38FC10B2" w:rsidR="00EE3A97" w:rsidRDefault="00B1253C" w:rsidP="00C14C0C">
      <w:pPr>
        <w:suppressAutoHyphens/>
        <w:autoSpaceDN w:val="0"/>
        <w:spacing w:line="360" w:lineRule="auto"/>
        <w:jc w:val="both"/>
        <w:textAlignment w:val="baseline"/>
        <w:rPr>
          <w:rFonts w:ascii="Times New Roman" w:hAnsi="Times New Roman" w:cs="Times New Roman"/>
          <w:sz w:val="24"/>
          <w:szCs w:val="24"/>
        </w:rPr>
      </w:pPr>
      <w:r>
        <w:t xml:space="preserve"> </w:t>
      </w:r>
      <w:r>
        <w:rPr>
          <w:noProof/>
        </w:rPr>
        <mc:AlternateContent>
          <mc:Choice Requires="wps">
            <w:drawing>
              <wp:anchor distT="0" distB="0" distL="114300" distR="114300" simplePos="0" relativeHeight="251686912" behindDoc="0" locked="0" layoutInCell="1" allowOverlap="1" wp14:anchorId="23EE12E6" wp14:editId="7F57D013">
                <wp:simplePos x="0" y="0"/>
                <wp:positionH relativeFrom="leftMargin">
                  <wp:posOffset>685800</wp:posOffset>
                </wp:positionH>
                <wp:positionV relativeFrom="paragraph">
                  <wp:posOffset>6985</wp:posOffset>
                </wp:positionV>
                <wp:extent cx="148275" cy="126047"/>
                <wp:effectExtent l="0" t="7937" r="15557" b="15558"/>
                <wp:wrapNone/>
                <wp:docPr id="20" name="Organigramme : Extraire 20"/>
                <wp:cNvGraphicFramePr/>
                <a:graphic xmlns:a="http://schemas.openxmlformats.org/drawingml/2006/main">
                  <a:graphicData uri="http://schemas.microsoft.com/office/word/2010/wordprocessingShape">
                    <wps:wsp>
                      <wps:cNvSpPr/>
                      <wps:spPr>
                        <a:xfrm rot="5400000">
                          <a:off x="0" y="0"/>
                          <a:ext cx="148275" cy="126047"/>
                        </a:xfrm>
                        <a:prstGeom prst="flowChartExtra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962BE" id="Organigramme : Extraire 20" o:spid="_x0000_s1026" type="#_x0000_t127" style="position:absolute;margin-left:54pt;margin-top:.55pt;width:11.7pt;height:9.9pt;rotation:90;z-index:2516869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" fillcolor="red" strokecolor="#68230b [1604]" strokeweight="2pt">
                <w10:wrap anchorx="margin"/>
              </v:shape>
            </w:pict>
          </mc:Fallback>
        </mc:AlternateContent>
      </w:r>
      <w:r>
        <w:t xml:space="preserve">      </w:t>
      </w:r>
      <w:hyperlink r:id="rId13" w:history="1">
        <w:r w:rsidRPr="00892660">
          <w:rPr>
            <w:rStyle w:val="Lienhypertexte"/>
          </w:rPr>
          <w:t>www.youtube.com/watch?v=JZlsMKVvBV8&amp;feature=youtu.be</w:t>
        </w:r>
      </w:hyperlink>
      <w:r>
        <w:rPr>
          <w:rStyle w:val="Lienhypertexte"/>
        </w:rPr>
        <w:t>:</w:t>
      </w:r>
      <w:r>
        <w:rPr>
          <w:rStyle w:val="Lienhypertexte"/>
          <w:u w:val="none"/>
        </w:rPr>
        <w:t xml:space="preserve"> </w:t>
      </w:r>
      <w:r w:rsidRPr="00EF1514">
        <w:rPr>
          <w:rStyle w:val="Lienhypertexte"/>
          <w:rFonts w:ascii="Times New Roman" w:hAnsi="Times New Roman" w:cs="Times New Roman"/>
          <w:b/>
          <w:bCs/>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EF1514">
        <w:rPr>
          <w:rStyle w:val="Lienhypertexte"/>
          <w:rFonts w:ascii="Times New Roman" w:hAnsi="Times New Roman" w:cs="Times New Roman"/>
          <w:b/>
          <w:bCs/>
          <w:color w:val="auto"/>
          <w:sz w:val="24"/>
          <w:szCs w:val="24"/>
          <w:u w:val="none"/>
        </w:rPr>
        <w:t>émoire de l’AQRIPH</w:t>
      </w:r>
      <w:r w:rsidRPr="00EF1514">
        <w:rPr>
          <w:b/>
          <w:bCs/>
        </w:rPr>
        <w:t xml:space="preserve"> </w:t>
      </w:r>
      <w:r w:rsidRPr="00EF1514">
        <w:rPr>
          <w:rFonts w:ascii="Times New Roman" w:hAnsi="Times New Roman" w:cs="Times New Roman"/>
          <w:b/>
          <w:bCs/>
          <w:sz w:val="24"/>
          <w:szCs w:val="24"/>
        </w:rPr>
        <w:t>sur le</w:t>
      </w:r>
      <w:r w:rsidRPr="00EF1514">
        <w:rPr>
          <w:b/>
          <w:bCs/>
        </w:rPr>
        <w:t xml:space="preserve"> </w:t>
      </w:r>
      <w:r w:rsidRPr="00EF1514">
        <w:rPr>
          <w:rStyle w:val="Lienhypertexte"/>
          <w:rFonts w:ascii="Times New Roman" w:hAnsi="Times New Roman" w:cs="Times New Roman"/>
          <w:b/>
          <w:bCs/>
          <w:color w:val="auto"/>
          <w:sz w:val="24"/>
          <w:szCs w:val="24"/>
          <w:u w:val="none"/>
        </w:rPr>
        <w:t>Plan d'action gouvernemental sur l'action communautaire, auquel le R</w:t>
      </w:r>
      <w:r w:rsidR="00A86F8D" w:rsidRPr="00EF1514">
        <w:rPr>
          <w:rStyle w:val="Lienhypertexte"/>
          <w:rFonts w:ascii="Times New Roman" w:hAnsi="Times New Roman" w:cs="Times New Roman"/>
          <w:b/>
          <w:bCs/>
          <w:color w:val="auto"/>
          <w:sz w:val="24"/>
          <w:szCs w:val="24"/>
          <w:u w:val="none"/>
        </w:rPr>
        <w:t>APHGÎ</w:t>
      </w:r>
      <w:r w:rsidRPr="00EF1514">
        <w:rPr>
          <w:rStyle w:val="Lienhypertexte"/>
          <w:rFonts w:ascii="Times New Roman" w:hAnsi="Times New Roman" w:cs="Times New Roman"/>
          <w:b/>
          <w:bCs/>
          <w:color w:val="auto"/>
          <w:sz w:val="24"/>
          <w:szCs w:val="24"/>
          <w:u w:val="none"/>
        </w:rPr>
        <w:t xml:space="preserve"> a contribué ;</w:t>
      </w:r>
      <w:r>
        <w:rPr>
          <w:rStyle w:val="Lienhypertexte"/>
          <w:rFonts w:ascii="Times New Roman" w:hAnsi="Times New Roman" w:cs="Times New Roman"/>
          <w:color w:val="auto"/>
          <w:sz w:val="24"/>
          <w:szCs w:val="24"/>
          <w:u w:val="none"/>
        </w:rPr>
        <w:t xml:space="preserve"> </w:t>
      </w:r>
      <w:r>
        <w:rPr>
          <w:rFonts w:ascii="Times New Roman" w:hAnsi="Times New Roman" w:cs="Times New Roman"/>
          <w:sz w:val="24"/>
          <w:szCs w:val="24"/>
        </w:rPr>
        <w:t xml:space="preserve"> </w:t>
      </w:r>
    </w:p>
    <w:p w14:paraId="39193CBA" w14:textId="3D52C86F" w:rsidR="00B97B37" w:rsidRDefault="00B97B37" w:rsidP="00C14C0C">
      <w:pPr>
        <w:suppressAutoHyphens/>
        <w:autoSpaceDN w:val="0"/>
        <w:spacing w:line="360" w:lineRule="auto"/>
        <w:jc w:val="both"/>
        <w:textAlignment w:val="baseline"/>
        <w:rPr>
          <w:rFonts w:ascii="Times New Roman" w:hAnsi="Times New Roman" w:cs="Times New Roman"/>
          <w:sz w:val="24"/>
          <w:szCs w:val="24"/>
        </w:rPr>
      </w:pPr>
    </w:p>
    <w:p w14:paraId="2BE012DB" w14:textId="234D82FE" w:rsidR="00B97B37" w:rsidRPr="00B97B37" w:rsidRDefault="00B97B37" w:rsidP="00B97B37">
      <w:pPr>
        <w:pStyle w:val="Titre2"/>
        <w:rPr>
          <w:rFonts w:ascii="Times New Roman" w:hAnsi="Times New Roman" w:cs="Times New Roman"/>
          <w:b/>
          <w:bCs/>
          <w:sz w:val="24"/>
          <w:szCs w:val="24"/>
        </w:rPr>
      </w:pPr>
      <w:r w:rsidRPr="00B97B37">
        <w:rPr>
          <w:rFonts w:ascii="Times New Roman" w:hAnsi="Times New Roman" w:cs="Times New Roman"/>
          <w:b/>
          <w:bCs/>
          <w:sz w:val="24"/>
          <w:szCs w:val="24"/>
        </w:rPr>
        <w:t>Mars</w:t>
      </w:r>
    </w:p>
    <w:p w14:paraId="3A4B1175" w14:textId="77777777" w:rsidR="00B97B37" w:rsidRPr="00B97B37" w:rsidRDefault="00B97B37" w:rsidP="00B97B37">
      <w:pPr>
        <w:suppressAutoHyphens/>
        <w:autoSpaceDN w:val="0"/>
        <w:spacing w:line="360" w:lineRule="auto"/>
        <w:ind w:left="360"/>
        <w:jc w:val="both"/>
        <w:textAlignment w:val="baseline"/>
        <w:rPr>
          <w:rFonts w:ascii="Times New Roman" w:hAnsi="Times New Roman" w:cs="Times New Roman"/>
          <w:sz w:val="24"/>
          <w:szCs w:val="24"/>
        </w:rPr>
      </w:pPr>
    </w:p>
    <w:p w14:paraId="5BE2EE61" w14:textId="75669811" w:rsidR="007A6D38" w:rsidRPr="004D66BA" w:rsidRDefault="00B97B37" w:rsidP="00E5438A">
      <w:pPr>
        <w:pStyle w:val="Paragraphedeliste"/>
        <w:numPr>
          <w:ilvl w:val="0"/>
          <w:numId w:val="22"/>
        </w:numPr>
        <w:suppressAutoHyphens/>
        <w:autoSpaceDN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Création et impression massive d</w:t>
      </w:r>
      <w:r w:rsidR="00E43F27">
        <w:rPr>
          <w:rFonts w:ascii="Times New Roman" w:hAnsi="Times New Roman" w:cs="Times New Roman"/>
          <w:sz w:val="24"/>
          <w:szCs w:val="24"/>
        </w:rPr>
        <w:t>e</w:t>
      </w:r>
      <w:r>
        <w:rPr>
          <w:rFonts w:ascii="Times New Roman" w:hAnsi="Times New Roman" w:cs="Times New Roman"/>
          <w:sz w:val="24"/>
          <w:szCs w:val="24"/>
        </w:rPr>
        <w:t xml:space="preserve"> contravention</w:t>
      </w:r>
      <w:r w:rsidR="00E43F27">
        <w:rPr>
          <w:rFonts w:ascii="Times New Roman" w:hAnsi="Times New Roman" w:cs="Times New Roman"/>
          <w:sz w:val="24"/>
          <w:szCs w:val="24"/>
        </w:rPr>
        <w:t>s</w:t>
      </w:r>
      <w:r>
        <w:rPr>
          <w:rFonts w:ascii="Times New Roman" w:hAnsi="Times New Roman" w:cs="Times New Roman"/>
          <w:sz w:val="24"/>
          <w:szCs w:val="24"/>
        </w:rPr>
        <w:t xml:space="preserve"> de civisme</w:t>
      </w:r>
      <w:r>
        <w:rPr>
          <w:rFonts w:ascii="Times New Roman" w:eastAsia="MS Mincho" w:hAnsi="Times New Roman" w:cs="Times New Roman"/>
          <w:kern w:val="24"/>
          <w:sz w:val="24"/>
          <w:szCs w:val="54"/>
          <w:lang w:eastAsia="ja-JP"/>
        </w:rPr>
        <w:t xml:space="preserve">, aux couleurs du RAPHGÎ, </w:t>
      </w:r>
      <w:r>
        <w:rPr>
          <w:rFonts w:ascii="Times New Roman" w:eastAsia="MS Mincho" w:hAnsi="Times New Roman" w:cs="Times New Roman"/>
          <w:kern w:val="24"/>
          <w:sz w:val="24"/>
          <w:szCs w:val="54"/>
          <w:lang w:val="fr-FR" w:eastAsia="ja-JP"/>
        </w:rPr>
        <w:t>pour le</w:t>
      </w:r>
      <w:r w:rsidR="007D2060">
        <w:rPr>
          <w:rFonts w:ascii="Times New Roman" w:eastAsia="MS Mincho" w:hAnsi="Times New Roman" w:cs="Times New Roman"/>
          <w:kern w:val="24"/>
          <w:sz w:val="24"/>
          <w:szCs w:val="54"/>
          <w:lang w:val="fr-FR" w:eastAsia="ja-JP"/>
        </w:rPr>
        <w:t xml:space="preserve"> re</w:t>
      </w:r>
      <w:r>
        <w:rPr>
          <w:rFonts w:ascii="Times New Roman" w:eastAsia="MS Mincho" w:hAnsi="Times New Roman" w:cs="Times New Roman"/>
          <w:kern w:val="24"/>
          <w:sz w:val="24"/>
          <w:szCs w:val="54"/>
          <w:lang w:val="fr-FR" w:eastAsia="ja-JP"/>
        </w:rPr>
        <w:t>s</w:t>
      </w:r>
      <w:r w:rsidR="007D2060">
        <w:rPr>
          <w:rFonts w:ascii="Times New Roman" w:eastAsia="MS Mincho" w:hAnsi="Times New Roman" w:cs="Times New Roman"/>
          <w:kern w:val="24"/>
          <w:sz w:val="24"/>
          <w:szCs w:val="54"/>
          <w:lang w:val="fr-FR" w:eastAsia="ja-JP"/>
        </w:rPr>
        <w:t>pect des</w:t>
      </w:r>
      <w:r w:rsidRPr="007D481B">
        <w:rPr>
          <w:rFonts w:ascii="Times New Roman" w:eastAsia="MS Mincho" w:hAnsi="Times New Roman" w:cs="Times New Roman"/>
          <w:kern w:val="24"/>
          <w:sz w:val="24"/>
          <w:szCs w:val="54"/>
          <w:lang w:val="fr-FR" w:eastAsia="ja-JP"/>
        </w:rPr>
        <w:t xml:space="preserve"> espaces de stationnements réservés</w:t>
      </w:r>
      <w:r>
        <w:rPr>
          <w:rFonts w:ascii="Times New Roman" w:eastAsia="MS Mincho" w:hAnsi="Times New Roman" w:cs="Times New Roman"/>
          <w:kern w:val="24"/>
          <w:sz w:val="24"/>
          <w:szCs w:val="54"/>
          <w:lang w:val="fr-FR" w:eastAsia="ja-JP"/>
        </w:rPr>
        <w:t xml:space="preserve">. Toutes les associations ont reçu un paquet de </w:t>
      </w:r>
      <w:r w:rsidR="00283EC8">
        <w:rPr>
          <w:rFonts w:ascii="Times New Roman" w:eastAsia="MS Mincho" w:hAnsi="Times New Roman" w:cs="Times New Roman"/>
          <w:kern w:val="24"/>
          <w:sz w:val="24"/>
          <w:szCs w:val="54"/>
          <w:lang w:val="fr-FR" w:eastAsia="ja-JP"/>
        </w:rPr>
        <w:t>c</w:t>
      </w:r>
      <w:r>
        <w:rPr>
          <w:rFonts w:ascii="Times New Roman" w:eastAsia="MS Mincho" w:hAnsi="Times New Roman" w:cs="Times New Roman"/>
          <w:kern w:val="24"/>
          <w:sz w:val="24"/>
          <w:szCs w:val="54"/>
          <w:lang w:val="fr-FR" w:eastAsia="ja-JP"/>
        </w:rPr>
        <w:t>es contraventions dans l’intention qu’elles les apposent sous l’essuie-glace des voitures contrevenant à la loi ;</w:t>
      </w:r>
    </w:p>
    <w:p w14:paraId="49D381C3" w14:textId="77777777" w:rsidR="00E43F27" w:rsidRPr="00B97B37" w:rsidRDefault="00E43F27" w:rsidP="00E43F27">
      <w:pPr>
        <w:pStyle w:val="Paragraphedeliste"/>
        <w:suppressAutoHyphens/>
        <w:autoSpaceDN w:val="0"/>
        <w:spacing w:line="360" w:lineRule="auto"/>
        <w:jc w:val="both"/>
        <w:textAlignment w:val="baseline"/>
        <w:rPr>
          <w:rFonts w:ascii="Times New Roman" w:hAnsi="Times New Roman" w:cs="Times New Roman"/>
          <w:sz w:val="24"/>
          <w:szCs w:val="24"/>
        </w:rPr>
      </w:pPr>
    </w:p>
    <w:p w14:paraId="59C7C1F8" w14:textId="456FED89" w:rsidR="007A6D38"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kern w:val="24"/>
          <w:sz w:val="28"/>
          <w:szCs w:val="28"/>
          <w:lang w:val="fr-FR" w:eastAsia="ja-JP"/>
        </w:rPr>
        <w:lastRenderedPageBreak/>
        <w:t xml:space="preserve">4.1 </w:t>
      </w:r>
      <w:r>
        <w:rPr>
          <w:rFonts w:ascii="Times New Roman" w:eastAsia="MS Mincho" w:hAnsi="Times New Roman" w:cs="Times New Roman"/>
          <w:b/>
          <w:bCs/>
          <w:kern w:val="24"/>
          <w:sz w:val="28"/>
          <w:szCs w:val="28"/>
          <w:lang w:val="fr-FR" w:eastAsia="ja-JP"/>
        </w:rPr>
        <w:tab/>
      </w:r>
      <w:r w:rsidR="0008568B" w:rsidRPr="0008568B">
        <w:rPr>
          <w:rFonts w:ascii="Times New Roman" w:eastAsia="MS Mincho" w:hAnsi="Times New Roman" w:cs="Times New Roman"/>
          <w:b/>
          <w:bCs/>
          <w:kern w:val="24"/>
          <w:sz w:val="28"/>
          <w:szCs w:val="28"/>
          <w:lang w:val="fr-FR" w:eastAsia="ja-JP"/>
        </w:rPr>
        <w:t>ANALYSE POLITIQUE NON PARTISANE</w:t>
      </w:r>
    </w:p>
    <w:p w14:paraId="71F88D1D" w14:textId="4DF14942"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noProof/>
          <w:kern w:val="24"/>
          <w:sz w:val="28"/>
          <w:szCs w:val="28"/>
          <w:lang w:val="fr-FR" w:eastAsia="ja-JP"/>
        </w:rPr>
        <mc:AlternateContent>
          <mc:Choice Requires="wps">
            <w:drawing>
              <wp:anchor distT="0" distB="0" distL="114300" distR="114300" simplePos="0" relativeHeight="251689984" behindDoc="0" locked="0" layoutInCell="1" allowOverlap="1" wp14:anchorId="3C9451A7" wp14:editId="66211D73">
                <wp:simplePos x="0" y="0"/>
                <wp:positionH relativeFrom="column">
                  <wp:posOffset>7620</wp:posOffset>
                </wp:positionH>
                <wp:positionV relativeFrom="paragraph">
                  <wp:posOffset>59055</wp:posOffset>
                </wp:positionV>
                <wp:extent cx="6172200" cy="1531620"/>
                <wp:effectExtent l="0" t="0" r="19050" b="11430"/>
                <wp:wrapNone/>
                <wp:docPr id="7" name="Rectangle : avec coins arrondis en diagonale 7"/>
                <wp:cNvGraphicFramePr/>
                <a:graphic xmlns:a="http://schemas.openxmlformats.org/drawingml/2006/main">
                  <a:graphicData uri="http://schemas.microsoft.com/office/word/2010/wordprocessingShape">
                    <wps:wsp>
                      <wps:cNvSpPr/>
                      <wps:spPr>
                        <a:xfrm>
                          <a:off x="0" y="0"/>
                          <a:ext cx="6172200" cy="1531620"/>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6C4D2213" w14:textId="72E72C9E" w:rsidR="003A1D96" w:rsidRPr="003A1D96" w:rsidRDefault="003A1D96" w:rsidP="003A1D96">
                            <w:pPr>
                              <w:spacing w:line="360" w:lineRule="auto"/>
                              <w:jc w:val="both"/>
                              <w:rPr>
                                <w:rFonts w:ascii="Times New Roman" w:hAnsi="Times New Roman" w:cs="Times New Roman"/>
                                <w:b/>
                                <w:bCs/>
                                <w:sz w:val="24"/>
                                <w:szCs w:val="24"/>
                              </w:rPr>
                            </w:pPr>
                            <w:r w:rsidRPr="003A1D96">
                              <w:rPr>
                                <w:rFonts w:ascii="Times New Roman" w:hAnsi="Times New Roman" w:cs="Times New Roman"/>
                                <w:b/>
                                <w:bCs/>
                                <w:sz w:val="24"/>
                                <w:szCs w:val="24"/>
                              </w:rPr>
                              <w:t>Le RAPHGÎ a, au cours du dernier exercice, collaboré au contenu de divers avis et mémoires de l’AQRIPH et de l’OPHQ et a notamment assuré une vigie constante pour que puissent émerger des voies d’optimisation dans l’application de la mesure Contrat d’intégration au travail (CIT) et la prise en compte par les décideurs des particularités régionales dont celles de la Gaspésie les Îles</w:t>
                            </w:r>
                            <w:r w:rsidR="007F43B5">
                              <w:rPr>
                                <w:rFonts w:ascii="Times New Roman" w:hAnsi="Times New Roman" w:cs="Times New Roman"/>
                                <w:b/>
                                <w:bCs/>
                                <w:sz w:val="24"/>
                                <w:szCs w:val="24"/>
                              </w:rPr>
                              <w:t>-de-la-Madeleine</w:t>
                            </w:r>
                            <w:r>
                              <w:rPr>
                                <w:rFonts w:ascii="Times New Roman" w:hAnsi="Times New Roman" w:cs="Times New Roman"/>
                                <w:b/>
                                <w:bCs/>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9451A7" id="Rectangle : avec coins arrondis en diagonale 7" o:spid="_x0000_s1034" style="position:absolute;left:0;text-align:left;margin-left:.6pt;margin-top:4.65pt;width:486pt;height:120.6pt;z-index:251689984;visibility:visible;mso-wrap-style:square;mso-wrap-distance-left:9pt;mso-wrap-distance-top:0;mso-wrap-distance-right:9pt;mso-wrap-distance-bottom:0;mso-position-horizontal:absolute;mso-position-horizontal-relative:text;mso-position-vertical:absolute;mso-position-vertical-relative:text;v-text-anchor:middle" coordsize="6172200,15316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" adj="-11796480,,5400" path="m255275,l6172200,r,l6172200,1276345v,140984,-114291,255275,-255275,255275l,1531620r,l,255275c,114291,114291,,255275,xe" fillcolor="white [3201]" strokecolor="#855d5d [3209]" strokeweight="2pt">
                <v:stroke joinstyle="miter"/>
                <v:formulas/>
                <v:path arrowok="t" o:connecttype="custom" o:connectlocs="255275,0;6172200,0;6172200,0;6172200,1276345;5916925,1531620;0,1531620;0,1531620;0,255275;255275,0" o:connectangles="0,0,0,0,0,0,0,0,0" textboxrect="0,0,6172200,1531620"/>
                <v:textbox>
                  <w:txbxContent>
                    <w:p w14:paraId="6C4D2213" w14:textId="72E72C9E" w:rsidR="003A1D96" w:rsidRPr="003A1D96" w:rsidRDefault="003A1D96" w:rsidP="003A1D96">
                      <w:pPr>
                        <w:spacing w:line="360" w:lineRule="auto"/>
                        <w:jc w:val="both"/>
                        <w:rPr>
                          <w:rFonts w:ascii="Times New Roman" w:hAnsi="Times New Roman" w:cs="Times New Roman"/>
                          <w:b/>
                          <w:bCs/>
                          <w:sz w:val="24"/>
                          <w:szCs w:val="24"/>
                        </w:rPr>
                      </w:pPr>
                      <w:r w:rsidRPr="003A1D96">
                        <w:rPr>
                          <w:rFonts w:ascii="Times New Roman" w:hAnsi="Times New Roman" w:cs="Times New Roman"/>
                          <w:b/>
                          <w:bCs/>
                          <w:sz w:val="24"/>
                          <w:szCs w:val="24"/>
                        </w:rPr>
                        <w:t>Le RAPHGÎ a, au cours du dernier exercice, collaboré au contenu de divers avis et mémoires de l’AQRIPH et de l’OPHQ et a notamment assuré une vigie constante pour que puissent émerger des voies d’optimisation dans l’application de la mesure Contrat d’intégration au travail (CIT) et la prise en compte par les décideurs des particularités régionales dont celles de la Gaspésie les Îles</w:t>
                      </w:r>
                      <w:r w:rsidR="007F43B5">
                        <w:rPr>
                          <w:rFonts w:ascii="Times New Roman" w:hAnsi="Times New Roman" w:cs="Times New Roman"/>
                          <w:b/>
                          <w:bCs/>
                          <w:sz w:val="24"/>
                          <w:szCs w:val="24"/>
                        </w:rPr>
                        <w:t>-de-la-Madeleine</w:t>
                      </w:r>
                      <w:r>
                        <w:rPr>
                          <w:rFonts w:ascii="Times New Roman" w:hAnsi="Times New Roman" w:cs="Times New Roman"/>
                          <w:b/>
                          <w:bCs/>
                          <w:sz w:val="24"/>
                          <w:szCs w:val="24"/>
                        </w:rPr>
                        <w:t xml:space="preserve"> ;</w:t>
                      </w:r>
                    </w:p>
                  </w:txbxContent>
                </v:textbox>
              </v:shape>
            </w:pict>
          </mc:Fallback>
        </mc:AlternateContent>
      </w:r>
    </w:p>
    <w:p w14:paraId="30C6286E" w14:textId="3D09C29A"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A7B6217" w14:textId="2A6EE586"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B67FEFF" w14:textId="5FAE7B1D"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43B5F8C0" w14:textId="3714C933"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3776F23" w14:textId="77777777"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4DFBA42A" w14:textId="77777777" w:rsidR="00644D49" w:rsidRPr="0008568B" w:rsidRDefault="00644D49"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61745EBA" w14:textId="2B13FB9E" w:rsidR="007A6D38" w:rsidRDefault="00C316DB" w:rsidP="00C316DB">
      <w:pPr>
        <w:pStyle w:val="Titre2"/>
        <w:rPr>
          <w:rFonts w:eastAsia="MS Mincho"/>
          <w:b/>
          <w:bCs/>
          <w:lang w:val="fr-FR" w:eastAsia="ja-JP"/>
        </w:rPr>
      </w:pPr>
      <w:r w:rsidRPr="00C316DB">
        <w:rPr>
          <w:rFonts w:eastAsia="MS Mincho"/>
          <w:b/>
          <w:bCs/>
          <w:lang w:val="fr-FR" w:eastAsia="ja-JP"/>
        </w:rPr>
        <w:t>MAI</w:t>
      </w:r>
    </w:p>
    <w:p w14:paraId="4D8D344D" w14:textId="77777777" w:rsidR="00CD7CDB" w:rsidRPr="00CD7CDB" w:rsidRDefault="00CD7CDB" w:rsidP="00CD7CDB">
      <w:pPr>
        <w:rPr>
          <w:lang w:val="fr-FR" w:eastAsia="ja-JP"/>
        </w:rPr>
      </w:pPr>
    </w:p>
    <w:p w14:paraId="090E86C4" w14:textId="4B57CE63" w:rsidR="001C142B" w:rsidRDefault="001C142B" w:rsidP="00E5438A">
      <w:pPr>
        <w:pStyle w:val="Paragraphedeliste"/>
        <w:numPr>
          <w:ilvl w:val="0"/>
          <w:numId w:val="13"/>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C316DB">
        <w:rPr>
          <w:rFonts w:ascii="Times New Roman" w:eastAsia="MS Mincho" w:hAnsi="Times New Roman" w:cs="Times New Roman"/>
          <w:kern w:val="24"/>
          <w:sz w:val="24"/>
          <w:szCs w:val="54"/>
          <w:lang w:val="fr-FR" w:eastAsia="ja-JP"/>
        </w:rPr>
        <w:t>Présence à la conférence de presse de la ministre responsable des aîné</w:t>
      </w:r>
      <w:r w:rsidR="00C225B4">
        <w:rPr>
          <w:rFonts w:ascii="Times New Roman" w:eastAsia="MS Mincho" w:hAnsi="Times New Roman" w:cs="Times New Roman"/>
          <w:kern w:val="24"/>
          <w:sz w:val="24"/>
          <w:szCs w:val="54"/>
          <w:lang w:val="fr-FR" w:eastAsia="ja-JP"/>
        </w:rPr>
        <w:t>e</w:t>
      </w:r>
      <w:r w:rsidRPr="00C316DB">
        <w:rPr>
          <w:rFonts w:ascii="Times New Roman" w:eastAsia="MS Mincho" w:hAnsi="Times New Roman" w:cs="Times New Roman"/>
          <w:kern w:val="24"/>
          <w:sz w:val="24"/>
          <w:szCs w:val="54"/>
          <w:lang w:val="fr-FR" w:eastAsia="ja-JP"/>
        </w:rPr>
        <w:t>s</w:t>
      </w:r>
      <w:r w:rsidR="00EF41DE">
        <w:rPr>
          <w:rFonts w:ascii="Times New Roman" w:eastAsia="MS Mincho" w:hAnsi="Times New Roman" w:cs="Times New Roman"/>
          <w:kern w:val="24"/>
          <w:sz w:val="24"/>
          <w:szCs w:val="54"/>
          <w:lang w:val="fr-FR" w:eastAsia="ja-JP"/>
        </w:rPr>
        <w:t xml:space="preserve"> </w:t>
      </w:r>
      <w:r w:rsidRPr="00C316DB">
        <w:rPr>
          <w:rFonts w:ascii="Times New Roman" w:eastAsia="MS Mincho" w:hAnsi="Times New Roman" w:cs="Times New Roman"/>
          <w:kern w:val="24"/>
          <w:sz w:val="24"/>
          <w:szCs w:val="54"/>
          <w:lang w:val="fr-FR" w:eastAsia="ja-JP"/>
        </w:rPr>
        <w:t xml:space="preserve">concernant l'hébergement et les soins de longue durée, le 14 mai. Long échange, sur des problématiques touchant l’intégration sociale des personnes handicapées, avec l’adjointe parlementaire de la ministre de la </w:t>
      </w:r>
      <w:r w:rsidR="00C225B4">
        <w:rPr>
          <w:rFonts w:ascii="Times New Roman" w:eastAsia="MS Mincho" w:hAnsi="Times New Roman" w:cs="Times New Roman"/>
          <w:kern w:val="24"/>
          <w:sz w:val="24"/>
          <w:szCs w:val="54"/>
          <w:lang w:val="fr-FR" w:eastAsia="ja-JP"/>
        </w:rPr>
        <w:t>S</w:t>
      </w:r>
      <w:r w:rsidRPr="00C316DB">
        <w:rPr>
          <w:rFonts w:ascii="Times New Roman" w:eastAsia="MS Mincho" w:hAnsi="Times New Roman" w:cs="Times New Roman"/>
          <w:kern w:val="24"/>
          <w:sz w:val="24"/>
          <w:szCs w:val="54"/>
          <w:lang w:val="fr-FR" w:eastAsia="ja-JP"/>
        </w:rPr>
        <w:t xml:space="preserve">anté et des services </w:t>
      </w:r>
      <w:r w:rsidR="00EF41DE" w:rsidRPr="00C316DB">
        <w:rPr>
          <w:rFonts w:ascii="Times New Roman" w:eastAsia="MS Mincho" w:hAnsi="Times New Roman" w:cs="Times New Roman"/>
          <w:kern w:val="24"/>
          <w:sz w:val="24"/>
          <w:szCs w:val="54"/>
          <w:lang w:val="fr-FR" w:eastAsia="ja-JP"/>
        </w:rPr>
        <w:t>sociaux ;</w:t>
      </w:r>
      <w:r w:rsidRPr="00C316DB">
        <w:rPr>
          <w:rFonts w:ascii="Times New Roman" w:eastAsia="MS Mincho" w:hAnsi="Times New Roman" w:cs="Times New Roman"/>
          <w:kern w:val="24"/>
          <w:sz w:val="24"/>
          <w:szCs w:val="54"/>
          <w:lang w:val="fr-FR" w:eastAsia="ja-JP"/>
        </w:rPr>
        <w:t xml:space="preserve"> </w:t>
      </w:r>
    </w:p>
    <w:p w14:paraId="00B9AB37" w14:textId="77777777" w:rsidR="00CD7CDB" w:rsidRPr="00C316DB" w:rsidRDefault="00CD7CDB" w:rsidP="00CD7CDB">
      <w:pPr>
        <w:pStyle w:val="Paragraphedeliste"/>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24771453" w14:textId="0D54C960" w:rsidR="001C142B" w:rsidRPr="00C316DB" w:rsidRDefault="001C142B" w:rsidP="00E5438A">
      <w:pPr>
        <w:pStyle w:val="Paragraphedeliste"/>
        <w:numPr>
          <w:ilvl w:val="0"/>
          <w:numId w:val="13"/>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C316DB">
        <w:rPr>
          <w:rFonts w:ascii="Times New Roman" w:eastAsia="MS Mincho" w:hAnsi="Times New Roman" w:cs="Times New Roman"/>
          <w:kern w:val="24"/>
          <w:sz w:val="24"/>
          <w:szCs w:val="54"/>
          <w:lang w:val="fr-FR" w:eastAsia="ja-JP"/>
        </w:rPr>
        <w:t>Participation à la rencontre de mai du comité de suivi de la politique À part entière, portant notamment sur le 9e bilan de la mise en œuvre de cette politique ;</w:t>
      </w:r>
    </w:p>
    <w:p w14:paraId="64EC6F3C" w14:textId="0AE77E92" w:rsidR="001C142B" w:rsidRDefault="001C142B"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6CD28331" w14:textId="5AFC1F83" w:rsidR="00C14C0C" w:rsidRPr="00C316DB" w:rsidRDefault="00C316DB" w:rsidP="00C316DB">
      <w:pPr>
        <w:pStyle w:val="Titre2"/>
        <w:rPr>
          <w:rFonts w:ascii="Times New Roman" w:eastAsia="MS Mincho" w:hAnsi="Times New Roman" w:cs="Times New Roman"/>
          <w:b/>
          <w:bCs/>
          <w:sz w:val="24"/>
          <w:szCs w:val="24"/>
          <w:lang w:val="fr-FR" w:eastAsia="ja-JP"/>
        </w:rPr>
      </w:pPr>
      <w:r w:rsidRPr="00C316DB">
        <w:rPr>
          <w:rFonts w:ascii="Times New Roman" w:eastAsia="MS Mincho" w:hAnsi="Times New Roman" w:cs="Times New Roman"/>
          <w:b/>
          <w:bCs/>
          <w:sz w:val="24"/>
          <w:szCs w:val="24"/>
          <w:lang w:val="fr-FR" w:eastAsia="ja-JP"/>
        </w:rPr>
        <w:t>SEPTEMBRE</w:t>
      </w:r>
      <w:r>
        <w:rPr>
          <w:rFonts w:ascii="Times New Roman" w:eastAsia="MS Mincho" w:hAnsi="Times New Roman" w:cs="Times New Roman"/>
          <w:b/>
          <w:bCs/>
          <w:sz w:val="24"/>
          <w:szCs w:val="24"/>
          <w:lang w:val="fr-FR" w:eastAsia="ja-JP"/>
        </w:rPr>
        <w:t>-OCTOBRE</w:t>
      </w:r>
    </w:p>
    <w:p w14:paraId="0E5B984E" w14:textId="77777777" w:rsidR="00C14C0C" w:rsidRDefault="00C14C0C"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459A77D3" w14:textId="32B25797" w:rsidR="007A6D38" w:rsidRPr="00C316DB" w:rsidRDefault="0008568B"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C316DB">
        <w:rPr>
          <w:rFonts w:ascii="Times New Roman" w:eastAsia="MS Mincho" w:hAnsi="Times New Roman" w:cs="Times New Roman"/>
          <w:kern w:val="24"/>
          <w:sz w:val="24"/>
          <w:szCs w:val="54"/>
          <w:lang w:val="fr-FR" w:eastAsia="ja-JP"/>
        </w:rPr>
        <w:t>Le RAPHGÎ a participé à une table</w:t>
      </w:r>
      <w:r w:rsidR="00C225B4">
        <w:rPr>
          <w:rFonts w:ascii="Times New Roman" w:eastAsia="MS Mincho" w:hAnsi="Times New Roman" w:cs="Times New Roman"/>
          <w:kern w:val="24"/>
          <w:sz w:val="24"/>
          <w:szCs w:val="54"/>
          <w:lang w:val="fr-FR" w:eastAsia="ja-JP"/>
        </w:rPr>
        <w:t xml:space="preserve"> </w:t>
      </w:r>
      <w:r w:rsidRPr="00C316DB">
        <w:rPr>
          <w:rFonts w:ascii="Times New Roman" w:eastAsia="MS Mincho" w:hAnsi="Times New Roman" w:cs="Times New Roman"/>
          <w:kern w:val="24"/>
          <w:sz w:val="24"/>
          <w:szCs w:val="54"/>
          <w:lang w:val="fr-FR" w:eastAsia="ja-JP"/>
        </w:rPr>
        <w:t>ronde avec la ministre déléguée aux loisirs</w:t>
      </w:r>
      <w:r w:rsidR="00EF41DE">
        <w:rPr>
          <w:rFonts w:ascii="Times New Roman" w:eastAsia="MS Mincho" w:hAnsi="Times New Roman" w:cs="Times New Roman"/>
          <w:kern w:val="24"/>
          <w:sz w:val="24"/>
          <w:szCs w:val="54"/>
          <w:lang w:val="fr-FR" w:eastAsia="ja-JP"/>
        </w:rPr>
        <w:t xml:space="preserve"> </w:t>
      </w:r>
      <w:r w:rsidRPr="00C316DB">
        <w:rPr>
          <w:rFonts w:ascii="Times New Roman" w:eastAsia="MS Mincho" w:hAnsi="Times New Roman" w:cs="Times New Roman"/>
          <w:kern w:val="24"/>
          <w:sz w:val="24"/>
          <w:szCs w:val="54"/>
          <w:lang w:val="fr-FR" w:eastAsia="ja-JP"/>
        </w:rPr>
        <w:t>à Gaspé. Le transport, la mobilité, les équipements et les problèmes d’accès aux loisirs pour les personnes handicapées ont été abordés. La modulation des subventions basée sur les distances à parcourir a aussi été discutée et des pistes de solutions ont été suggéré</w:t>
      </w:r>
      <w:r w:rsidR="00C225B4">
        <w:rPr>
          <w:rFonts w:ascii="Times New Roman" w:eastAsia="MS Mincho" w:hAnsi="Times New Roman" w:cs="Times New Roman"/>
          <w:kern w:val="24"/>
          <w:sz w:val="24"/>
          <w:szCs w:val="54"/>
          <w:lang w:val="fr-FR" w:eastAsia="ja-JP"/>
        </w:rPr>
        <w:t>e</w:t>
      </w:r>
      <w:r w:rsidRPr="00C316DB">
        <w:rPr>
          <w:rFonts w:ascii="Times New Roman" w:eastAsia="MS Mincho" w:hAnsi="Times New Roman" w:cs="Times New Roman"/>
          <w:kern w:val="24"/>
          <w:sz w:val="24"/>
          <w:szCs w:val="54"/>
          <w:lang w:val="fr-FR" w:eastAsia="ja-JP"/>
        </w:rPr>
        <w:t>s par le directeur général ;</w:t>
      </w:r>
    </w:p>
    <w:p w14:paraId="0AF7F471" w14:textId="77777777" w:rsidR="007A6D38" w:rsidRDefault="007A6D38"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315D7DBA" w14:textId="42C6C048" w:rsidR="00CD2CEA" w:rsidRDefault="0008568B"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C316DB">
        <w:rPr>
          <w:rFonts w:ascii="Times New Roman" w:eastAsia="MS Mincho" w:hAnsi="Times New Roman" w:cs="Times New Roman"/>
          <w:kern w:val="24"/>
          <w:sz w:val="24"/>
          <w:szCs w:val="54"/>
          <w:lang w:val="fr-FR" w:eastAsia="ja-JP"/>
        </w:rPr>
        <w:t>Plainte déposée en bonne et due forme à Élections Canada, pour dénoncer l’</w:t>
      </w:r>
      <w:r w:rsidR="006B0F6A" w:rsidRPr="00C316DB">
        <w:rPr>
          <w:rFonts w:ascii="Times New Roman" w:eastAsia="MS Mincho" w:hAnsi="Times New Roman" w:cs="Times New Roman"/>
          <w:kern w:val="24"/>
          <w:sz w:val="24"/>
          <w:szCs w:val="54"/>
          <w:lang w:val="fr-FR" w:eastAsia="ja-JP"/>
        </w:rPr>
        <w:t>ina</w:t>
      </w:r>
      <w:r w:rsidR="006B0F6A">
        <w:rPr>
          <w:rFonts w:ascii="Times New Roman" w:eastAsia="MS Mincho" w:hAnsi="Times New Roman" w:cs="Times New Roman"/>
          <w:kern w:val="24"/>
          <w:sz w:val="24"/>
          <w:szCs w:val="54"/>
          <w:lang w:val="fr-FR" w:eastAsia="ja-JP"/>
        </w:rPr>
        <w:t>cce</w:t>
      </w:r>
      <w:r w:rsidR="006B0F6A" w:rsidRPr="00C316DB">
        <w:rPr>
          <w:rFonts w:ascii="Times New Roman" w:eastAsia="MS Mincho" w:hAnsi="Times New Roman" w:cs="Times New Roman"/>
          <w:kern w:val="24"/>
          <w:sz w:val="24"/>
          <w:szCs w:val="54"/>
          <w:lang w:val="fr-FR" w:eastAsia="ja-JP"/>
        </w:rPr>
        <w:t>ssibilité</w:t>
      </w:r>
      <w:r w:rsidRPr="00C316DB">
        <w:rPr>
          <w:rFonts w:ascii="Times New Roman" w:eastAsia="MS Mincho" w:hAnsi="Times New Roman" w:cs="Times New Roman"/>
          <w:kern w:val="24"/>
          <w:sz w:val="24"/>
          <w:szCs w:val="54"/>
          <w:lang w:val="fr-FR" w:eastAsia="ja-JP"/>
        </w:rPr>
        <w:t xml:space="preserve"> aux personnes handicapées d’un de ses bureaux de scrutin. </w:t>
      </w:r>
      <w:r w:rsidR="004662DB" w:rsidRPr="00C316DB">
        <w:rPr>
          <w:rFonts w:ascii="Times New Roman" w:eastAsia="MS Mincho" w:hAnsi="Times New Roman" w:cs="Times New Roman"/>
          <w:kern w:val="24"/>
          <w:sz w:val="24"/>
          <w:szCs w:val="54"/>
          <w:lang w:val="fr-FR" w:eastAsia="ja-JP"/>
        </w:rPr>
        <w:t xml:space="preserve">L’édifice ne répondait pas aux normes fixées dans la grille d’évaluation d’Élections Canada. </w:t>
      </w:r>
      <w:r w:rsidRPr="00C316DB">
        <w:rPr>
          <w:rFonts w:ascii="Times New Roman" w:eastAsia="MS Mincho" w:hAnsi="Times New Roman" w:cs="Times New Roman"/>
          <w:kern w:val="24"/>
          <w:sz w:val="24"/>
          <w:szCs w:val="54"/>
          <w:lang w:val="fr-FR" w:eastAsia="ja-JP"/>
        </w:rPr>
        <w:t>La directrice du scrutin pour Gaspésie-Îles</w:t>
      </w:r>
      <w:r w:rsidR="00EF41DE">
        <w:rPr>
          <w:rFonts w:ascii="Times New Roman" w:eastAsia="MS Mincho" w:hAnsi="Times New Roman" w:cs="Times New Roman"/>
          <w:kern w:val="24"/>
          <w:sz w:val="24"/>
          <w:szCs w:val="54"/>
          <w:lang w:val="fr-FR" w:eastAsia="ja-JP"/>
        </w:rPr>
        <w:t xml:space="preserve"> </w:t>
      </w:r>
      <w:r w:rsidRPr="00C316DB">
        <w:rPr>
          <w:rFonts w:ascii="Times New Roman" w:eastAsia="MS Mincho" w:hAnsi="Times New Roman" w:cs="Times New Roman"/>
          <w:kern w:val="24"/>
          <w:sz w:val="24"/>
          <w:szCs w:val="54"/>
          <w:lang w:val="fr-FR" w:eastAsia="ja-JP"/>
        </w:rPr>
        <w:t xml:space="preserve">a rejoint le directeur du RAPHGÎ le lendemain pour s’excuser </w:t>
      </w:r>
      <w:r w:rsidR="004662DB" w:rsidRPr="00C316DB">
        <w:rPr>
          <w:rFonts w:ascii="Times New Roman" w:eastAsia="MS Mincho" w:hAnsi="Times New Roman" w:cs="Times New Roman"/>
          <w:kern w:val="24"/>
          <w:sz w:val="24"/>
          <w:szCs w:val="54"/>
          <w:lang w:val="fr-FR" w:eastAsia="ja-JP"/>
        </w:rPr>
        <w:t xml:space="preserve">du manque de rigueur </w:t>
      </w:r>
      <w:r w:rsidRPr="00C316DB">
        <w:rPr>
          <w:rFonts w:ascii="Times New Roman" w:eastAsia="MS Mincho" w:hAnsi="Times New Roman" w:cs="Times New Roman"/>
          <w:kern w:val="24"/>
          <w:sz w:val="24"/>
          <w:szCs w:val="54"/>
          <w:lang w:val="fr-FR" w:eastAsia="ja-JP"/>
        </w:rPr>
        <w:t xml:space="preserve">et </w:t>
      </w:r>
      <w:r w:rsidR="004062F3" w:rsidRPr="00C316DB">
        <w:rPr>
          <w:rFonts w:ascii="Times New Roman" w:eastAsia="MS Mincho" w:hAnsi="Times New Roman" w:cs="Times New Roman"/>
          <w:kern w:val="24"/>
          <w:sz w:val="24"/>
          <w:szCs w:val="54"/>
          <w:lang w:val="fr-FR" w:eastAsia="ja-JP"/>
        </w:rPr>
        <w:t xml:space="preserve">pour </w:t>
      </w:r>
      <w:r w:rsidRPr="00C316DB">
        <w:rPr>
          <w:rFonts w:ascii="Times New Roman" w:eastAsia="MS Mincho" w:hAnsi="Times New Roman" w:cs="Times New Roman"/>
          <w:kern w:val="24"/>
          <w:sz w:val="24"/>
          <w:szCs w:val="54"/>
          <w:lang w:val="fr-FR" w:eastAsia="ja-JP"/>
        </w:rPr>
        <w:t xml:space="preserve">s’engager </w:t>
      </w:r>
      <w:r w:rsidR="004062F3" w:rsidRPr="00C316DB">
        <w:rPr>
          <w:rFonts w:ascii="Times New Roman" w:eastAsia="MS Mincho" w:hAnsi="Times New Roman" w:cs="Times New Roman"/>
          <w:kern w:val="24"/>
          <w:sz w:val="24"/>
          <w:szCs w:val="54"/>
          <w:lang w:val="fr-FR" w:eastAsia="ja-JP"/>
        </w:rPr>
        <w:t xml:space="preserve">afin </w:t>
      </w:r>
      <w:r w:rsidRPr="00C316DB">
        <w:rPr>
          <w:rFonts w:ascii="Times New Roman" w:eastAsia="MS Mincho" w:hAnsi="Times New Roman" w:cs="Times New Roman"/>
          <w:kern w:val="24"/>
          <w:sz w:val="24"/>
          <w:szCs w:val="54"/>
          <w:lang w:val="fr-FR" w:eastAsia="ja-JP"/>
        </w:rPr>
        <w:t>que la situation ne se reproduise p</w:t>
      </w:r>
      <w:r w:rsidR="004062F3" w:rsidRPr="00C316DB">
        <w:rPr>
          <w:rFonts w:ascii="Times New Roman" w:eastAsia="MS Mincho" w:hAnsi="Times New Roman" w:cs="Times New Roman"/>
          <w:kern w:val="24"/>
          <w:sz w:val="24"/>
          <w:szCs w:val="54"/>
          <w:lang w:val="fr-FR" w:eastAsia="ja-JP"/>
        </w:rPr>
        <w:t xml:space="preserve">as </w:t>
      </w:r>
      <w:r w:rsidRPr="00C316DB">
        <w:rPr>
          <w:rFonts w:ascii="Times New Roman" w:eastAsia="MS Mincho" w:hAnsi="Times New Roman" w:cs="Times New Roman"/>
          <w:kern w:val="24"/>
          <w:sz w:val="24"/>
          <w:szCs w:val="54"/>
          <w:lang w:val="fr-FR" w:eastAsia="ja-JP"/>
        </w:rPr>
        <w:t>sur le territoire :</w:t>
      </w:r>
    </w:p>
    <w:p w14:paraId="5D4F7040" w14:textId="77777777" w:rsidR="00EF41DE" w:rsidRPr="00EF41DE" w:rsidRDefault="00EF41DE" w:rsidP="00EF41DE">
      <w:pPr>
        <w:pStyle w:val="Paragraphedeliste"/>
        <w:rPr>
          <w:rFonts w:ascii="Times New Roman" w:eastAsia="MS Mincho" w:hAnsi="Times New Roman" w:cs="Times New Roman"/>
          <w:kern w:val="24"/>
          <w:sz w:val="24"/>
          <w:szCs w:val="54"/>
          <w:lang w:val="fr-FR" w:eastAsia="ja-JP"/>
        </w:rPr>
      </w:pPr>
    </w:p>
    <w:p w14:paraId="5DCB5A2E" w14:textId="77777777" w:rsidR="00EF41DE" w:rsidRPr="00644D49" w:rsidRDefault="00EF41DE" w:rsidP="00EF41DE">
      <w:pPr>
        <w:pStyle w:val="Paragraphedeliste"/>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45030333" w14:textId="66E13946" w:rsidR="007A6D38" w:rsidRPr="00CD2CEA" w:rsidRDefault="00C225B4"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Pr>
          <w:rFonts w:ascii="Times New Roman" w:eastAsia="MS Mincho" w:hAnsi="Times New Roman" w:cs="Times New Roman"/>
          <w:kern w:val="24"/>
          <w:sz w:val="24"/>
          <w:szCs w:val="54"/>
          <w:lang w:val="fr-FR" w:eastAsia="ja-JP"/>
        </w:rPr>
        <w:lastRenderedPageBreak/>
        <w:t>Discussions et d</w:t>
      </w:r>
      <w:r w:rsidR="00D96217" w:rsidRPr="00CD2CEA">
        <w:rPr>
          <w:rFonts w:ascii="Times New Roman" w:eastAsia="MS Mincho" w:hAnsi="Times New Roman" w:cs="Times New Roman"/>
          <w:kern w:val="24"/>
          <w:sz w:val="24"/>
          <w:szCs w:val="54"/>
          <w:lang w:val="fr-FR" w:eastAsia="ja-JP"/>
        </w:rPr>
        <w:t xml:space="preserve">énonciation du manque de service et de capacité dans le transport adapté en Gaspésie, en table ronde lors de la tournée régionale sur le financement de la mobilité au Québec du député de Beauharnois et adjoint parlementaire au ministre des </w:t>
      </w:r>
      <w:r w:rsidR="00EF41DE" w:rsidRPr="00CD2CEA">
        <w:rPr>
          <w:rFonts w:ascii="Times New Roman" w:eastAsia="MS Mincho" w:hAnsi="Times New Roman" w:cs="Times New Roman"/>
          <w:kern w:val="24"/>
          <w:sz w:val="24"/>
          <w:szCs w:val="54"/>
          <w:lang w:val="fr-FR" w:eastAsia="ja-JP"/>
        </w:rPr>
        <w:t>Transports ;</w:t>
      </w:r>
    </w:p>
    <w:p w14:paraId="68E04230" w14:textId="236F8B07" w:rsidR="00640A30" w:rsidRDefault="00640A30"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093543AB" w14:textId="5215319F" w:rsidR="00CD2CEA" w:rsidRDefault="00CD2CEA"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CD2CEA">
        <w:rPr>
          <w:rFonts w:ascii="Times New Roman" w:eastAsia="MS Mincho" w:hAnsi="Times New Roman" w:cs="Times New Roman"/>
          <w:kern w:val="24"/>
          <w:sz w:val="24"/>
          <w:szCs w:val="54"/>
          <w:lang w:val="fr-FR" w:eastAsia="ja-JP"/>
        </w:rPr>
        <w:t>Le RAPHGÎ a répondu au sondage sur l’accès universel à une offre alimentaire de qualité réalisé par Vivre en Ville, l'Observatoire de la qualité de l'offre alimentaire, en partenariat avec la Table québécoise sur la saine alimentation ;</w:t>
      </w:r>
    </w:p>
    <w:p w14:paraId="11202A2C" w14:textId="77777777" w:rsidR="00CD7CDB" w:rsidRPr="00CD7CDB" w:rsidRDefault="00CD7CDB" w:rsidP="00CD7CDB">
      <w:pPr>
        <w:pStyle w:val="Paragraphedeliste"/>
        <w:rPr>
          <w:rFonts w:ascii="Times New Roman" w:eastAsia="MS Mincho" w:hAnsi="Times New Roman" w:cs="Times New Roman"/>
          <w:kern w:val="24"/>
          <w:sz w:val="24"/>
          <w:szCs w:val="54"/>
          <w:lang w:val="fr-FR" w:eastAsia="ja-JP"/>
        </w:rPr>
      </w:pPr>
    </w:p>
    <w:p w14:paraId="121D8265" w14:textId="77777777" w:rsidR="00CD7CDB" w:rsidRPr="00CD2CEA" w:rsidRDefault="00CD7CDB" w:rsidP="00CD7CDB">
      <w:pPr>
        <w:pStyle w:val="Paragraphedeliste"/>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32F25E06" w14:textId="7D8E6460" w:rsidR="00CD2CEA" w:rsidRPr="00E7366B" w:rsidRDefault="000B0D3D" w:rsidP="00CD2CEA">
      <w:pPr>
        <w:pStyle w:val="Titre2"/>
        <w:rPr>
          <w:rFonts w:ascii="Times New Roman" w:eastAsia="MS Mincho" w:hAnsi="Times New Roman" w:cs="Times New Roman"/>
          <w:b/>
          <w:bCs/>
          <w:sz w:val="24"/>
          <w:szCs w:val="24"/>
          <w:lang w:val="fr-FR" w:eastAsia="ja-JP"/>
        </w:rPr>
      </w:pPr>
      <w:r>
        <w:rPr>
          <w:rFonts w:ascii="Times New Roman" w:eastAsia="MS Mincho" w:hAnsi="Times New Roman" w:cs="Times New Roman"/>
          <w:b/>
          <w:bCs/>
          <w:sz w:val="24"/>
          <w:szCs w:val="24"/>
          <w:lang w:val="fr-FR" w:eastAsia="ja-JP"/>
        </w:rPr>
        <w:t xml:space="preserve">Novembre- </w:t>
      </w:r>
      <w:r w:rsidR="00CD2CEA" w:rsidRPr="00E7366B">
        <w:rPr>
          <w:rFonts w:ascii="Times New Roman" w:eastAsia="MS Mincho" w:hAnsi="Times New Roman" w:cs="Times New Roman"/>
          <w:b/>
          <w:bCs/>
          <w:sz w:val="24"/>
          <w:szCs w:val="24"/>
          <w:lang w:val="fr-FR" w:eastAsia="ja-JP"/>
        </w:rPr>
        <w:t>DÉCEMBRE</w:t>
      </w:r>
      <w:r w:rsidR="00E7366B">
        <w:rPr>
          <w:rFonts w:ascii="Times New Roman" w:eastAsia="MS Mincho" w:hAnsi="Times New Roman" w:cs="Times New Roman"/>
          <w:b/>
          <w:bCs/>
          <w:sz w:val="24"/>
          <w:szCs w:val="24"/>
          <w:lang w:val="fr-FR" w:eastAsia="ja-JP"/>
        </w:rPr>
        <w:t>-JANVIER</w:t>
      </w:r>
    </w:p>
    <w:p w14:paraId="5DD9C94F" w14:textId="77777777" w:rsidR="00CD2CEA" w:rsidRDefault="00CD2CEA"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7129EB26" w14:textId="6FA6DB4E" w:rsidR="00CD2CEA" w:rsidRPr="00D322C6" w:rsidRDefault="00640A30" w:rsidP="00D322C6">
      <w:pPr>
        <w:suppressAutoHyphens/>
        <w:autoSpaceDN w:val="0"/>
        <w:spacing w:line="360" w:lineRule="auto"/>
        <w:jc w:val="both"/>
        <w:textAlignment w:val="baseline"/>
        <w:rPr>
          <w:rFonts w:ascii="Times New Roman" w:eastAsia="MS Mincho" w:hAnsi="Times New Roman" w:cs="Times New Roman"/>
          <w:kern w:val="24"/>
          <w:sz w:val="28"/>
          <w:szCs w:val="28"/>
          <w:lang w:val="fr-FR" w:eastAsia="ja-JP"/>
        </w:rPr>
      </w:pPr>
      <w:r w:rsidRPr="00D322C6">
        <w:rPr>
          <w:rFonts w:ascii="Times New Roman" w:eastAsia="MS Mincho" w:hAnsi="Times New Roman" w:cs="Times New Roman"/>
          <w:kern w:val="24"/>
          <w:sz w:val="28"/>
          <w:szCs w:val="28"/>
          <w:lang w:val="fr-FR" w:eastAsia="ja-JP"/>
        </w:rPr>
        <w:t>Avec son association nationale, l’AQRIPH, le RAPHGÎ a</w:t>
      </w:r>
      <w:r w:rsidR="00CD2CEA" w:rsidRPr="00D322C6">
        <w:rPr>
          <w:rFonts w:ascii="Times New Roman" w:eastAsia="MS Mincho" w:hAnsi="Times New Roman" w:cs="Times New Roman"/>
          <w:kern w:val="24"/>
          <w:sz w:val="28"/>
          <w:szCs w:val="28"/>
          <w:lang w:val="fr-FR" w:eastAsia="ja-JP"/>
        </w:rPr>
        <w:t> :</w:t>
      </w:r>
    </w:p>
    <w:p w14:paraId="6F382AC8" w14:textId="77777777" w:rsidR="00890999" w:rsidRDefault="00890999" w:rsidP="00890999">
      <w:pPr>
        <w:pStyle w:val="Paragraphedeliste"/>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4197CD2F" w14:textId="76237002" w:rsidR="00640A30" w:rsidRDefault="00CD2CEA" w:rsidP="00E5438A">
      <w:pPr>
        <w:pStyle w:val="Paragraphedeliste"/>
        <w:numPr>
          <w:ilvl w:val="0"/>
          <w:numId w:val="15"/>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CD2CEA">
        <w:rPr>
          <w:rFonts w:ascii="Times New Roman" w:eastAsia="MS Mincho" w:hAnsi="Times New Roman" w:cs="Times New Roman"/>
          <w:kern w:val="24"/>
          <w:sz w:val="24"/>
          <w:szCs w:val="54"/>
          <w:lang w:val="fr-FR" w:eastAsia="ja-JP"/>
        </w:rPr>
        <w:t>C</w:t>
      </w:r>
      <w:r w:rsidR="00640A30" w:rsidRPr="00CD2CEA">
        <w:rPr>
          <w:rFonts w:ascii="Times New Roman" w:eastAsia="MS Mincho" w:hAnsi="Times New Roman" w:cs="Times New Roman"/>
          <w:kern w:val="24"/>
          <w:sz w:val="24"/>
          <w:szCs w:val="54"/>
          <w:lang w:val="fr-FR" w:eastAsia="ja-JP"/>
        </w:rPr>
        <w:t xml:space="preserve">ontribué à l’élaboration d’un document d’information concernant la commission parlementaire sur le projet de loi 18 : Loi modifiant le Code civil, le Code de procédure civile, la Loi sur le curateur public et diverses dispositions en matière de protection des personnes ; </w:t>
      </w:r>
    </w:p>
    <w:p w14:paraId="488CEE8B" w14:textId="77777777" w:rsidR="00D70654" w:rsidRDefault="00D70654" w:rsidP="00D70654">
      <w:pPr>
        <w:pStyle w:val="Paragraphedeliste"/>
        <w:suppressAutoHyphens/>
        <w:autoSpaceDN w:val="0"/>
        <w:spacing w:line="360" w:lineRule="auto"/>
        <w:ind w:left="1080"/>
        <w:jc w:val="both"/>
        <w:textAlignment w:val="baseline"/>
        <w:rPr>
          <w:rFonts w:ascii="Times New Roman" w:eastAsia="MS Mincho" w:hAnsi="Times New Roman" w:cs="Times New Roman"/>
          <w:kern w:val="24"/>
          <w:sz w:val="24"/>
          <w:szCs w:val="54"/>
          <w:lang w:val="fr-FR" w:eastAsia="ja-JP"/>
        </w:rPr>
      </w:pPr>
    </w:p>
    <w:p w14:paraId="17050A76" w14:textId="72B495AE" w:rsidR="00640A30" w:rsidRDefault="00CD2CEA" w:rsidP="00E5438A">
      <w:pPr>
        <w:pStyle w:val="Paragraphedeliste"/>
        <w:numPr>
          <w:ilvl w:val="0"/>
          <w:numId w:val="15"/>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Pr>
          <w:rFonts w:ascii="Times New Roman" w:eastAsia="MS Mincho" w:hAnsi="Times New Roman" w:cs="Times New Roman"/>
          <w:kern w:val="24"/>
          <w:sz w:val="24"/>
          <w:szCs w:val="54"/>
          <w:lang w:val="fr-FR" w:eastAsia="ja-JP"/>
        </w:rPr>
        <w:t>C</w:t>
      </w:r>
      <w:r w:rsidR="00640A30" w:rsidRPr="00CD2CEA">
        <w:rPr>
          <w:rFonts w:ascii="Times New Roman" w:eastAsia="MS Mincho" w:hAnsi="Times New Roman" w:cs="Times New Roman"/>
          <w:kern w:val="24"/>
          <w:sz w:val="24"/>
          <w:szCs w:val="54"/>
          <w:lang w:val="fr-FR" w:eastAsia="ja-JP"/>
        </w:rPr>
        <w:t>ollabor</w:t>
      </w:r>
      <w:r>
        <w:rPr>
          <w:rFonts w:ascii="Times New Roman" w:eastAsia="MS Mincho" w:hAnsi="Times New Roman" w:cs="Times New Roman"/>
          <w:kern w:val="24"/>
          <w:sz w:val="24"/>
          <w:szCs w:val="54"/>
          <w:lang w:val="fr-FR" w:eastAsia="ja-JP"/>
        </w:rPr>
        <w:t>é</w:t>
      </w:r>
      <w:r w:rsidR="00640A30" w:rsidRPr="00CD2CEA">
        <w:rPr>
          <w:rFonts w:ascii="Times New Roman" w:eastAsia="MS Mincho" w:hAnsi="Times New Roman" w:cs="Times New Roman"/>
          <w:kern w:val="24"/>
          <w:sz w:val="24"/>
          <w:szCs w:val="54"/>
          <w:lang w:val="fr-FR" w:eastAsia="ja-JP"/>
        </w:rPr>
        <w:t xml:space="preserve"> </w:t>
      </w:r>
      <w:r>
        <w:rPr>
          <w:rFonts w:ascii="Times New Roman" w:eastAsia="MS Mincho" w:hAnsi="Times New Roman" w:cs="Times New Roman"/>
          <w:kern w:val="24"/>
          <w:sz w:val="24"/>
          <w:szCs w:val="54"/>
          <w:lang w:val="fr-FR" w:eastAsia="ja-JP"/>
        </w:rPr>
        <w:t>au</w:t>
      </w:r>
      <w:r w:rsidR="00640A30" w:rsidRPr="00CD2CEA">
        <w:rPr>
          <w:rFonts w:ascii="Times New Roman" w:eastAsia="MS Mincho" w:hAnsi="Times New Roman" w:cs="Times New Roman"/>
          <w:kern w:val="24"/>
          <w:sz w:val="24"/>
          <w:szCs w:val="54"/>
          <w:lang w:val="fr-FR" w:eastAsia="ja-JP"/>
        </w:rPr>
        <w:t xml:space="preserve"> Mémoire sur le Plan d’action gouvernemental en matière d’action communautaire : </w:t>
      </w:r>
      <w:r w:rsidR="00C225B4">
        <w:rPr>
          <w:rFonts w:ascii="Times New Roman" w:eastAsia="MS Mincho" w:hAnsi="Times New Roman" w:cs="Times New Roman"/>
          <w:kern w:val="24"/>
          <w:sz w:val="24"/>
          <w:szCs w:val="54"/>
          <w:lang w:val="fr-FR" w:eastAsia="ja-JP"/>
        </w:rPr>
        <w:t>v</w:t>
      </w:r>
      <w:r w:rsidR="00640A30" w:rsidRPr="00CD2CEA">
        <w:rPr>
          <w:rFonts w:ascii="Times New Roman" w:eastAsia="MS Mincho" w:hAnsi="Times New Roman" w:cs="Times New Roman"/>
          <w:kern w:val="24"/>
          <w:sz w:val="24"/>
          <w:szCs w:val="54"/>
          <w:lang w:val="fr-FR" w:eastAsia="ja-JP"/>
        </w:rPr>
        <w:t>ers une plus grande reconnaissance et un meilleur soutien de l’action communautaire ;</w:t>
      </w:r>
    </w:p>
    <w:p w14:paraId="0A084E9C" w14:textId="77777777" w:rsidR="00D70654" w:rsidRDefault="00D70654" w:rsidP="00D70654">
      <w:pPr>
        <w:pStyle w:val="Paragraphedeliste"/>
        <w:suppressAutoHyphens/>
        <w:autoSpaceDN w:val="0"/>
        <w:spacing w:line="360" w:lineRule="auto"/>
        <w:ind w:left="1080"/>
        <w:jc w:val="both"/>
        <w:textAlignment w:val="baseline"/>
        <w:rPr>
          <w:rFonts w:ascii="Times New Roman" w:eastAsia="MS Mincho" w:hAnsi="Times New Roman" w:cs="Times New Roman"/>
          <w:kern w:val="24"/>
          <w:sz w:val="24"/>
          <w:szCs w:val="54"/>
          <w:lang w:val="fr-FR" w:eastAsia="ja-JP"/>
        </w:rPr>
      </w:pPr>
    </w:p>
    <w:p w14:paraId="3C3613B9" w14:textId="4F1638D8" w:rsidR="00C14C0C" w:rsidRDefault="00CD2CEA" w:rsidP="00E5438A">
      <w:pPr>
        <w:pStyle w:val="Paragraphedeliste"/>
        <w:numPr>
          <w:ilvl w:val="0"/>
          <w:numId w:val="15"/>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Pr>
          <w:rFonts w:ascii="Times New Roman" w:eastAsia="MS Mincho" w:hAnsi="Times New Roman" w:cs="Times New Roman"/>
          <w:kern w:val="24"/>
          <w:sz w:val="24"/>
          <w:szCs w:val="54"/>
          <w:lang w:val="fr-FR" w:eastAsia="ja-JP"/>
        </w:rPr>
        <w:t>Participé à</w:t>
      </w:r>
      <w:r w:rsidRPr="00CD2CEA">
        <w:rPr>
          <w:rFonts w:ascii="Times New Roman" w:eastAsia="MS Mincho" w:hAnsi="Times New Roman" w:cs="Times New Roman"/>
          <w:kern w:val="24"/>
          <w:sz w:val="24"/>
          <w:szCs w:val="54"/>
          <w:lang w:val="fr-FR" w:eastAsia="ja-JP"/>
        </w:rPr>
        <w:t xml:space="preserve"> la consultation du Plan d’Action pour les Personnes </w:t>
      </w:r>
      <w:r w:rsidR="00C225B4">
        <w:rPr>
          <w:rFonts w:ascii="Times New Roman" w:eastAsia="MS Mincho" w:hAnsi="Times New Roman" w:cs="Times New Roman"/>
          <w:kern w:val="24"/>
          <w:sz w:val="24"/>
          <w:szCs w:val="54"/>
          <w:lang w:val="fr-FR" w:eastAsia="ja-JP"/>
        </w:rPr>
        <w:t>h</w:t>
      </w:r>
      <w:r w:rsidRPr="00CD2CEA">
        <w:rPr>
          <w:rFonts w:ascii="Times New Roman" w:eastAsia="MS Mincho" w:hAnsi="Times New Roman" w:cs="Times New Roman"/>
          <w:kern w:val="24"/>
          <w:sz w:val="24"/>
          <w:szCs w:val="54"/>
          <w:lang w:val="fr-FR" w:eastAsia="ja-JP"/>
        </w:rPr>
        <w:t xml:space="preserve">andicapées (PAPH) du ministère de l’Éducation et des Études supérieures ;  </w:t>
      </w:r>
    </w:p>
    <w:p w14:paraId="049D585D" w14:textId="77777777" w:rsidR="00D70654" w:rsidRDefault="00D70654" w:rsidP="00D70654">
      <w:pPr>
        <w:pStyle w:val="Paragraphedeliste"/>
        <w:suppressAutoHyphens/>
        <w:autoSpaceDN w:val="0"/>
        <w:spacing w:line="360" w:lineRule="auto"/>
        <w:ind w:left="1080"/>
        <w:jc w:val="both"/>
        <w:textAlignment w:val="baseline"/>
        <w:rPr>
          <w:rFonts w:ascii="Times New Roman" w:eastAsia="MS Mincho" w:hAnsi="Times New Roman" w:cs="Times New Roman"/>
          <w:kern w:val="24"/>
          <w:sz w:val="24"/>
          <w:szCs w:val="54"/>
          <w:lang w:val="fr-FR" w:eastAsia="ja-JP"/>
        </w:rPr>
      </w:pPr>
    </w:p>
    <w:p w14:paraId="20063DA5" w14:textId="1E3799B5" w:rsidR="007A6D38" w:rsidRPr="00CD7CDB" w:rsidRDefault="00E7366B" w:rsidP="00E5438A">
      <w:pPr>
        <w:pStyle w:val="Paragraphedeliste"/>
        <w:numPr>
          <w:ilvl w:val="0"/>
          <w:numId w:val="15"/>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Pr>
          <w:rFonts w:ascii="Times New Roman" w:eastAsia="MS Mincho" w:hAnsi="Times New Roman" w:cs="Times New Roman"/>
          <w:kern w:val="24"/>
          <w:sz w:val="24"/>
          <w:szCs w:val="54"/>
          <w:lang w:val="fr-FR" w:eastAsia="ja-JP"/>
        </w:rPr>
        <w:t xml:space="preserve">Aidé à la rédaction du </w:t>
      </w:r>
      <w:r w:rsidRPr="00E7366B">
        <w:rPr>
          <w:rFonts w:ascii="Times New Roman" w:eastAsia="MS Mincho" w:hAnsi="Times New Roman" w:cs="Times New Roman"/>
          <w:kern w:val="24"/>
          <w:sz w:val="24"/>
          <w:szCs w:val="54"/>
          <w:lang w:val="fr-FR" w:eastAsia="ja-JP"/>
        </w:rPr>
        <w:t xml:space="preserve">Mémoire de l’AQRIPH </w:t>
      </w:r>
      <w:r>
        <w:rPr>
          <w:rFonts w:ascii="Times New Roman" w:eastAsia="MS Mincho" w:hAnsi="Times New Roman" w:cs="Times New Roman"/>
          <w:kern w:val="24"/>
          <w:sz w:val="24"/>
          <w:szCs w:val="54"/>
          <w:lang w:val="fr-FR" w:eastAsia="ja-JP"/>
        </w:rPr>
        <w:t>concernant</w:t>
      </w:r>
      <w:r w:rsidRPr="00E7366B">
        <w:rPr>
          <w:rFonts w:ascii="Times New Roman" w:eastAsia="MS Mincho" w:hAnsi="Times New Roman" w:cs="Times New Roman"/>
          <w:kern w:val="24"/>
          <w:sz w:val="24"/>
          <w:szCs w:val="54"/>
          <w:lang w:val="fr-FR" w:eastAsia="ja-JP"/>
        </w:rPr>
        <w:t xml:space="preserve"> le Plan d'action gouvernemental sur l'action communautaire</w:t>
      </w:r>
      <w:r w:rsidR="002352E6">
        <w:rPr>
          <w:rFonts w:ascii="Times New Roman" w:eastAsia="MS Mincho" w:hAnsi="Times New Roman" w:cs="Times New Roman"/>
          <w:kern w:val="24"/>
          <w:sz w:val="24"/>
          <w:szCs w:val="54"/>
          <w:lang w:val="fr-FR" w:eastAsia="ja-JP"/>
        </w:rPr>
        <w:t xml:space="preserve"> (PAGAC)</w:t>
      </w:r>
      <w:r>
        <w:rPr>
          <w:rFonts w:ascii="Times New Roman" w:eastAsia="MS Mincho" w:hAnsi="Times New Roman" w:cs="Times New Roman"/>
          <w:kern w:val="24"/>
          <w:sz w:val="24"/>
          <w:szCs w:val="54"/>
          <w:lang w:val="fr-FR" w:eastAsia="ja-JP"/>
        </w:rPr>
        <w:t> ;</w:t>
      </w:r>
    </w:p>
    <w:p w14:paraId="74713117" w14:textId="66381541" w:rsidR="007A6D38" w:rsidRDefault="007A6D38"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10945C7F" w14:textId="7FEDD94F" w:rsidR="005F08AC" w:rsidRDefault="005F08AC"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62B6A3A8" w14:textId="695F2D29" w:rsidR="005F08AC" w:rsidRDefault="005F08AC"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03546BF8" w14:textId="77777777" w:rsidR="00EF41DE" w:rsidRDefault="00EF41DE"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4012111E" w14:textId="77777777" w:rsidR="005F08AC" w:rsidRDefault="005F08AC"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7EF8885D" w14:textId="1563FB16" w:rsidR="0057731C"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kern w:val="24"/>
          <w:sz w:val="28"/>
          <w:szCs w:val="28"/>
          <w:lang w:val="fr-FR" w:eastAsia="ja-JP"/>
        </w:rPr>
        <w:lastRenderedPageBreak/>
        <w:t>5.1</w:t>
      </w:r>
      <w:r>
        <w:rPr>
          <w:rFonts w:ascii="Times New Roman" w:eastAsia="MS Mincho" w:hAnsi="Times New Roman" w:cs="Times New Roman"/>
          <w:b/>
          <w:bCs/>
          <w:kern w:val="24"/>
          <w:sz w:val="28"/>
          <w:szCs w:val="28"/>
          <w:lang w:val="fr-FR" w:eastAsia="ja-JP"/>
        </w:rPr>
        <w:tab/>
      </w:r>
      <w:r w:rsidR="0057731C" w:rsidRPr="0057731C">
        <w:rPr>
          <w:rFonts w:ascii="Times New Roman" w:eastAsia="MS Mincho" w:hAnsi="Times New Roman" w:cs="Times New Roman"/>
          <w:b/>
          <w:bCs/>
          <w:kern w:val="24"/>
          <w:sz w:val="28"/>
          <w:szCs w:val="28"/>
          <w:lang w:val="fr-FR" w:eastAsia="ja-JP"/>
        </w:rPr>
        <w:t>MOBILISATION SOCIALE</w:t>
      </w:r>
    </w:p>
    <w:p w14:paraId="37A42FF8" w14:textId="77777777" w:rsidR="00D256B5" w:rsidRPr="0057731C" w:rsidRDefault="00D256B5"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2C660C57" w14:textId="021DEFC6" w:rsidR="00FC1F05" w:rsidRPr="007D481B" w:rsidRDefault="005A78D1" w:rsidP="005A78D1">
      <w:pPr>
        <w:pStyle w:val="Titre2"/>
        <w:rPr>
          <w:rFonts w:ascii="Times New Roman" w:eastAsia="MS Mincho" w:hAnsi="Times New Roman" w:cs="Times New Roman"/>
          <w:b/>
          <w:bCs/>
          <w:sz w:val="24"/>
          <w:szCs w:val="24"/>
          <w:lang w:val="fr-FR" w:eastAsia="ja-JP"/>
        </w:rPr>
      </w:pPr>
      <w:r w:rsidRPr="007D481B">
        <w:rPr>
          <w:rFonts w:ascii="Times New Roman" w:eastAsia="MS Mincho" w:hAnsi="Times New Roman" w:cs="Times New Roman"/>
          <w:b/>
          <w:bCs/>
          <w:sz w:val="24"/>
          <w:szCs w:val="24"/>
          <w:lang w:val="fr-FR" w:eastAsia="ja-JP"/>
        </w:rPr>
        <w:t>mai</w:t>
      </w:r>
    </w:p>
    <w:p w14:paraId="6D32B777" w14:textId="77777777" w:rsidR="005A78D1" w:rsidRDefault="005A78D1"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7C4E584B" w14:textId="63406294" w:rsidR="007D481B" w:rsidRDefault="005A78D1"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7D481B">
        <w:rPr>
          <w:rFonts w:ascii="Times New Roman" w:eastAsia="MS Mincho" w:hAnsi="Times New Roman" w:cs="Times New Roman"/>
          <w:kern w:val="24"/>
          <w:sz w:val="24"/>
          <w:szCs w:val="54"/>
          <w:lang w:val="fr-FR" w:eastAsia="ja-JP"/>
        </w:rPr>
        <w:t xml:space="preserve">Le directeur général du RAPHGÎ a profité de son rôle de </w:t>
      </w:r>
      <w:r w:rsidR="00B3315A" w:rsidRPr="007D481B">
        <w:rPr>
          <w:rFonts w:ascii="Times New Roman" w:eastAsia="MS Mincho" w:hAnsi="Times New Roman" w:cs="Times New Roman"/>
          <w:kern w:val="24"/>
          <w:sz w:val="24"/>
          <w:szCs w:val="54"/>
          <w:lang w:val="fr-FR" w:eastAsia="ja-JP"/>
        </w:rPr>
        <w:t>Co animateur</w:t>
      </w:r>
      <w:r w:rsidRPr="007D481B">
        <w:rPr>
          <w:rFonts w:ascii="Times New Roman" w:eastAsia="MS Mincho" w:hAnsi="Times New Roman" w:cs="Times New Roman"/>
          <w:kern w:val="24"/>
          <w:sz w:val="24"/>
          <w:szCs w:val="54"/>
          <w:lang w:val="fr-FR" w:eastAsia="ja-JP"/>
        </w:rPr>
        <w:t xml:space="preserve"> du souper</w:t>
      </w:r>
      <w:r w:rsidR="00C225B4">
        <w:rPr>
          <w:rFonts w:ascii="Times New Roman" w:eastAsia="MS Mincho" w:hAnsi="Times New Roman" w:cs="Times New Roman"/>
          <w:kern w:val="24"/>
          <w:sz w:val="24"/>
          <w:szCs w:val="54"/>
          <w:lang w:val="fr-FR" w:eastAsia="ja-JP"/>
        </w:rPr>
        <w:t>-</w:t>
      </w:r>
      <w:r w:rsidRPr="007D481B">
        <w:rPr>
          <w:rFonts w:ascii="Times New Roman" w:eastAsia="MS Mincho" w:hAnsi="Times New Roman" w:cs="Times New Roman"/>
          <w:kern w:val="24"/>
          <w:sz w:val="24"/>
          <w:szCs w:val="54"/>
          <w:lang w:val="fr-FR" w:eastAsia="ja-JP"/>
        </w:rPr>
        <w:t xml:space="preserve">bénéfice de l’Association des personnes </w:t>
      </w:r>
      <w:r w:rsidR="00C225B4">
        <w:rPr>
          <w:rFonts w:ascii="Times New Roman" w:eastAsia="MS Mincho" w:hAnsi="Times New Roman" w:cs="Times New Roman"/>
          <w:kern w:val="24"/>
          <w:sz w:val="24"/>
          <w:szCs w:val="54"/>
          <w:lang w:val="fr-FR" w:eastAsia="ja-JP"/>
        </w:rPr>
        <w:t>h</w:t>
      </w:r>
      <w:r w:rsidRPr="007D481B">
        <w:rPr>
          <w:rFonts w:ascii="Times New Roman" w:eastAsia="MS Mincho" w:hAnsi="Times New Roman" w:cs="Times New Roman"/>
          <w:kern w:val="24"/>
          <w:sz w:val="24"/>
          <w:szCs w:val="54"/>
          <w:lang w:val="fr-FR" w:eastAsia="ja-JP"/>
        </w:rPr>
        <w:t>andicapées Action Chaleurs (APHAC), regroupant plus de 300 convives dont plusieurs entrepreneurs, pour appeler ces derniers à privilégier l’accès universel dans leur établissement</w:t>
      </w:r>
      <w:r w:rsidR="007D481B">
        <w:rPr>
          <w:rFonts w:ascii="Times New Roman" w:eastAsia="MS Mincho" w:hAnsi="Times New Roman" w:cs="Times New Roman"/>
          <w:kern w:val="24"/>
          <w:sz w:val="24"/>
          <w:szCs w:val="54"/>
          <w:lang w:val="fr-FR" w:eastAsia="ja-JP"/>
        </w:rPr>
        <w:t xml:space="preserve"> </w:t>
      </w:r>
      <w:r w:rsidRPr="007D481B">
        <w:rPr>
          <w:rFonts w:ascii="Times New Roman" w:eastAsia="MS Mincho" w:hAnsi="Times New Roman" w:cs="Times New Roman"/>
          <w:kern w:val="24"/>
          <w:sz w:val="24"/>
          <w:szCs w:val="54"/>
          <w:lang w:val="fr-FR" w:eastAsia="ja-JP"/>
        </w:rPr>
        <w:t>;</w:t>
      </w:r>
    </w:p>
    <w:p w14:paraId="6377DB75" w14:textId="77777777" w:rsidR="005F08AC" w:rsidRPr="00CD7CDB" w:rsidRDefault="005F08AC" w:rsidP="005F08AC">
      <w:pPr>
        <w:pStyle w:val="Paragraphedeliste"/>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5CBB8E55" w14:textId="796B4BE2" w:rsidR="007D481B" w:rsidRPr="007D481B" w:rsidRDefault="007D481B" w:rsidP="007D481B">
      <w:pPr>
        <w:pStyle w:val="Titre2"/>
        <w:rPr>
          <w:rFonts w:ascii="Times New Roman" w:eastAsia="MS Mincho" w:hAnsi="Times New Roman" w:cs="Times New Roman"/>
          <w:b/>
          <w:bCs/>
          <w:sz w:val="24"/>
          <w:szCs w:val="24"/>
          <w:lang w:val="fr-FR" w:eastAsia="ja-JP"/>
        </w:rPr>
      </w:pPr>
      <w:r w:rsidRPr="007D481B">
        <w:rPr>
          <w:rFonts w:ascii="Times New Roman" w:eastAsia="MS Mincho" w:hAnsi="Times New Roman" w:cs="Times New Roman"/>
          <w:b/>
          <w:bCs/>
          <w:sz w:val="24"/>
          <w:szCs w:val="24"/>
          <w:lang w:val="fr-FR" w:eastAsia="ja-JP"/>
        </w:rPr>
        <w:t>DEPUIS SEPTEMBRE</w:t>
      </w:r>
    </w:p>
    <w:p w14:paraId="4C490B52" w14:textId="77777777" w:rsidR="005A78D1" w:rsidRDefault="005A78D1"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159F1DA9" w14:textId="23DFC376" w:rsidR="0057731C" w:rsidRPr="007D481B" w:rsidRDefault="00FC1F05"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r w:rsidRPr="007D481B">
        <w:rPr>
          <w:rFonts w:ascii="Times New Roman" w:eastAsia="MS Mincho" w:hAnsi="Times New Roman" w:cs="Times New Roman"/>
          <w:kern w:val="24"/>
          <w:sz w:val="24"/>
          <w:szCs w:val="54"/>
          <w:lang w:val="fr-FR" w:eastAsia="ja-JP"/>
        </w:rPr>
        <w:t xml:space="preserve">Distribution de tracts de sensibilisation aux espaces de stationnements réservés </w:t>
      </w:r>
      <w:r w:rsidR="00CD7CDB">
        <w:rPr>
          <w:rFonts w:ascii="Times New Roman" w:eastAsia="MS Mincho" w:hAnsi="Times New Roman" w:cs="Times New Roman"/>
          <w:kern w:val="24"/>
          <w:sz w:val="24"/>
          <w:szCs w:val="54"/>
          <w:lang w:val="fr-FR" w:eastAsia="ja-JP"/>
        </w:rPr>
        <w:t xml:space="preserve">et de </w:t>
      </w:r>
      <w:r w:rsidRPr="007D481B">
        <w:rPr>
          <w:rFonts w:ascii="Times New Roman" w:eastAsia="MS Mincho" w:hAnsi="Times New Roman" w:cs="Times New Roman"/>
          <w:kern w:val="24"/>
          <w:sz w:val="24"/>
          <w:szCs w:val="54"/>
          <w:lang w:val="fr-FR" w:eastAsia="ja-JP"/>
        </w:rPr>
        <w:t>contravention</w:t>
      </w:r>
      <w:r w:rsidR="00CD7CDB">
        <w:rPr>
          <w:rFonts w:ascii="Times New Roman" w:eastAsia="MS Mincho" w:hAnsi="Times New Roman" w:cs="Times New Roman"/>
          <w:kern w:val="24"/>
          <w:sz w:val="24"/>
          <w:szCs w:val="54"/>
          <w:lang w:val="fr-FR" w:eastAsia="ja-JP"/>
        </w:rPr>
        <w:t>s</w:t>
      </w:r>
      <w:r w:rsidRPr="007D481B">
        <w:rPr>
          <w:rFonts w:ascii="Times New Roman" w:eastAsia="MS Mincho" w:hAnsi="Times New Roman" w:cs="Times New Roman"/>
          <w:kern w:val="24"/>
          <w:sz w:val="24"/>
          <w:szCs w:val="54"/>
          <w:lang w:val="fr-FR" w:eastAsia="ja-JP"/>
        </w:rPr>
        <w:t xml:space="preserve"> de civisme. Publications Facebook partagées par les membre</w:t>
      </w:r>
      <w:r w:rsidR="00CD7CDB">
        <w:rPr>
          <w:rFonts w:ascii="Times New Roman" w:eastAsia="MS Mincho" w:hAnsi="Times New Roman" w:cs="Times New Roman"/>
          <w:kern w:val="24"/>
          <w:sz w:val="24"/>
          <w:szCs w:val="54"/>
          <w:lang w:val="fr-FR" w:eastAsia="ja-JP"/>
        </w:rPr>
        <w:t xml:space="preserve">s. </w:t>
      </w:r>
      <w:r w:rsidRPr="007D481B">
        <w:rPr>
          <w:rFonts w:ascii="Times New Roman" w:eastAsia="MS Mincho" w:hAnsi="Times New Roman" w:cs="Times New Roman"/>
          <w:kern w:val="24"/>
          <w:sz w:val="24"/>
          <w:szCs w:val="54"/>
          <w:lang w:val="fr-FR" w:eastAsia="ja-JP"/>
        </w:rPr>
        <w:t xml:space="preserve"> </w:t>
      </w:r>
      <w:r w:rsidR="00CD7CDB">
        <w:rPr>
          <w:rFonts w:ascii="Times New Roman" w:eastAsia="MS Mincho" w:hAnsi="Times New Roman" w:cs="Times New Roman"/>
          <w:kern w:val="24"/>
          <w:sz w:val="24"/>
          <w:szCs w:val="54"/>
          <w:lang w:val="fr-FR" w:eastAsia="ja-JP"/>
        </w:rPr>
        <w:t xml:space="preserve">Entrevue radio ; </w:t>
      </w:r>
      <w:hyperlink r:id="rId14" w:history="1">
        <w:r w:rsidR="00CD7CDB" w:rsidRPr="001356B3">
          <w:rPr>
            <w:rStyle w:val="Lienhypertexte"/>
            <w:rFonts w:ascii="Times New Roman" w:eastAsia="MS Mincho" w:hAnsi="Times New Roman" w:cs="Times New Roman"/>
            <w:kern w:val="24"/>
            <w:sz w:val="24"/>
            <w:szCs w:val="54"/>
            <w:lang w:val="fr-FR" w:eastAsia="ja-JP"/>
          </w:rPr>
          <w:t>https://www.cieufm.com/attention-aux-espaces-bleus?fbclid=IwAR2iPSTxldMVEn1Lc-839thrJwBrhMRXZFCBVtEXtVVZahn_R7gxNXc5tV0</w:t>
        </w:r>
      </w:hyperlink>
      <w:r w:rsidRPr="007D481B">
        <w:rPr>
          <w:rFonts w:ascii="Times New Roman" w:eastAsia="MS Mincho" w:hAnsi="Times New Roman" w:cs="Times New Roman"/>
          <w:kern w:val="24"/>
          <w:sz w:val="24"/>
          <w:szCs w:val="54"/>
          <w:lang w:val="fr-FR" w:eastAsia="ja-JP"/>
        </w:rPr>
        <w:t xml:space="preserve"> ;</w:t>
      </w:r>
    </w:p>
    <w:p w14:paraId="7721B350" w14:textId="77777777" w:rsidR="00C129D1" w:rsidRDefault="00C129D1"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5B6C20D1" w14:textId="06CCF2F8" w:rsidR="007A6D38" w:rsidRPr="00C129D1" w:rsidRDefault="007D481B" w:rsidP="00C129D1">
      <w:pPr>
        <w:pStyle w:val="Titre2"/>
        <w:rPr>
          <w:rFonts w:ascii="Times New Roman" w:eastAsia="MS Mincho" w:hAnsi="Times New Roman" w:cs="Times New Roman"/>
          <w:b/>
          <w:bCs/>
          <w:sz w:val="24"/>
          <w:szCs w:val="24"/>
          <w:lang w:val="fr-FR" w:eastAsia="ja-JP"/>
        </w:rPr>
      </w:pPr>
      <w:r w:rsidRPr="00C129D1">
        <w:rPr>
          <w:rFonts w:ascii="Times New Roman" w:eastAsia="MS Mincho" w:hAnsi="Times New Roman" w:cs="Times New Roman"/>
          <w:b/>
          <w:bCs/>
          <w:sz w:val="24"/>
          <w:szCs w:val="24"/>
          <w:lang w:val="fr-FR" w:eastAsia="ja-JP"/>
        </w:rPr>
        <w:t>JANVIER</w:t>
      </w:r>
      <w:r w:rsidR="00C129D1">
        <w:rPr>
          <w:rFonts w:ascii="Times New Roman" w:eastAsia="MS Mincho" w:hAnsi="Times New Roman" w:cs="Times New Roman"/>
          <w:b/>
          <w:bCs/>
          <w:sz w:val="24"/>
          <w:szCs w:val="24"/>
          <w:lang w:val="fr-FR" w:eastAsia="ja-JP"/>
        </w:rPr>
        <w:t>-FÉVRIER</w:t>
      </w:r>
    </w:p>
    <w:p w14:paraId="74A38623" w14:textId="77777777" w:rsidR="00C129D1" w:rsidRDefault="00C129D1" w:rsidP="002F0CD7">
      <w:pPr>
        <w:suppressAutoHyphens/>
        <w:autoSpaceDN w:val="0"/>
        <w:spacing w:line="360" w:lineRule="auto"/>
        <w:jc w:val="both"/>
        <w:textAlignment w:val="baseline"/>
        <w:rPr>
          <w:rFonts w:ascii="Times New Roman" w:eastAsia="MS Mincho" w:hAnsi="Times New Roman" w:cs="Times New Roman"/>
          <w:kern w:val="3"/>
          <w:sz w:val="24"/>
          <w:lang w:val="fr-FR"/>
        </w:rPr>
      </w:pPr>
    </w:p>
    <w:p w14:paraId="3BFF3D07" w14:textId="5C477A6D" w:rsidR="0057731C" w:rsidRPr="00C129D1" w:rsidRDefault="00FC1F05"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3"/>
          <w:sz w:val="24"/>
          <w:lang w:val="fr-FR"/>
        </w:rPr>
      </w:pPr>
      <w:r w:rsidRPr="00C129D1">
        <w:rPr>
          <w:rFonts w:ascii="Times New Roman" w:eastAsia="MS Mincho" w:hAnsi="Times New Roman" w:cs="Times New Roman"/>
          <w:kern w:val="3"/>
          <w:sz w:val="24"/>
          <w:lang w:val="fr-FR"/>
        </w:rPr>
        <w:t xml:space="preserve">Envoi aux membres, d’une invitation à visiter le site </w:t>
      </w:r>
      <w:r w:rsidR="00B36365">
        <w:rPr>
          <w:rFonts w:ascii="Times New Roman" w:eastAsia="MS Mincho" w:hAnsi="Times New Roman" w:cs="Times New Roman"/>
          <w:kern w:val="3"/>
          <w:sz w:val="24"/>
          <w:lang w:val="fr-FR"/>
        </w:rPr>
        <w:t xml:space="preserve">sur </w:t>
      </w:r>
      <w:r w:rsidRPr="00C129D1">
        <w:rPr>
          <w:rFonts w:ascii="Times New Roman" w:eastAsia="MS Mincho" w:hAnsi="Times New Roman" w:cs="Times New Roman"/>
          <w:kern w:val="3"/>
          <w:sz w:val="24"/>
          <w:lang w:val="fr-FR"/>
        </w:rPr>
        <w:t xml:space="preserve">les consultations pré budgétaire du ministre des </w:t>
      </w:r>
      <w:r w:rsidR="00C225B4">
        <w:rPr>
          <w:rFonts w:ascii="Times New Roman" w:eastAsia="MS Mincho" w:hAnsi="Times New Roman" w:cs="Times New Roman"/>
          <w:kern w:val="3"/>
          <w:sz w:val="24"/>
          <w:lang w:val="fr-FR"/>
        </w:rPr>
        <w:t>F</w:t>
      </w:r>
      <w:r w:rsidRPr="00C129D1">
        <w:rPr>
          <w:rFonts w:ascii="Times New Roman" w:eastAsia="MS Mincho" w:hAnsi="Times New Roman" w:cs="Times New Roman"/>
          <w:kern w:val="3"/>
          <w:sz w:val="24"/>
          <w:lang w:val="fr-FR"/>
        </w:rPr>
        <w:t>inances du Québec et à remplir le sondage sur les investissements et priorités du prochain budget ;</w:t>
      </w:r>
    </w:p>
    <w:p w14:paraId="0DFB486F" w14:textId="77777777" w:rsidR="0057731C" w:rsidRDefault="0057731C" w:rsidP="002F0CD7">
      <w:pPr>
        <w:suppressAutoHyphens/>
        <w:autoSpaceDN w:val="0"/>
        <w:spacing w:line="360" w:lineRule="auto"/>
        <w:jc w:val="both"/>
        <w:textAlignment w:val="baseline"/>
        <w:rPr>
          <w:rFonts w:ascii="Times New Roman" w:eastAsia="MS Mincho" w:hAnsi="Times New Roman" w:cs="Times New Roman"/>
          <w:kern w:val="3"/>
          <w:sz w:val="24"/>
          <w:lang w:val="fr-FR"/>
        </w:rPr>
      </w:pPr>
    </w:p>
    <w:p w14:paraId="0820F96A" w14:textId="70132EA4" w:rsidR="0057731C" w:rsidRPr="00C129D1" w:rsidRDefault="00FC1F05" w:rsidP="00E5438A">
      <w:pPr>
        <w:pStyle w:val="Paragraphedeliste"/>
        <w:numPr>
          <w:ilvl w:val="0"/>
          <w:numId w:val="14"/>
        </w:numPr>
        <w:suppressAutoHyphens/>
        <w:autoSpaceDN w:val="0"/>
        <w:spacing w:line="360" w:lineRule="auto"/>
        <w:jc w:val="both"/>
        <w:textAlignment w:val="baseline"/>
        <w:rPr>
          <w:rFonts w:ascii="Times New Roman" w:eastAsia="MS Mincho" w:hAnsi="Times New Roman" w:cs="Times New Roman"/>
          <w:kern w:val="3"/>
          <w:sz w:val="24"/>
          <w:lang w:val="fr-FR"/>
        </w:rPr>
      </w:pPr>
      <w:r w:rsidRPr="00C129D1">
        <w:rPr>
          <w:rFonts w:ascii="Times New Roman" w:eastAsia="MS Mincho" w:hAnsi="Times New Roman" w:cs="Times New Roman"/>
          <w:kern w:val="3"/>
          <w:sz w:val="24"/>
          <w:lang w:val="fr-FR"/>
        </w:rPr>
        <w:t xml:space="preserve">Appel au partage et à la signature d’une pétition en ligne qui demande, entre autres, la bonification rétroactive du montant de l’allocation de dépenses personnelles pour personnes hébergées afin qu’il soit équivalent </w:t>
      </w:r>
      <w:r w:rsidR="00956D67">
        <w:rPr>
          <w:rFonts w:ascii="Times New Roman" w:eastAsia="MS Mincho" w:hAnsi="Times New Roman" w:cs="Times New Roman"/>
          <w:kern w:val="3"/>
          <w:sz w:val="24"/>
          <w:lang w:val="fr-FR"/>
        </w:rPr>
        <w:t>à la somme</w:t>
      </w:r>
      <w:r w:rsidRPr="00C129D1">
        <w:rPr>
          <w:rFonts w:ascii="Times New Roman" w:eastAsia="MS Mincho" w:hAnsi="Times New Roman" w:cs="Times New Roman"/>
          <w:kern w:val="3"/>
          <w:sz w:val="24"/>
          <w:lang w:val="fr-FR"/>
        </w:rPr>
        <w:t xml:space="preserve"> de l’augmentation de l’aide de dernier recours en 2019, soit 360$ </w:t>
      </w:r>
      <w:hyperlink r:id="rId15" w:history="1">
        <w:r w:rsidRPr="00C129D1">
          <w:rPr>
            <w:rStyle w:val="Lienhypertexte"/>
            <w:rFonts w:ascii="Times New Roman" w:eastAsia="MS Mincho" w:hAnsi="Times New Roman" w:cs="Times New Roman"/>
            <w:kern w:val="3"/>
            <w:sz w:val="24"/>
            <w:lang w:val="fr-FR"/>
          </w:rPr>
          <w:t>https://www.assnat.qc.ca/fr/exprimez-votre-opinion/petition/Petition-8129/index.html</w:t>
        </w:r>
      </w:hyperlink>
      <w:r w:rsidRPr="00C129D1">
        <w:rPr>
          <w:rFonts w:ascii="Times New Roman" w:eastAsia="MS Mincho" w:hAnsi="Times New Roman" w:cs="Times New Roman"/>
          <w:kern w:val="3"/>
          <w:sz w:val="24"/>
          <w:lang w:val="fr-FR"/>
        </w:rPr>
        <w:t xml:space="preserve"> ;</w:t>
      </w:r>
    </w:p>
    <w:p w14:paraId="1BB14A60" w14:textId="725CD9C6" w:rsidR="0057731C" w:rsidRDefault="0057731C" w:rsidP="002F0CD7">
      <w:pPr>
        <w:suppressAutoHyphens/>
        <w:autoSpaceDN w:val="0"/>
        <w:spacing w:line="360" w:lineRule="auto"/>
        <w:jc w:val="both"/>
        <w:textAlignment w:val="baseline"/>
        <w:rPr>
          <w:rFonts w:ascii="Times New Roman" w:eastAsia="MS Mincho" w:hAnsi="Times New Roman" w:cs="Times New Roman"/>
          <w:kern w:val="3"/>
          <w:sz w:val="24"/>
          <w:lang w:val="fr-FR"/>
        </w:rPr>
      </w:pPr>
    </w:p>
    <w:p w14:paraId="6F1B81F4" w14:textId="135F55EC" w:rsidR="005F08AC" w:rsidRDefault="005F08AC" w:rsidP="002F0CD7">
      <w:pPr>
        <w:suppressAutoHyphens/>
        <w:autoSpaceDN w:val="0"/>
        <w:spacing w:line="360" w:lineRule="auto"/>
        <w:jc w:val="both"/>
        <w:textAlignment w:val="baseline"/>
        <w:rPr>
          <w:rFonts w:ascii="Times New Roman" w:eastAsia="MS Mincho" w:hAnsi="Times New Roman" w:cs="Times New Roman"/>
          <w:kern w:val="3"/>
          <w:sz w:val="24"/>
          <w:lang w:val="fr-FR"/>
        </w:rPr>
      </w:pPr>
    </w:p>
    <w:p w14:paraId="4B6FFE20" w14:textId="2274DEBA" w:rsidR="005F08AC" w:rsidRDefault="005F08AC" w:rsidP="002F0CD7">
      <w:pPr>
        <w:suppressAutoHyphens/>
        <w:autoSpaceDN w:val="0"/>
        <w:spacing w:line="360" w:lineRule="auto"/>
        <w:jc w:val="both"/>
        <w:textAlignment w:val="baseline"/>
        <w:rPr>
          <w:rFonts w:ascii="Times New Roman" w:eastAsia="MS Mincho" w:hAnsi="Times New Roman" w:cs="Times New Roman"/>
          <w:kern w:val="3"/>
          <w:sz w:val="24"/>
          <w:lang w:val="fr-FR"/>
        </w:rPr>
      </w:pPr>
    </w:p>
    <w:p w14:paraId="65BB6D31" w14:textId="77777777" w:rsidR="005F08AC" w:rsidRDefault="005F08AC" w:rsidP="002F0CD7">
      <w:pPr>
        <w:suppressAutoHyphens/>
        <w:autoSpaceDN w:val="0"/>
        <w:spacing w:line="360" w:lineRule="auto"/>
        <w:jc w:val="both"/>
        <w:textAlignment w:val="baseline"/>
        <w:rPr>
          <w:rFonts w:ascii="Times New Roman" w:eastAsia="MS Mincho" w:hAnsi="Times New Roman" w:cs="Times New Roman"/>
          <w:kern w:val="3"/>
          <w:sz w:val="24"/>
          <w:lang w:val="fr-FR"/>
        </w:rPr>
      </w:pPr>
    </w:p>
    <w:p w14:paraId="3146194E" w14:textId="33FCFC8E" w:rsidR="0057731C" w:rsidRDefault="004A2AEA"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rFonts w:ascii="Times New Roman" w:eastAsia="MS Mincho" w:hAnsi="Times New Roman" w:cs="Times New Roman"/>
          <w:b/>
          <w:bCs/>
          <w:kern w:val="3"/>
          <w:sz w:val="28"/>
          <w:szCs w:val="28"/>
          <w:lang w:val="fr-FR"/>
        </w:rPr>
        <w:lastRenderedPageBreak/>
        <w:t>6.1</w:t>
      </w:r>
      <w:r>
        <w:rPr>
          <w:rFonts w:ascii="Times New Roman" w:eastAsia="MS Mincho" w:hAnsi="Times New Roman" w:cs="Times New Roman"/>
          <w:b/>
          <w:bCs/>
          <w:kern w:val="3"/>
          <w:sz w:val="28"/>
          <w:szCs w:val="28"/>
          <w:lang w:val="fr-FR"/>
        </w:rPr>
        <w:tab/>
      </w:r>
      <w:r w:rsidR="00DC285C" w:rsidRPr="00DC285C">
        <w:rPr>
          <w:rFonts w:ascii="Times New Roman" w:eastAsia="MS Mincho" w:hAnsi="Times New Roman" w:cs="Times New Roman"/>
          <w:b/>
          <w:bCs/>
          <w:kern w:val="3"/>
          <w:sz w:val="28"/>
          <w:szCs w:val="28"/>
          <w:lang w:val="fr-FR"/>
        </w:rPr>
        <w:t>REPRÉSENTATION</w:t>
      </w:r>
    </w:p>
    <w:p w14:paraId="0B719A79" w14:textId="6DA8985B" w:rsidR="00471D61" w:rsidRDefault="00E168ED"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rFonts w:ascii="Times New Roman" w:eastAsia="MS Mincho" w:hAnsi="Times New Roman" w:cs="Times New Roman"/>
          <w:b/>
          <w:bCs/>
          <w:noProof/>
          <w:kern w:val="3"/>
          <w:sz w:val="28"/>
          <w:szCs w:val="28"/>
          <w:lang w:val="fr-FR"/>
        </w:rPr>
        <mc:AlternateContent>
          <mc:Choice Requires="wps">
            <w:drawing>
              <wp:anchor distT="0" distB="0" distL="114300" distR="114300" simplePos="0" relativeHeight="251688960" behindDoc="0" locked="0" layoutInCell="1" allowOverlap="1" wp14:anchorId="77E9C0CF" wp14:editId="591277CC">
                <wp:simplePos x="0" y="0"/>
                <wp:positionH relativeFrom="column">
                  <wp:posOffset>-38100</wp:posOffset>
                </wp:positionH>
                <wp:positionV relativeFrom="paragraph">
                  <wp:posOffset>284480</wp:posOffset>
                </wp:positionV>
                <wp:extent cx="6271260" cy="2834640"/>
                <wp:effectExtent l="0" t="0" r="15240" b="22860"/>
                <wp:wrapNone/>
                <wp:docPr id="6" name="Rectangle : avec coin arrondi et coin rogné en haut 6"/>
                <wp:cNvGraphicFramePr/>
                <a:graphic xmlns:a="http://schemas.openxmlformats.org/drawingml/2006/main">
                  <a:graphicData uri="http://schemas.microsoft.com/office/word/2010/wordprocessingShape">
                    <wps:wsp>
                      <wps:cNvSpPr/>
                      <wps:spPr>
                        <a:xfrm>
                          <a:off x="0" y="0"/>
                          <a:ext cx="6271260" cy="2834640"/>
                        </a:xfrm>
                        <a:prstGeom prst="snipRoundRect">
                          <a:avLst/>
                        </a:prstGeom>
                      </wps:spPr>
                      <wps:style>
                        <a:lnRef idx="2">
                          <a:schemeClr val="accent6"/>
                        </a:lnRef>
                        <a:fillRef idx="1">
                          <a:schemeClr val="lt1"/>
                        </a:fillRef>
                        <a:effectRef idx="0">
                          <a:schemeClr val="accent6"/>
                        </a:effectRef>
                        <a:fontRef idx="minor">
                          <a:schemeClr val="dk1"/>
                        </a:fontRef>
                      </wps:style>
                      <wps:txbx>
                        <w:txbxContent>
                          <w:p w14:paraId="1A8B5B8E" w14:textId="77777777" w:rsidR="00E168ED" w:rsidRDefault="00E168ED" w:rsidP="00E168ED">
                            <w:pPr>
                              <w:suppressAutoHyphens/>
                              <w:autoSpaceDN w:val="0"/>
                              <w:spacing w:line="360" w:lineRule="auto"/>
                              <w:jc w:val="center"/>
                              <w:textAlignment w:val="baseline"/>
                              <w:rPr>
                                <w:rFonts w:ascii="Times New Roman" w:eastAsia="MS Mincho" w:hAnsi="Times New Roman" w:cs="Times New Roman"/>
                                <w:kern w:val="3"/>
                                <w:sz w:val="28"/>
                                <w:szCs w:val="28"/>
                                <w:lang w:val="fr-FR"/>
                              </w:rPr>
                            </w:pPr>
                          </w:p>
                          <w:p w14:paraId="348AA454" w14:textId="2AF145D0" w:rsidR="00E168ED" w:rsidRPr="00E168ED" w:rsidRDefault="00E168ED" w:rsidP="00E168ED">
                            <w:pPr>
                              <w:suppressAutoHyphens/>
                              <w:autoSpaceDN w:val="0"/>
                              <w:spacing w:line="360"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 xml:space="preserve">Le RAPHGÎ a participé, en 2019-2020, à toutes les rencontres du comité régional chargé d’élaborer et de suivre la mise en œuvre du plan d’action du </w:t>
                            </w:r>
                            <w:r w:rsidRPr="00E168ED">
                              <w:rPr>
                                <w:rFonts w:ascii="Times New Roman" w:eastAsia="MS Mincho" w:hAnsi="Times New Roman" w:cs="Times New Roman"/>
                                <w:b/>
                                <w:bCs/>
                                <w:kern w:val="3"/>
                                <w:sz w:val="28"/>
                                <w:szCs w:val="28"/>
                                <w:lang w:val="fr-FR"/>
                              </w:rPr>
                              <w:t>CISSS de la Gaspésie</w:t>
                            </w:r>
                            <w:r w:rsidRPr="00E168ED">
                              <w:rPr>
                                <w:rFonts w:ascii="Times New Roman" w:eastAsia="MS Mincho" w:hAnsi="Times New Roman" w:cs="Times New Roman"/>
                                <w:kern w:val="3"/>
                                <w:sz w:val="28"/>
                                <w:szCs w:val="28"/>
                                <w:lang w:val="fr-FR"/>
                              </w:rPr>
                              <w:t xml:space="preserve"> (PAPH), ainsi qu’à</w:t>
                            </w:r>
                            <w:r w:rsidRPr="00E168ED">
                              <w:rPr>
                                <w:rFonts w:ascii="Times New Roman" w:eastAsia="MS Mincho" w:hAnsi="Times New Roman" w:cs="Times New Roman"/>
                                <w:i/>
                                <w:iCs/>
                                <w:kern w:val="3"/>
                                <w:sz w:val="28"/>
                                <w:szCs w:val="28"/>
                                <w:lang w:val="fr-FR"/>
                              </w:rPr>
                              <w:t xml:space="preserve"> </w:t>
                            </w:r>
                            <w:r w:rsidRPr="00E168ED">
                              <w:rPr>
                                <w:rFonts w:ascii="Times New Roman" w:eastAsia="MS Mincho" w:hAnsi="Times New Roman" w:cs="Times New Roman"/>
                                <w:kern w:val="3"/>
                                <w:sz w:val="28"/>
                                <w:szCs w:val="28"/>
                                <w:lang w:val="fr-FR"/>
                              </w:rPr>
                              <w:t>toutes les rencontre</w:t>
                            </w:r>
                            <w:r w:rsidR="00956D67">
                              <w:rPr>
                                <w:rFonts w:ascii="Times New Roman" w:eastAsia="MS Mincho" w:hAnsi="Times New Roman" w:cs="Times New Roman"/>
                                <w:kern w:val="3"/>
                                <w:sz w:val="28"/>
                                <w:szCs w:val="28"/>
                                <w:lang w:val="fr-FR"/>
                              </w:rPr>
                              <w:t>s</w:t>
                            </w:r>
                            <w:r w:rsidRPr="00E168ED">
                              <w:rPr>
                                <w:rFonts w:ascii="Times New Roman" w:eastAsia="MS Mincho" w:hAnsi="Times New Roman" w:cs="Times New Roman"/>
                                <w:kern w:val="3"/>
                                <w:sz w:val="28"/>
                                <w:szCs w:val="28"/>
                                <w:lang w:val="fr-FR"/>
                              </w:rPr>
                              <w:t xml:space="preserve"> du conseil d’administration du </w:t>
                            </w:r>
                            <w:r w:rsidRPr="00E168ED">
                              <w:rPr>
                                <w:rFonts w:ascii="Times New Roman" w:eastAsia="MS Mincho" w:hAnsi="Times New Roman" w:cs="Times New Roman"/>
                                <w:b/>
                                <w:bCs/>
                                <w:kern w:val="3"/>
                                <w:sz w:val="28"/>
                                <w:szCs w:val="28"/>
                                <w:lang w:val="fr-FR"/>
                              </w:rPr>
                              <w:t>SEMO-GÎM</w:t>
                            </w:r>
                            <w:r>
                              <w:rPr>
                                <w:rFonts w:ascii="Times New Roman" w:eastAsia="MS Mincho" w:hAnsi="Times New Roman" w:cs="Times New Roman"/>
                                <w:kern w:val="3"/>
                                <w:sz w:val="28"/>
                                <w:szCs w:val="28"/>
                                <w:lang w:val="fr-FR"/>
                              </w:rPr>
                              <w:t xml:space="preserve">, dont les </w:t>
                            </w:r>
                            <w:r w:rsidRPr="00E168ED">
                              <w:rPr>
                                <w:rFonts w:ascii="Times New Roman" w:eastAsia="MS Mincho" w:hAnsi="Times New Roman" w:cs="Times New Roman"/>
                                <w:kern w:val="3"/>
                                <w:sz w:val="28"/>
                                <w:szCs w:val="28"/>
                                <w:lang w:val="fr-FR"/>
                              </w:rPr>
                              <w:t xml:space="preserve">rencontres du comité de sélection </w:t>
                            </w:r>
                            <w:r w:rsidR="00BC5EC1" w:rsidRPr="00E168ED">
                              <w:rPr>
                                <w:rFonts w:ascii="Times New Roman" w:eastAsia="MS Mincho" w:hAnsi="Times New Roman" w:cs="Times New Roman"/>
                                <w:kern w:val="3"/>
                                <w:sz w:val="28"/>
                                <w:szCs w:val="28"/>
                                <w:lang w:val="fr-FR"/>
                              </w:rPr>
                              <w:t xml:space="preserve">du </w:t>
                            </w:r>
                            <w:r w:rsidR="00BC5EC1">
                              <w:rPr>
                                <w:rFonts w:ascii="Times New Roman" w:eastAsia="MS Mincho" w:hAnsi="Times New Roman" w:cs="Times New Roman"/>
                                <w:kern w:val="3"/>
                                <w:sz w:val="28"/>
                                <w:szCs w:val="28"/>
                                <w:lang w:val="fr-FR"/>
                              </w:rPr>
                              <w:t>nouveau</w:t>
                            </w:r>
                            <w:r>
                              <w:rPr>
                                <w:rFonts w:ascii="Times New Roman" w:eastAsia="MS Mincho" w:hAnsi="Times New Roman" w:cs="Times New Roman"/>
                                <w:kern w:val="3"/>
                                <w:sz w:val="28"/>
                                <w:szCs w:val="28"/>
                                <w:lang w:val="fr-FR"/>
                              </w:rPr>
                              <w:t xml:space="preserve"> </w:t>
                            </w:r>
                            <w:r w:rsidRPr="00E168ED">
                              <w:rPr>
                                <w:rFonts w:ascii="Times New Roman" w:eastAsia="MS Mincho" w:hAnsi="Times New Roman" w:cs="Times New Roman"/>
                                <w:kern w:val="3"/>
                                <w:sz w:val="28"/>
                                <w:szCs w:val="28"/>
                                <w:lang w:val="fr-FR"/>
                              </w:rPr>
                              <w:t>directeur général</w:t>
                            </w:r>
                            <w:r w:rsidR="00BC5EC1">
                              <w:rPr>
                                <w:rFonts w:ascii="Times New Roman" w:eastAsia="MS Mincho" w:hAnsi="Times New Roman" w:cs="Times New Roman"/>
                                <w:kern w:val="3"/>
                                <w:sz w:val="28"/>
                                <w:szCs w:val="28"/>
                                <w:lang w:val="fr-FR"/>
                              </w:rPr>
                              <w:t>,</w:t>
                            </w:r>
                            <w:r w:rsidRPr="00E168ED">
                              <w:rPr>
                                <w:rFonts w:ascii="Times New Roman" w:eastAsia="MS Mincho" w:hAnsi="Times New Roman" w:cs="Times New Roman"/>
                                <w:kern w:val="3"/>
                                <w:sz w:val="28"/>
                                <w:szCs w:val="28"/>
                                <w:lang w:val="fr-FR"/>
                              </w:rPr>
                              <w:t xml:space="preserve"> ainsi </w:t>
                            </w:r>
                            <w:r>
                              <w:rPr>
                                <w:rFonts w:ascii="Times New Roman" w:eastAsia="MS Mincho" w:hAnsi="Times New Roman" w:cs="Times New Roman"/>
                                <w:kern w:val="3"/>
                                <w:sz w:val="28"/>
                                <w:szCs w:val="28"/>
                                <w:lang w:val="fr-FR"/>
                              </w:rPr>
                              <w:t xml:space="preserve">que celles sur </w:t>
                            </w:r>
                            <w:r w:rsidRPr="00E168ED">
                              <w:rPr>
                                <w:rFonts w:ascii="Times New Roman" w:eastAsia="MS Mincho" w:hAnsi="Times New Roman" w:cs="Times New Roman"/>
                                <w:kern w:val="3"/>
                                <w:sz w:val="28"/>
                                <w:szCs w:val="28"/>
                                <w:lang w:val="fr-FR"/>
                              </w:rPr>
                              <w:t>la négociation de la convention collective de l’organisme ;</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E9C0CF" id="Rectangle : avec coin arrondi et coin rogné en haut 6" o:spid="_x0000_s1035" style="position:absolute;left:0;text-align:left;margin-left:-3pt;margin-top:22.4pt;width:493.8pt;height:223.2pt;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6271260,2834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" adj="-11796480,,5400" path="m472449,l5798811,r472449,472449l6271260,2834640,,2834640,,472449c,211523,211523,,472449,xe" fillcolor="white [3201]" strokecolor="#855d5d [3209]" strokeweight="2pt">
                <v:stroke joinstyle="miter"/>
                <v:formulas/>
                <v:path arrowok="t" o:connecttype="custom" o:connectlocs="472449,0;5798811,0;6271260,472449;6271260,2834640;0,2834640;0,472449;472449,0" o:connectangles="0,0,0,0,0,0,0" textboxrect="0,0,6271260,2834640"/>
                <v:textbox>
                  <w:txbxContent>
                    <w:p w14:paraId="1A8B5B8E" w14:textId="77777777" w:rsidR="00E168ED" w:rsidRDefault="00E168ED" w:rsidP="00E168ED">
                      <w:pPr>
                        <w:suppressAutoHyphens/>
                        <w:autoSpaceDN w:val="0"/>
                        <w:spacing w:line="360" w:lineRule="auto"/>
                        <w:jc w:val="center"/>
                        <w:textAlignment w:val="baseline"/>
                        <w:rPr>
                          <w:rFonts w:ascii="Times New Roman" w:eastAsia="MS Mincho" w:hAnsi="Times New Roman" w:cs="Times New Roman"/>
                          <w:kern w:val="3"/>
                          <w:sz w:val="28"/>
                          <w:szCs w:val="28"/>
                          <w:lang w:val="fr-FR"/>
                        </w:rPr>
                      </w:pPr>
                    </w:p>
                    <w:p w14:paraId="348AA454" w14:textId="2AF145D0" w:rsidR="00E168ED" w:rsidRPr="00E168ED" w:rsidRDefault="00E168ED" w:rsidP="00E168ED">
                      <w:pPr>
                        <w:suppressAutoHyphens/>
                        <w:autoSpaceDN w:val="0"/>
                        <w:spacing w:line="360"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 xml:space="preserve">Le RAPHGÎ a participé, en 2019-2020, à toutes les rencontres du comité régional chargé d’élaborer et de suivre la mise en œuvre du plan d’action du </w:t>
                      </w:r>
                      <w:r w:rsidRPr="00E168ED">
                        <w:rPr>
                          <w:rFonts w:ascii="Times New Roman" w:eastAsia="MS Mincho" w:hAnsi="Times New Roman" w:cs="Times New Roman"/>
                          <w:b/>
                          <w:bCs/>
                          <w:kern w:val="3"/>
                          <w:sz w:val="28"/>
                          <w:szCs w:val="28"/>
                          <w:lang w:val="fr-FR"/>
                        </w:rPr>
                        <w:t>CISSS de la Gaspésie</w:t>
                      </w:r>
                      <w:r w:rsidRPr="00E168ED">
                        <w:rPr>
                          <w:rFonts w:ascii="Times New Roman" w:eastAsia="MS Mincho" w:hAnsi="Times New Roman" w:cs="Times New Roman"/>
                          <w:kern w:val="3"/>
                          <w:sz w:val="28"/>
                          <w:szCs w:val="28"/>
                          <w:lang w:val="fr-FR"/>
                        </w:rPr>
                        <w:t xml:space="preserve"> (PAPH), ainsi qu’à</w:t>
                      </w:r>
                      <w:r w:rsidRPr="00E168ED">
                        <w:rPr>
                          <w:rFonts w:ascii="Times New Roman" w:eastAsia="MS Mincho" w:hAnsi="Times New Roman" w:cs="Times New Roman"/>
                          <w:i/>
                          <w:iCs/>
                          <w:kern w:val="3"/>
                          <w:sz w:val="28"/>
                          <w:szCs w:val="28"/>
                          <w:lang w:val="fr-FR"/>
                        </w:rPr>
                        <w:t xml:space="preserve"> </w:t>
                      </w:r>
                      <w:r w:rsidRPr="00E168ED">
                        <w:rPr>
                          <w:rFonts w:ascii="Times New Roman" w:eastAsia="MS Mincho" w:hAnsi="Times New Roman" w:cs="Times New Roman"/>
                          <w:kern w:val="3"/>
                          <w:sz w:val="28"/>
                          <w:szCs w:val="28"/>
                          <w:lang w:val="fr-FR"/>
                        </w:rPr>
                        <w:t>toutes les rencontre</w:t>
                      </w:r>
                      <w:r w:rsidR="00956D67">
                        <w:rPr>
                          <w:rFonts w:ascii="Times New Roman" w:eastAsia="MS Mincho" w:hAnsi="Times New Roman" w:cs="Times New Roman"/>
                          <w:kern w:val="3"/>
                          <w:sz w:val="28"/>
                          <w:szCs w:val="28"/>
                          <w:lang w:val="fr-FR"/>
                        </w:rPr>
                        <w:t>s</w:t>
                      </w:r>
                      <w:r w:rsidRPr="00E168ED">
                        <w:rPr>
                          <w:rFonts w:ascii="Times New Roman" w:eastAsia="MS Mincho" w:hAnsi="Times New Roman" w:cs="Times New Roman"/>
                          <w:kern w:val="3"/>
                          <w:sz w:val="28"/>
                          <w:szCs w:val="28"/>
                          <w:lang w:val="fr-FR"/>
                        </w:rPr>
                        <w:t xml:space="preserve"> du conseil d’administration du </w:t>
                      </w:r>
                      <w:r w:rsidRPr="00E168ED">
                        <w:rPr>
                          <w:rFonts w:ascii="Times New Roman" w:eastAsia="MS Mincho" w:hAnsi="Times New Roman" w:cs="Times New Roman"/>
                          <w:b/>
                          <w:bCs/>
                          <w:kern w:val="3"/>
                          <w:sz w:val="28"/>
                          <w:szCs w:val="28"/>
                          <w:lang w:val="fr-FR"/>
                        </w:rPr>
                        <w:t>SEMO-GÎM</w:t>
                      </w:r>
                      <w:r>
                        <w:rPr>
                          <w:rFonts w:ascii="Times New Roman" w:eastAsia="MS Mincho" w:hAnsi="Times New Roman" w:cs="Times New Roman"/>
                          <w:kern w:val="3"/>
                          <w:sz w:val="28"/>
                          <w:szCs w:val="28"/>
                          <w:lang w:val="fr-FR"/>
                        </w:rPr>
                        <w:t xml:space="preserve">, dont les </w:t>
                      </w:r>
                      <w:r w:rsidRPr="00E168ED">
                        <w:rPr>
                          <w:rFonts w:ascii="Times New Roman" w:eastAsia="MS Mincho" w:hAnsi="Times New Roman" w:cs="Times New Roman"/>
                          <w:kern w:val="3"/>
                          <w:sz w:val="28"/>
                          <w:szCs w:val="28"/>
                          <w:lang w:val="fr-FR"/>
                        </w:rPr>
                        <w:t xml:space="preserve">rencontres du comité de sélection </w:t>
                      </w:r>
                      <w:r w:rsidR="00BC5EC1" w:rsidRPr="00E168ED">
                        <w:rPr>
                          <w:rFonts w:ascii="Times New Roman" w:eastAsia="MS Mincho" w:hAnsi="Times New Roman" w:cs="Times New Roman"/>
                          <w:kern w:val="3"/>
                          <w:sz w:val="28"/>
                          <w:szCs w:val="28"/>
                          <w:lang w:val="fr-FR"/>
                        </w:rPr>
                        <w:t xml:space="preserve">du </w:t>
                      </w:r>
                      <w:r w:rsidR="00BC5EC1">
                        <w:rPr>
                          <w:rFonts w:ascii="Times New Roman" w:eastAsia="MS Mincho" w:hAnsi="Times New Roman" w:cs="Times New Roman"/>
                          <w:kern w:val="3"/>
                          <w:sz w:val="28"/>
                          <w:szCs w:val="28"/>
                          <w:lang w:val="fr-FR"/>
                        </w:rPr>
                        <w:t>nouveau</w:t>
                      </w:r>
                      <w:r>
                        <w:rPr>
                          <w:rFonts w:ascii="Times New Roman" w:eastAsia="MS Mincho" w:hAnsi="Times New Roman" w:cs="Times New Roman"/>
                          <w:kern w:val="3"/>
                          <w:sz w:val="28"/>
                          <w:szCs w:val="28"/>
                          <w:lang w:val="fr-FR"/>
                        </w:rPr>
                        <w:t xml:space="preserve"> </w:t>
                      </w:r>
                      <w:r w:rsidRPr="00E168ED">
                        <w:rPr>
                          <w:rFonts w:ascii="Times New Roman" w:eastAsia="MS Mincho" w:hAnsi="Times New Roman" w:cs="Times New Roman"/>
                          <w:kern w:val="3"/>
                          <w:sz w:val="28"/>
                          <w:szCs w:val="28"/>
                          <w:lang w:val="fr-FR"/>
                        </w:rPr>
                        <w:t>directeur général</w:t>
                      </w:r>
                      <w:r w:rsidR="00BC5EC1">
                        <w:rPr>
                          <w:rFonts w:ascii="Times New Roman" w:eastAsia="MS Mincho" w:hAnsi="Times New Roman" w:cs="Times New Roman"/>
                          <w:kern w:val="3"/>
                          <w:sz w:val="28"/>
                          <w:szCs w:val="28"/>
                          <w:lang w:val="fr-FR"/>
                        </w:rPr>
                        <w:t>,</w:t>
                      </w:r>
                      <w:r w:rsidRPr="00E168ED">
                        <w:rPr>
                          <w:rFonts w:ascii="Times New Roman" w:eastAsia="MS Mincho" w:hAnsi="Times New Roman" w:cs="Times New Roman"/>
                          <w:kern w:val="3"/>
                          <w:sz w:val="28"/>
                          <w:szCs w:val="28"/>
                          <w:lang w:val="fr-FR"/>
                        </w:rPr>
                        <w:t xml:space="preserve"> ainsi </w:t>
                      </w:r>
                      <w:r>
                        <w:rPr>
                          <w:rFonts w:ascii="Times New Roman" w:eastAsia="MS Mincho" w:hAnsi="Times New Roman" w:cs="Times New Roman"/>
                          <w:kern w:val="3"/>
                          <w:sz w:val="28"/>
                          <w:szCs w:val="28"/>
                          <w:lang w:val="fr-FR"/>
                        </w:rPr>
                        <w:t xml:space="preserve">que celles sur </w:t>
                      </w:r>
                      <w:r w:rsidRPr="00E168ED">
                        <w:rPr>
                          <w:rFonts w:ascii="Times New Roman" w:eastAsia="MS Mincho" w:hAnsi="Times New Roman" w:cs="Times New Roman"/>
                          <w:kern w:val="3"/>
                          <w:sz w:val="28"/>
                          <w:szCs w:val="28"/>
                          <w:lang w:val="fr-FR"/>
                        </w:rPr>
                        <w:t>la négociation de la convention collective de l’organisme ;</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v:textbox>
              </v:shape>
            </w:pict>
          </mc:Fallback>
        </mc:AlternateContent>
      </w:r>
    </w:p>
    <w:p w14:paraId="3FE58A49" w14:textId="7CB94A7F" w:rsidR="00471D61" w:rsidRDefault="00471D61"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6B6BE10C" w14:textId="24A56D64"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79625BAF" w14:textId="78AF0B96"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6E5C842F" w14:textId="1EC9D24D"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3F95A8A4" w14:textId="6B737F28"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48E20ABB" w14:textId="22C282AD"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1B1BD90D" w14:textId="77777777"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18C20937" w14:textId="66E84A76"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787D75A5" w14:textId="30C66FFB"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47C2B1E5" w14:textId="132F837F" w:rsidR="005F08AC" w:rsidRDefault="005F08AC"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20D468CB" w14:textId="77777777" w:rsidR="005F08AC" w:rsidRPr="00DC285C" w:rsidRDefault="005F08AC"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2FEDD81F" w14:textId="2F3C37B2" w:rsidR="00DC285C" w:rsidRPr="00B36365" w:rsidRDefault="00B36365" w:rsidP="00B36365">
      <w:pPr>
        <w:pStyle w:val="Titre2"/>
        <w:rPr>
          <w:rFonts w:ascii="Times New Roman" w:eastAsia="MS Mincho" w:hAnsi="Times New Roman" w:cs="Times New Roman"/>
          <w:b/>
          <w:bCs/>
          <w:sz w:val="24"/>
          <w:szCs w:val="24"/>
          <w:lang w:val="fr-FR"/>
        </w:rPr>
      </w:pPr>
      <w:r>
        <w:rPr>
          <w:rFonts w:ascii="Times New Roman" w:eastAsia="MS Mincho" w:hAnsi="Times New Roman" w:cs="Times New Roman"/>
          <w:b/>
          <w:bCs/>
          <w:sz w:val="24"/>
          <w:szCs w:val="24"/>
          <w:lang w:val="fr-FR"/>
        </w:rPr>
        <w:t>AVRIL-</w:t>
      </w:r>
      <w:r w:rsidRPr="00B36365">
        <w:rPr>
          <w:rFonts w:ascii="Times New Roman" w:eastAsia="MS Mincho" w:hAnsi="Times New Roman" w:cs="Times New Roman"/>
          <w:b/>
          <w:bCs/>
          <w:sz w:val="24"/>
          <w:szCs w:val="24"/>
          <w:lang w:val="fr-FR"/>
        </w:rPr>
        <w:t>MAI</w:t>
      </w:r>
      <w:r>
        <w:rPr>
          <w:rFonts w:ascii="Times New Roman" w:eastAsia="MS Mincho" w:hAnsi="Times New Roman" w:cs="Times New Roman"/>
          <w:b/>
          <w:bCs/>
          <w:sz w:val="24"/>
          <w:szCs w:val="24"/>
          <w:lang w:val="fr-FR"/>
        </w:rPr>
        <w:t>-JUIN</w:t>
      </w:r>
    </w:p>
    <w:p w14:paraId="314C5903" w14:textId="77777777" w:rsidR="00B36365" w:rsidRDefault="00B36365" w:rsidP="002F0CD7">
      <w:pPr>
        <w:suppressAutoHyphens/>
        <w:autoSpaceDN w:val="0"/>
        <w:spacing w:line="360" w:lineRule="auto"/>
        <w:jc w:val="both"/>
        <w:textAlignment w:val="baseline"/>
        <w:rPr>
          <w:rFonts w:ascii="Times New Roman" w:eastAsia="MS Mincho" w:hAnsi="Times New Roman" w:cs="Times New Roman"/>
          <w:kern w:val="3"/>
          <w:sz w:val="24"/>
          <w:lang w:val="fr-FR"/>
        </w:rPr>
      </w:pPr>
    </w:p>
    <w:p w14:paraId="49148521" w14:textId="5069F671" w:rsidR="00B36365" w:rsidRDefault="00B36365" w:rsidP="00E5438A">
      <w:pPr>
        <w:pStyle w:val="Paragraphedeliste"/>
        <w:numPr>
          <w:ilvl w:val="0"/>
          <w:numId w:val="16"/>
        </w:numPr>
        <w:suppressAutoHyphens/>
        <w:autoSpaceDN w:val="0"/>
        <w:spacing w:line="360" w:lineRule="auto"/>
        <w:jc w:val="both"/>
        <w:textAlignment w:val="baseline"/>
        <w:rPr>
          <w:rFonts w:ascii="Times New Roman" w:eastAsia="MS Mincho" w:hAnsi="Times New Roman" w:cs="Times New Roman"/>
          <w:kern w:val="3"/>
          <w:sz w:val="24"/>
          <w:lang w:val="fr-FR"/>
        </w:rPr>
      </w:pPr>
      <w:r w:rsidRPr="00B36365">
        <w:rPr>
          <w:rFonts w:ascii="Times New Roman" w:eastAsia="MS Mincho" w:hAnsi="Times New Roman" w:cs="Times New Roman"/>
          <w:kern w:val="3"/>
          <w:sz w:val="24"/>
          <w:lang w:val="fr-FR"/>
        </w:rPr>
        <w:t>La permanence a dressé l’inventaire et transmis les éléments gagnants mis en place en Gaspésie pour assurer une collaboration optimale entre le RAPHGÎ et le CISSS de la Gaspésie dans l’optique que le MSSS produi</w:t>
      </w:r>
      <w:r w:rsidR="00956D67">
        <w:rPr>
          <w:rFonts w:ascii="Times New Roman" w:eastAsia="MS Mincho" w:hAnsi="Times New Roman" w:cs="Times New Roman"/>
          <w:kern w:val="3"/>
          <w:sz w:val="24"/>
          <w:lang w:val="fr-FR"/>
        </w:rPr>
        <w:t>t</w:t>
      </w:r>
      <w:r w:rsidRPr="00B36365">
        <w:rPr>
          <w:rFonts w:ascii="Times New Roman" w:eastAsia="MS Mincho" w:hAnsi="Times New Roman" w:cs="Times New Roman"/>
          <w:kern w:val="3"/>
          <w:sz w:val="24"/>
          <w:lang w:val="fr-FR"/>
        </w:rPr>
        <w:t xml:space="preserve"> un guide des bonnes pratiques partenariales ;</w:t>
      </w:r>
    </w:p>
    <w:p w14:paraId="764397D6" w14:textId="430D95D1" w:rsidR="00B36365" w:rsidRDefault="00B36365" w:rsidP="00B36365">
      <w:pPr>
        <w:pStyle w:val="Paragraphedeliste"/>
        <w:suppressAutoHyphens/>
        <w:autoSpaceDN w:val="0"/>
        <w:spacing w:line="360" w:lineRule="auto"/>
        <w:jc w:val="both"/>
        <w:textAlignment w:val="baseline"/>
        <w:rPr>
          <w:rFonts w:ascii="Times New Roman" w:eastAsia="MS Mincho" w:hAnsi="Times New Roman" w:cs="Times New Roman"/>
          <w:kern w:val="3"/>
          <w:sz w:val="24"/>
          <w:lang w:val="fr-FR"/>
        </w:rPr>
      </w:pPr>
    </w:p>
    <w:p w14:paraId="653D880D" w14:textId="64547DC5" w:rsidR="00B36365" w:rsidRDefault="00741B67" w:rsidP="00E5438A">
      <w:pPr>
        <w:pStyle w:val="Paragraphedeliste"/>
        <w:numPr>
          <w:ilvl w:val="0"/>
          <w:numId w:val="16"/>
        </w:numPr>
        <w:suppressAutoHyphens/>
        <w:autoSpaceDN w:val="0"/>
        <w:spacing w:line="360" w:lineRule="auto"/>
        <w:jc w:val="both"/>
        <w:textAlignment w:val="baseline"/>
        <w:rPr>
          <w:rFonts w:ascii="Times New Roman" w:eastAsia="MS Mincho" w:hAnsi="Times New Roman" w:cs="Times New Roman"/>
          <w:kern w:val="3"/>
          <w:sz w:val="24"/>
          <w:lang w:val="fr-FR"/>
        </w:rPr>
      </w:pPr>
      <w:r>
        <w:rPr>
          <w:rFonts w:ascii="Times New Roman" w:eastAsia="MS Mincho" w:hAnsi="Times New Roman" w:cs="Times New Roman"/>
          <w:kern w:val="3"/>
          <w:sz w:val="24"/>
          <w:lang w:val="fr-FR"/>
        </w:rPr>
        <w:t>A</w:t>
      </w:r>
      <w:r w:rsidR="00B36365" w:rsidRPr="00B36365">
        <w:rPr>
          <w:rFonts w:ascii="Times New Roman" w:eastAsia="MS Mincho" w:hAnsi="Times New Roman" w:cs="Times New Roman"/>
          <w:kern w:val="3"/>
          <w:sz w:val="24"/>
          <w:lang w:val="fr-FR"/>
        </w:rPr>
        <w:t xml:space="preserve">ssurer le relais auprès d’administrateurs ciblés du CISSS de la Gaspésie </w:t>
      </w:r>
      <w:r w:rsidR="00B36365">
        <w:rPr>
          <w:rFonts w:ascii="Times New Roman" w:eastAsia="MS Mincho" w:hAnsi="Times New Roman" w:cs="Times New Roman"/>
          <w:kern w:val="3"/>
          <w:sz w:val="24"/>
          <w:lang w:val="fr-FR"/>
        </w:rPr>
        <w:t xml:space="preserve">afin de </w:t>
      </w:r>
      <w:r w:rsidR="00B36365" w:rsidRPr="00B36365">
        <w:rPr>
          <w:rFonts w:ascii="Times New Roman" w:eastAsia="MS Mincho" w:hAnsi="Times New Roman" w:cs="Times New Roman"/>
          <w:kern w:val="3"/>
          <w:sz w:val="24"/>
          <w:lang w:val="fr-FR"/>
        </w:rPr>
        <w:t>les tenir inform</w:t>
      </w:r>
      <w:r w:rsidR="00C0213D">
        <w:rPr>
          <w:rFonts w:ascii="Times New Roman" w:eastAsia="MS Mincho" w:hAnsi="Times New Roman" w:cs="Times New Roman"/>
          <w:kern w:val="3"/>
          <w:sz w:val="24"/>
          <w:lang w:val="fr-FR"/>
        </w:rPr>
        <w:t>é</w:t>
      </w:r>
      <w:r w:rsidR="00B36365" w:rsidRPr="00B36365">
        <w:rPr>
          <w:rFonts w:ascii="Times New Roman" w:eastAsia="MS Mincho" w:hAnsi="Times New Roman" w:cs="Times New Roman"/>
          <w:kern w:val="3"/>
          <w:sz w:val="24"/>
          <w:lang w:val="fr-FR"/>
        </w:rPr>
        <w:t xml:space="preserve"> sur les dossiers chauds et la réalité </w:t>
      </w:r>
      <w:r w:rsidR="00B36365">
        <w:rPr>
          <w:rFonts w:ascii="Times New Roman" w:eastAsia="MS Mincho" w:hAnsi="Times New Roman" w:cs="Times New Roman"/>
          <w:kern w:val="3"/>
          <w:sz w:val="24"/>
          <w:lang w:val="fr-FR"/>
        </w:rPr>
        <w:t>du</w:t>
      </w:r>
      <w:r w:rsidR="00B36365" w:rsidRPr="00B36365">
        <w:rPr>
          <w:rFonts w:ascii="Times New Roman" w:eastAsia="MS Mincho" w:hAnsi="Times New Roman" w:cs="Times New Roman"/>
          <w:kern w:val="3"/>
          <w:sz w:val="24"/>
          <w:lang w:val="fr-FR"/>
        </w:rPr>
        <w:t xml:space="preserve"> secteur associatif et pour leur offrir </w:t>
      </w:r>
      <w:r w:rsidR="00B36365">
        <w:rPr>
          <w:rFonts w:ascii="Times New Roman" w:eastAsia="MS Mincho" w:hAnsi="Times New Roman" w:cs="Times New Roman"/>
          <w:kern w:val="3"/>
          <w:sz w:val="24"/>
          <w:lang w:val="fr-FR"/>
        </w:rPr>
        <w:t>une</w:t>
      </w:r>
      <w:r w:rsidR="00B36365" w:rsidRPr="00B36365">
        <w:rPr>
          <w:rFonts w:ascii="Times New Roman" w:eastAsia="MS Mincho" w:hAnsi="Times New Roman" w:cs="Times New Roman"/>
          <w:kern w:val="3"/>
          <w:sz w:val="24"/>
          <w:lang w:val="fr-FR"/>
        </w:rPr>
        <w:t xml:space="preserve"> entière collaboration </w:t>
      </w:r>
      <w:r w:rsidR="00B36365">
        <w:rPr>
          <w:rFonts w:ascii="Times New Roman" w:eastAsia="MS Mincho" w:hAnsi="Times New Roman" w:cs="Times New Roman"/>
          <w:kern w:val="3"/>
          <w:sz w:val="24"/>
          <w:lang w:val="fr-FR"/>
        </w:rPr>
        <w:t>pour</w:t>
      </w:r>
      <w:r w:rsidR="00B36365" w:rsidRPr="00B36365">
        <w:rPr>
          <w:rFonts w:ascii="Times New Roman" w:eastAsia="MS Mincho" w:hAnsi="Times New Roman" w:cs="Times New Roman"/>
          <w:kern w:val="3"/>
          <w:sz w:val="24"/>
          <w:lang w:val="fr-FR"/>
        </w:rPr>
        <w:t xml:space="preserve"> que les besoins des personnes handicapées soient toujours pris en compte au sein de ce méga organisme de services ;</w:t>
      </w:r>
    </w:p>
    <w:p w14:paraId="049934F1" w14:textId="77777777" w:rsidR="00B36365" w:rsidRPr="00B36365" w:rsidRDefault="00B36365" w:rsidP="00B36365">
      <w:pPr>
        <w:pStyle w:val="Paragraphedeliste"/>
        <w:rPr>
          <w:rFonts w:ascii="Times New Roman" w:eastAsia="MS Mincho" w:hAnsi="Times New Roman" w:cs="Times New Roman"/>
          <w:color w:val="232621"/>
          <w:kern w:val="3"/>
          <w:sz w:val="24"/>
          <w:szCs w:val="28"/>
          <w:lang w:val="fr-FR" w:eastAsia="ja-JP"/>
        </w:rPr>
      </w:pPr>
    </w:p>
    <w:p w14:paraId="3886675A" w14:textId="7BB24EA3" w:rsidR="00B36365" w:rsidRPr="00B36365" w:rsidRDefault="00B36365" w:rsidP="00E5438A">
      <w:pPr>
        <w:pStyle w:val="Paragraphedeliste"/>
        <w:numPr>
          <w:ilvl w:val="0"/>
          <w:numId w:val="16"/>
        </w:numPr>
        <w:suppressAutoHyphens/>
        <w:autoSpaceDN w:val="0"/>
        <w:spacing w:line="360" w:lineRule="auto"/>
        <w:jc w:val="both"/>
        <w:textAlignment w:val="baseline"/>
        <w:rPr>
          <w:rFonts w:ascii="Times New Roman" w:eastAsia="MS Mincho" w:hAnsi="Times New Roman" w:cs="Times New Roman"/>
          <w:kern w:val="3"/>
          <w:sz w:val="24"/>
          <w:lang w:val="fr-FR"/>
        </w:rPr>
      </w:pPr>
      <w:r w:rsidRPr="00B36365">
        <w:rPr>
          <w:rFonts w:ascii="Times New Roman" w:eastAsia="MS Mincho" w:hAnsi="Times New Roman" w:cs="Times New Roman"/>
          <w:color w:val="232621"/>
          <w:kern w:val="3"/>
          <w:sz w:val="24"/>
          <w:szCs w:val="28"/>
          <w:lang w:val="fr-FR" w:eastAsia="ja-JP"/>
        </w:rPr>
        <w:t>Participation à une rencontre entre les directions de Service-Canada/SPHERE/MTESS dans la foulée du transfert des fonds régionaux incluant le Fonds d’intégration pour les personnes handicapées ;</w:t>
      </w:r>
    </w:p>
    <w:p w14:paraId="7AE02CF5" w14:textId="77777777" w:rsidR="00B36365" w:rsidRPr="00B36365" w:rsidRDefault="00B36365" w:rsidP="00B36365">
      <w:pPr>
        <w:pStyle w:val="Paragraphedeliste"/>
        <w:rPr>
          <w:rFonts w:ascii="Times New Roman" w:eastAsia="MS Mincho" w:hAnsi="Times New Roman" w:cs="Times New Roman"/>
          <w:kern w:val="3"/>
          <w:sz w:val="24"/>
          <w:lang w:val="fr-FR"/>
        </w:rPr>
      </w:pPr>
    </w:p>
    <w:p w14:paraId="502DD71D" w14:textId="0B5999D8" w:rsidR="00B36365" w:rsidRPr="00D322C6" w:rsidRDefault="00B36365" w:rsidP="00D322C6">
      <w:pPr>
        <w:pStyle w:val="Paragraphedeliste"/>
        <w:numPr>
          <w:ilvl w:val="0"/>
          <w:numId w:val="16"/>
        </w:numPr>
        <w:suppressAutoHyphens/>
        <w:autoSpaceDN w:val="0"/>
        <w:spacing w:line="360" w:lineRule="auto"/>
        <w:jc w:val="both"/>
        <w:textAlignment w:val="baseline"/>
        <w:rPr>
          <w:rFonts w:ascii="Times New Roman" w:eastAsia="MS Mincho" w:hAnsi="Times New Roman" w:cs="Times New Roman"/>
          <w:kern w:val="3"/>
          <w:sz w:val="24"/>
          <w:lang w:val="fr-FR"/>
        </w:rPr>
      </w:pPr>
      <w:r w:rsidRPr="00B36365">
        <w:rPr>
          <w:rFonts w:ascii="Times New Roman" w:eastAsia="MS Mincho" w:hAnsi="Times New Roman" w:cs="Times New Roman"/>
          <w:kern w:val="3"/>
          <w:sz w:val="24"/>
          <w:lang w:val="fr-FR"/>
        </w:rPr>
        <w:t xml:space="preserve">Le RAPHGÎ a maintenu le contact avec la direction des Ateliers ACTIBEC 2000 et promeut l’ajout de postes réservés aux personnes handicapées au sein du réseau des entreprises adaptées (EA) et particulièrement au sein de cet acteur économique de notre région ;  </w:t>
      </w:r>
    </w:p>
    <w:p w14:paraId="57F79577" w14:textId="58BEB60D" w:rsidR="00B36365" w:rsidRPr="00B36365" w:rsidRDefault="00B36365" w:rsidP="00E5438A">
      <w:pPr>
        <w:pStyle w:val="Paragraphedeliste"/>
        <w:numPr>
          <w:ilvl w:val="0"/>
          <w:numId w:val="16"/>
        </w:numPr>
        <w:suppressAutoHyphens/>
        <w:autoSpaceDN w:val="0"/>
        <w:spacing w:line="360" w:lineRule="auto"/>
        <w:jc w:val="both"/>
        <w:textAlignment w:val="baseline"/>
        <w:rPr>
          <w:rFonts w:ascii="Times New Roman" w:eastAsia="MS Mincho" w:hAnsi="Times New Roman" w:cs="Times New Roman"/>
          <w:kern w:val="3"/>
          <w:sz w:val="24"/>
          <w:lang w:val="fr-FR"/>
        </w:rPr>
      </w:pPr>
      <w:r w:rsidRPr="00B36365">
        <w:rPr>
          <w:rFonts w:ascii="Times New Roman" w:eastAsia="MS Mincho" w:hAnsi="Times New Roman" w:cs="Times New Roman"/>
          <w:kern w:val="3"/>
          <w:sz w:val="24"/>
          <w:lang w:val="fr-FR"/>
        </w:rPr>
        <w:lastRenderedPageBreak/>
        <w:t xml:space="preserve">Participation au 24e Congrès pancanadien de soutien à l’emploi Société du changement : saisir les opportunités, multiplier les possibilités. La permanence du RAPHGÎ en a profité pour échanger avec le ministre du </w:t>
      </w:r>
      <w:r w:rsidR="00956D67">
        <w:rPr>
          <w:rFonts w:ascii="Times New Roman" w:eastAsia="MS Mincho" w:hAnsi="Times New Roman" w:cs="Times New Roman"/>
          <w:kern w:val="3"/>
          <w:sz w:val="24"/>
          <w:lang w:val="fr-FR"/>
        </w:rPr>
        <w:t>T</w:t>
      </w:r>
      <w:r w:rsidRPr="00B36365">
        <w:rPr>
          <w:rFonts w:ascii="Times New Roman" w:eastAsia="MS Mincho" w:hAnsi="Times New Roman" w:cs="Times New Roman"/>
          <w:kern w:val="3"/>
          <w:sz w:val="24"/>
          <w:lang w:val="fr-FR"/>
        </w:rPr>
        <w:t xml:space="preserve">ravail de l’emploi et de la </w:t>
      </w:r>
      <w:r w:rsidR="00956D67">
        <w:rPr>
          <w:rFonts w:ascii="Times New Roman" w:eastAsia="MS Mincho" w:hAnsi="Times New Roman" w:cs="Times New Roman"/>
          <w:kern w:val="3"/>
          <w:sz w:val="24"/>
          <w:lang w:val="fr-FR"/>
        </w:rPr>
        <w:t>S</w:t>
      </w:r>
      <w:r w:rsidRPr="00B36365">
        <w:rPr>
          <w:rFonts w:ascii="Times New Roman" w:eastAsia="MS Mincho" w:hAnsi="Times New Roman" w:cs="Times New Roman"/>
          <w:kern w:val="3"/>
          <w:sz w:val="24"/>
          <w:lang w:val="fr-FR"/>
        </w:rPr>
        <w:t xml:space="preserve">olidarité </w:t>
      </w:r>
      <w:proofErr w:type="gramStart"/>
      <w:r w:rsidRPr="00B36365">
        <w:rPr>
          <w:rFonts w:ascii="Times New Roman" w:eastAsia="MS Mincho" w:hAnsi="Times New Roman" w:cs="Times New Roman"/>
          <w:kern w:val="3"/>
          <w:sz w:val="24"/>
          <w:lang w:val="fr-FR"/>
        </w:rPr>
        <w:t>sociale;</w:t>
      </w:r>
      <w:proofErr w:type="gramEnd"/>
    </w:p>
    <w:p w14:paraId="1737AC8F" w14:textId="77777777" w:rsidR="00B36365" w:rsidRPr="00B36365" w:rsidRDefault="00B36365" w:rsidP="00B36365">
      <w:pPr>
        <w:pStyle w:val="Paragraphedeliste"/>
        <w:rPr>
          <w:rFonts w:ascii="Times New Roman" w:eastAsia="MS Mincho" w:hAnsi="Times New Roman" w:cs="Times New Roman"/>
          <w:kern w:val="3"/>
          <w:sz w:val="24"/>
          <w:lang w:val="fr-FR"/>
        </w:rPr>
      </w:pPr>
    </w:p>
    <w:p w14:paraId="4B2C423B" w14:textId="0D467EC3" w:rsidR="00B36365" w:rsidRPr="00B36365" w:rsidRDefault="00B36365" w:rsidP="00B36365">
      <w:pPr>
        <w:pStyle w:val="Titre2"/>
        <w:rPr>
          <w:rFonts w:ascii="Times New Roman" w:eastAsia="MS Mincho" w:hAnsi="Times New Roman" w:cs="Times New Roman"/>
          <w:b/>
          <w:bCs/>
          <w:sz w:val="24"/>
          <w:szCs w:val="24"/>
          <w:lang w:val="fr-FR" w:eastAsia="ja-JP"/>
        </w:rPr>
      </w:pPr>
      <w:r w:rsidRPr="00B36365">
        <w:rPr>
          <w:rFonts w:ascii="Times New Roman" w:eastAsia="MS Mincho" w:hAnsi="Times New Roman" w:cs="Times New Roman"/>
          <w:b/>
          <w:bCs/>
          <w:sz w:val="24"/>
          <w:szCs w:val="24"/>
          <w:lang w:val="fr-FR" w:eastAsia="ja-JP"/>
        </w:rPr>
        <w:t>SEPTEMBRE</w:t>
      </w:r>
      <w:r>
        <w:rPr>
          <w:rFonts w:ascii="Times New Roman" w:eastAsia="MS Mincho" w:hAnsi="Times New Roman" w:cs="Times New Roman"/>
          <w:b/>
          <w:bCs/>
          <w:sz w:val="24"/>
          <w:szCs w:val="24"/>
          <w:lang w:val="fr-FR" w:eastAsia="ja-JP"/>
        </w:rPr>
        <w:t>-OCTOBRE</w:t>
      </w:r>
      <w:r w:rsidR="00A24266">
        <w:rPr>
          <w:rFonts w:ascii="Times New Roman" w:eastAsia="MS Mincho" w:hAnsi="Times New Roman" w:cs="Times New Roman"/>
          <w:b/>
          <w:bCs/>
          <w:sz w:val="24"/>
          <w:szCs w:val="24"/>
          <w:lang w:val="fr-FR" w:eastAsia="ja-JP"/>
        </w:rPr>
        <w:t>-NOVEMBRE</w:t>
      </w:r>
    </w:p>
    <w:p w14:paraId="18F00A4F" w14:textId="77777777" w:rsidR="00B36365" w:rsidRDefault="00B36365" w:rsidP="00B36365">
      <w:pPr>
        <w:suppressAutoHyphens/>
        <w:autoSpaceDN w:val="0"/>
        <w:spacing w:line="360" w:lineRule="auto"/>
        <w:jc w:val="both"/>
        <w:textAlignment w:val="baseline"/>
        <w:rPr>
          <w:rFonts w:ascii="Times New Roman" w:eastAsia="MS Mincho" w:hAnsi="Times New Roman" w:cs="Times New Roman"/>
          <w:color w:val="232621"/>
          <w:kern w:val="3"/>
          <w:sz w:val="24"/>
          <w:szCs w:val="28"/>
          <w:lang w:val="fr-FR" w:eastAsia="ja-JP"/>
        </w:rPr>
      </w:pPr>
    </w:p>
    <w:p w14:paraId="27A01EF6" w14:textId="710061EF" w:rsidR="00B36365" w:rsidRPr="00B36365" w:rsidRDefault="00B36365" w:rsidP="00E5438A">
      <w:pPr>
        <w:pStyle w:val="Paragraphedeliste"/>
        <w:numPr>
          <w:ilvl w:val="0"/>
          <w:numId w:val="18"/>
        </w:numPr>
        <w:suppressAutoHyphens/>
        <w:autoSpaceDN w:val="0"/>
        <w:spacing w:line="360" w:lineRule="auto"/>
        <w:jc w:val="both"/>
        <w:textAlignment w:val="baseline"/>
        <w:rPr>
          <w:rFonts w:ascii="Times New Roman" w:eastAsia="MS Mincho" w:hAnsi="Times New Roman" w:cs="Times New Roman"/>
          <w:color w:val="232621"/>
          <w:kern w:val="3"/>
          <w:sz w:val="24"/>
          <w:szCs w:val="28"/>
          <w:lang w:val="fr-FR" w:eastAsia="ja-JP"/>
        </w:rPr>
      </w:pPr>
      <w:r w:rsidRPr="00B36365">
        <w:rPr>
          <w:rFonts w:ascii="Times New Roman" w:eastAsia="MS Mincho" w:hAnsi="Times New Roman" w:cs="Times New Roman"/>
          <w:color w:val="232621"/>
          <w:kern w:val="3"/>
          <w:sz w:val="24"/>
          <w:szCs w:val="28"/>
          <w:lang w:val="fr-FR" w:eastAsia="ja-JP"/>
        </w:rPr>
        <w:t xml:space="preserve">Entretien avec le gérant </w:t>
      </w:r>
      <w:r w:rsidR="00EF41DE">
        <w:rPr>
          <w:rFonts w:ascii="Times New Roman" w:eastAsia="MS Mincho" w:hAnsi="Times New Roman" w:cs="Times New Roman"/>
          <w:color w:val="232621"/>
          <w:kern w:val="3"/>
          <w:sz w:val="24"/>
          <w:szCs w:val="28"/>
          <w:lang w:val="fr-FR" w:eastAsia="ja-JP"/>
        </w:rPr>
        <w:t xml:space="preserve">d’un </w:t>
      </w:r>
      <w:r w:rsidRPr="00B36365">
        <w:rPr>
          <w:rFonts w:ascii="Times New Roman" w:eastAsia="MS Mincho" w:hAnsi="Times New Roman" w:cs="Times New Roman"/>
          <w:color w:val="232621"/>
          <w:kern w:val="3"/>
          <w:sz w:val="24"/>
          <w:szCs w:val="28"/>
          <w:lang w:val="fr-FR" w:eastAsia="ja-JP"/>
        </w:rPr>
        <w:t xml:space="preserve">centre commercial afin de corriger une erreur d’affichage concernant les espaces réservés aux personnes à mobilité réduite devant l’un de </w:t>
      </w:r>
      <w:r w:rsidR="00C0213D">
        <w:rPr>
          <w:rFonts w:ascii="Times New Roman" w:eastAsia="MS Mincho" w:hAnsi="Times New Roman" w:cs="Times New Roman"/>
          <w:color w:val="232621"/>
          <w:kern w:val="3"/>
          <w:sz w:val="24"/>
          <w:szCs w:val="28"/>
          <w:lang w:val="fr-FR" w:eastAsia="ja-JP"/>
        </w:rPr>
        <w:t>s</w:t>
      </w:r>
      <w:r w:rsidRPr="00B36365">
        <w:rPr>
          <w:rFonts w:ascii="Times New Roman" w:eastAsia="MS Mincho" w:hAnsi="Times New Roman" w:cs="Times New Roman"/>
          <w:color w:val="232621"/>
          <w:kern w:val="3"/>
          <w:sz w:val="24"/>
          <w:szCs w:val="28"/>
          <w:lang w:val="fr-FR" w:eastAsia="ja-JP"/>
        </w:rPr>
        <w:t xml:space="preserve">es commerces. Sensibilisation aux réalités que vivent </w:t>
      </w:r>
      <w:r w:rsidR="007451E7">
        <w:rPr>
          <w:rFonts w:ascii="Times New Roman" w:eastAsia="MS Mincho" w:hAnsi="Times New Roman" w:cs="Times New Roman"/>
          <w:color w:val="232621"/>
          <w:kern w:val="3"/>
          <w:sz w:val="24"/>
          <w:szCs w:val="28"/>
          <w:lang w:val="fr-FR" w:eastAsia="ja-JP"/>
        </w:rPr>
        <w:t>cette clientèle</w:t>
      </w:r>
      <w:r w:rsidRPr="00B36365">
        <w:rPr>
          <w:rFonts w:ascii="Times New Roman" w:eastAsia="MS Mincho" w:hAnsi="Times New Roman" w:cs="Times New Roman"/>
          <w:color w:val="232621"/>
          <w:kern w:val="3"/>
          <w:sz w:val="24"/>
          <w:szCs w:val="28"/>
          <w:lang w:val="fr-FR" w:eastAsia="ja-JP"/>
        </w:rPr>
        <w:t xml:space="preserve"> ;</w:t>
      </w:r>
    </w:p>
    <w:p w14:paraId="44D085D4" w14:textId="77777777" w:rsidR="00B36365" w:rsidRPr="00B36365" w:rsidRDefault="00B36365" w:rsidP="00B36365">
      <w:pPr>
        <w:suppressAutoHyphens/>
        <w:autoSpaceDN w:val="0"/>
        <w:spacing w:line="360" w:lineRule="auto"/>
        <w:jc w:val="both"/>
        <w:textAlignment w:val="baseline"/>
        <w:rPr>
          <w:rFonts w:ascii="Times New Roman" w:eastAsia="MS Mincho" w:hAnsi="Times New Roman" w:cs="Times New Roman"/>
          <w:color w:val="232621"/>
          <w:kern w:val="3"/>
          <w:sz w:val="24"/>
          <w:szCs w:val="28"/>
          <w:lang w:val="fr-FR" w:eastAsia="ja-JP"/>
        </w:rPr>
      </w:pPr>
    </w:p>
    <w:p w14:paraId="0EF8DD05" w14:textId="66EA715F" w:rsidR="00B36365" w:rsidRDefault="00B36365" w:rsidP="00E5438A">
      <w:pPr>
        <w:pStyle w:val="Paragraphedeliste"/>
        <w:numPr>
          <w:ilvl w:val="0"/>
          <w:numId w:val="18"/>
        </w:numPr>
        <w:suppressAutoHyphens/>
        <w:autoSpaceDN w:val="0"/>
        <w:spacing w:line="360" w:lineRule="auto"/>
        <w:jc w:val="both"/>
        <w:textAlignment w:val="baseline"/>
      </w:pPr>
      <w:r w:rsidRPr="00B36365">
        <w:rPr>
          <w:rFonts w:ascii="Times New Roman" w:eastAsia="MS Mincho" w:hAnsi="Times New Roman" w:cs="Times New Roman"/>
          <w:color w:val="232621"/>
          <w:kern w:val="3"/>
          <w:sz w:val="24"/>
          <w:szCs w:val="28"/>
          <w:lang w:val="fr-FR" w:eastAsia="ja-JP"/>
        </w:rPr>
        <w:t>Discussions et partage de documentations sur l’accessibilité universelle, avec la directrice générale d</w:t>
      </w:r>
      <w:r w:rsidR="00EF41DE">
        <w:rPr>
          <w:rFonts w:ascii="Times New Roman" w:eastAsia="MS Mincho" w:hAnsi="Times New Roman" w:cs="Times New Roman"/>
          <w:color w:val="232621"/>
          <w:kern w:val="3"/>
          <w:sz w:val="24"/>
          <w:szCs w:val="28"/>
          <w:lang w:val="fr-FR" w:eastAsia="ja-JP"/>
        </w:rPr>
        <w:t>’un</w:t>
      </w:r>
      <w:r w:rsidRPr="00B36365">
        <w:rPr>
          <w:rFonts w:ascii="Times New Roman" w:eastAsia="MS Mincho" w:hAnsi="Times New Roman" w:cs="Times New Roman"/>
          <w:color w:val="232621"/>
          <w:kern w:val="3"/>
          <w:sz w:val="24"/>
          <w:szCs w:val="28"/>
          <w:lang w:val="fr-FR" w:eastAsia="ja-JP"/>
        </w:rPr>
        <w:t xml:space="preserve"> Centre Culturel </w:t>
      </w:r>
      <w:proofErr w:type="gramStart"/>
      <w:r w:rsidR="00EF41DE">
        <w:rPr>
          <w:rFonts w:ascii="Times New Roman" w:eastAsia="MS Mincho" w:hAnsi="Times New Roman" w:cs="Times New Roman"/>
          <w:color w:val="232621"/>
          <w:kern w:val="3"/>
          <w:sz w:val="24"/>
          <w:szCs w:val="28"/>
          <w:lang w:val="fr-FR" w:eastAsia="ja-JP"/>
        </w:rPr>
        <w:t>local</w:t>
      </w:r>
      <w:r w:rsidRPr="00B36365">
        <w:rPr>
          <w:rFonts w:ascii="Times New Roman" w:eastAsia="MS Mincho" w:hAnsi="Times New Roman" w:cs="Times New Roman"/>
          <w:color w:val="232621"/>
          <w:kern w:val="3"/>
          <w:sz w:val="24"/>
          <w:szCs w:val="28"/>
          <w:lang w:val="fr-FR" w:eastAsia="ja-JP"/>
        </w:rPr>
        <w:t>;</w:t>
      </w:r>
      <w:proofErr w:type="gramEnd"/>
      <w:r w:rsidRPr="00B36365">
        <w:t xml:space="preserve"> </w:t>
      </w:r>
    </w:p>
    <w:p w14:paraId="11BB38BE" w14:textId="77777777" w:rsidR="00B36365" w:rsidRDefault="00B36365" w:rsidP="00B36365">
      <w:pPr>
        <w:suppressAutoHyphens/>
        <w:autoSpaceDN w:val="0"/>
        <w:spacing w:line="360" w:lineRule="auto"/>
        <w:jc w:val="both"/>
        <w:textAlignment w:val="baseline"/>
      </w:pPr>
    </w:p>
    <w:p w14:paraId="26872E34" w14:textId="733DADAC" w:rsidR="00B36365" w:rsidRPr="00B36365" w:rsidRDefault="00B36365" w:rsidP="00E5438A">
      <w:pPr>
        <w:pStyle w:val="Paragraphedeliste"/>
        <w:numPr>
          <w:ilvl w:val="0"/>
          <w:numId w:val="18"/>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sidRPr="00B36365">
        <w:rPr>
          <w:rFonts w:ascii="Times New Roman" w:eastAsia="MS Mincho" w:hAnsi="Times New Roman" w:cs="Times New Roman"/>
          <w:kern w:val="3"/>
          <w:sz w:val="24"/>
          <w:szCs w:val="24"/>
          <w:lang w:val="fr-FR" w:eastAsia="ja-JP"/>
        </w:rPr>
        <w:t>Envoi d’un questionnaire aux candidats et candidates aux élections fédérales 2019</w:t>
      </w:r>
      <w:r w:rsidR="007C3476">
        <w:rPr>
          <w:rFonts w:ascii="Times New Roman" w:eastAsia="MS Mincho" w:hAnsi="Times New Roman" w:cs="Times New Roman"/>
          <w:kern w:val="3"/>
          <w:sz w:val="24"/>
          <w:szCs w:val="24"/>
          <w:lang w:val="fr-FR" w:eastAsia="ja-JP"/>
        </w:rPr>
        <w:t>, de</w:t>
      </w:r>
      <w:r w:rsidR="00B1259F">
        <w:rPr>
          <w:rFonts w:ascii="Times New Roman" w:eastAsia="MS Mincho" w:hAnsi="Times New Roman" w:cs="Times New Roman"/>
          <w:kern w:val="3"/>
          <w:sz w:val="24"/>
          <w:szCs w:val="24"/>
          <w:lang w:val="fr-FR" w:eastAsia="ja-JP"/>
        </w:rPr>
        <w:t>s</w:t>
      </w:r>
      <w:r w:rsidR="007C3476">
        <w:rPr>
          <w:rFonts w:ascii="Times New Roman" w:eastAsia="MS Mincho" w:hAnsi="Times New Roman" w:cs="Times New Roman"/>
          <w:kern w:val="3"/>
          <w:sz w:val="24"/>
          <w:szCs w:val="24"/>
          <w:lang w:val="fr-FR" w:eastAsia="ja-JP"/>
        </w:rPr>
        <w:t xml:space="preserve"> différents partis,</w:t>
      </w:r>
      <w:r w:rsidRPr="00B36365">
        <w:rPr>
          <w:rFonts w:ascii="Times New Roman" w:eastAsia="MS Mincho" w:hAnsi="Times New Roman" w:cs="Times New Roman"/>
          <w:kern w:val="3"/>
          <w:sz w:val="24"/>
          <w:szCs w:val="24"/>
          <w:lang w:val="fr-FR" w:eastAsia="ja-JP"/>
        </w:rPr>
        <w:t xml:space="preserve"> dans les circonscriptions de la Gaspésie-Îles-de-la-Madeleine et Avignon-Matane-Mitis-Matapédia, afin de connaître leurs positions sur le transport, la mobilité et l’accès aux bureaux électoraux</w:t>
      </w:r>
      <w:r w:rsidR="00AC67B9">
        <w:rPr>
          <w:rFonts w:ascii="Times New Roman" w:eastAsia="MS Mincho" w:hAnsi="Times New Roman" w:cs="Times New Roman"/>
          <w:kern w:val="3"/>
          <w:sz w:val="24"/>
          <w:szCs w:val="24"/>
          <w:lang w:val="fr-FR" w:eastAsia="ja-JP"/>
        </w:rPr>
        <w:t>,</w:t>
      </w:r>
      <w:r w:rsidRPr="00B36365">
        <w:rPr>
          <w:rFonts w:ascii="Times New Roman" w:eastAsia="MS Mincho" w:hAnsi="Times New Roman" w:cs="Times New Roman"/>
          <w:kern w:val="3"/>
          <w:sz w:val="24"/>
          <w:szCs w:val="24"/>
          <w:lang w:val="fr-FR" w:eastAsia="ja-JP"/>
        </w:rPr>
        <w:t xml:space="preserve"> ainsi que toute infrastructure pour les personnes handicapées</w:t>
      </w:r>
      <w:r w:rsidR="00CC1128">
        <w:rPr>
          <w:rFonts w:ascii="Times New Roman" w:eastAsia="MS Mincho" w:hAnsi="Times New Roman" w:cs="Times New Roman"/>
          <w:kern w:val="3"/>
          <w:sz w:val="24"/>
          <w:szCs w:val="24"/>
          <w:lang w:val="fr-FR" w:eastAsia="ja-JP"/>
        </w:rPr>
        <w:t>.</w:t>
      </w:r>
      <w:r w:rsidRPr="00B36365">
        <w:rPr>
          <w:rFonts w:ascii="Times New Roman" w:eastAsia="MS Mincho" w:hAnsi="Times New Roman" w:cs="Times New Roman"/>
          <w:kern w:val="3"/>
          <w:sz w:val="24"/>
          <w:szCs w:val="24"/>
          <w:lang w:val="fr-FR" w:eastAsia="ja-JP"/>
        </w:rPr>
        <w:t xml:space="preserve"> </w:t>
      </w:r>
      <w:r w:rsidR="00CC1128">
        <w:rPr>
          <w:rFonts w:ascii="Times New Roman" w:eastAsia="MS Mincho" w:hAnsi="Times New Roman" w:cs="Times New Roman"/>
          <w:kern w:val="3"/>
          <w:sz w:val="24"/>
          <w:szCs w:val="24"/>
          <w:lang w:val="fr-FR" w:eastAsia="ja-JP"/>
        </w:rPr>
        <w:t>L’absence de</w:t>
      </w:r>
      <w:r w:rsidRPr="00B36365">
        <w:rPr>
          <w:rFonts w:ascii="Times New Roman" w:eastAsia="MS Mincho" w:hAnsi="Times New Roman" w:cs="Times New Roman"/>
          <w:kern w:val="3"/>
          <w:sz w:val="24"/>
          <w:szCs w:val="24"/>
          <w:lang w:val="fr-FR" w:eastAsia="ja-JP"/>
        </w:rPr>
        <w:t xml:space="preserve"> documentation</w:t>
      </w:r>
      <w:r w:rsidR="00CC1128">
        <w:rPr>
          <w:rFonts w:ascii="Times New Roman" w:eastAsia="MS Mincho" w:hAnsi="Times New Roman" w:cs="Times New Roman"/>
          <w:kern w:val="3"/>
          <w:sz w:val="24"/>
          <w:szCs w:val="24"/>
          <w:lang w:val="fr-FR" w:eastAsia="ja-JP"/>
        </w:rPr>
        <w:t xml:space="preserve"> (programmes électoraux</w:t>
      </w:r>
      <w:r w:rsidR="007740A9">
        <w:rPr>
          <w:rFonts w:ascii="Times New Roman" w:eastAsia="MS Mincho" w:hAnsi="Times New Roman" w:cs="Times New Roman"/>
          <w:kern w:val="3"/>
          <w:sz w:val="24"/>
          <w:szCs w:val="24"/>
          <w:lang w:val="fr-FR" w:eastAsia="ja-JP"/>
        </w:rPr>
        <w:t>, etc.</w:t>
      </w:r>
      <w:r w:rsidR="00CC1128">
        <w:rPr>
          <w:rFonts w:ascii="Times New Roman" w:eastAsia="MS Mincho" w:hAnsi="Times New Roman" w:cs="Times New Roman"/>
          <w:kern w:val="3"/>
          <w:sz w:val="24"/>
          <w:szCs w:val="24"/>
          <w:lang w:val="fr-FR" w:eastAsia="ja-JP"/>
        </w:rPr>
        <w:t>)</w:t>
      </w:r>
      <w:r w:rsidRPr="00B36365">
        <w:rPr>
          <w:rFonts w:ascii="Times New Roman" w:eastAsia="MS Mincho" w:hAnsi="Times New Roman" w:cs="Times New Roman"/>
          <w:kern w:val="3"/>
          <w:sz w:val="24"/>
          <w:szCs w:val="24"/>
          <w:lang w:val="fr-FR" w:eastAsia="ja-JP"/>
        </w:rPr>
        <w:t xml:space="preserve"> adaptée</w:t>
      </w:r>
      <w:r w:rsidR="007C3476">
        <w:rPr>
          <w:rFonts w:ascii="Times New Roman" w:eastAsia="MS Mincho" w:hAnsi="Times New Roman" w:cs="Times New Roman"/>
          <w:kern w:val="3"/>
          <w:sz w:val="24"/>
          <w:szCs w:val="24"/>
          <w:lang w:val="fr-FR" w:eastAsia="ja-JP"/>
        </w:rPr>
        <w:t xml:space="preserve"> lors de la campagne</w:t>
      </w:r>
      <w:r w:rsidRPr="00B36365">
        <w:rPr>
          <w:rFonts w:ascii="Times New Roman" w:eastAsia="MS Mincho" w:hAnsi="Times New Roman" w:cs="Times New Roman"/>
          <w:kern w:val="3"/>
          <w:sz w:val="24"/>
          <w:szCs w:val="24"/>
          <w:lang w:val="fr-FR" w:eastAsia="ja-JP"/>
        </w:rPr>
        <w:t xml:space="preserve"> </w:t>
      </w:r>
      <w:r w:rsidR="00CC1128">
        <w:rPr>
          <w:rFonts w:ascii="Times New Roman" w:eastAsia="MS Mincho" w:hAnsi="Times New Roman" w:cs="Times New Roman"/>
          <w:kern w:val="3"/>
          <w:sz w:val="24"/>
          <w:szCs w:val="24"/>
          <w:lang w:val="fr-FR" w:eastAsia="ja-JP"/>
        </w:rPr>
        <w:t xml:space="preserve">a été soulevée dans le questionnaire </w:t>
      </w:r>
      <w:r w:rsidRPr="00B36365">
        <w:rPr>
          <w:rFonts w:ascii="Times New Roman" w:eastAsia="MS Mincho" w:hAnsi="Times New Roman" w:cs="Times New Roman"/>
          <w:kern w:val="3"/>
          <w:sz w:val="24"/>
          <w:szCs w:val="24"/>
          <w:lang w:val="fr-FR" w:eastAsia="ja-JP"/>
        </w:rPr>
        <w:t>;</w:t>
      </w:r>
    </w:p>
    <w:p w14:paraId="2B044647" w14:textId="77777777" w:rsidR="00B36365" w:rsidRDefault="00B36365" w:rsidP="00B36365">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5E08CCE9" w14:textId="4B0C3170" w:rsidR="00B36365" w:rsidRDefault="00B36365" w:rsidP="00E5438A">
      <w:pPr>
        <w:pStyle w:val="Paragraphedeliste"/>
        <w:numPr>
          <w:ilvl w:val="0"/>
          <w:numId w:val="18"/>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sidRPr="00B36365">
        <w:rPr>
          <w:rFonts w:ascii="Times New Roman" w:eastAsia="MS Mincho" w:hAnsi="Times New Roman" w:cs="Times New Roman"/>
          <w:kern w:val="3"/>
          <w:sz w:val="24"/>
          <w:szCs w:val="24"/>
          <w:lang w:val="fr-FR" w:eastAsia="ja-JP"/>
        </w:rPr>
        <w:t>Recherche d’informations, discussions et envoi de document</w:t>
      </w:r>
      <w:r w:rsidR="007740A9">
        <w:rPr>
          <w:rFonts w:ascii="Times New Roman" w:eastAsia="MS Mincho" w:hAnsi="Times New Roman" w:cs="Times New Roman"/>
          <w:kern w:val="3"/>
          <w:sz w:val="24"/>
          <w:szCs w:val="24"/>
          <w:lang w:val="fr-FR" w:eastAsia="ja-JP"/>
        </w:rPr>
        <w:t>s</w:t>
      </w:r>
      <w:r w:rsidRPr="00B36365">
        <w:rPr>
          <w:rFonts w:ascii="Times New Roman" w:eastAsia="MS Mincho" w:hAnsi="Times New Roman" w:cs="Times New Roman"/>
          <w:kern w:val="3"/>
          <w:sz w:val="24"/>
          <w:szCs w:val="24"/>
          <w:lang w:val="fr-FR" w:eastAsia="ja-JP"/>
        </w:rPr>
        <w:t xml:space="preserve"> à l</w:t>
      </w:r>
      <w:r w:rsidR="007740A9">
        <w:rPr>
          <w:rFonts w:ascii="Times New Roman" w:eastAsia="MS Mincho" w:hAnsi="Times New Roman" w:cs="Times New Roman"/>
          <w:kern w:val="3"/>
          <w:sz w:val="24"/>
          <w:szCs w:val="24"/>
          <w:lang w:val="fr-FR" w:eastAsia="ja-JP"/>
        </w:rPr>
        <w:t>’</w:t>
      </w:r>
      <w:r w:rsidRPr="00B36365">
        <w:rPr>
          <w:rFonts w:ascii="Times New Roman" w:eastAsia="MS Mincho" w:hAnsi="Times New Roman" w:cs="Times New Roman"/>
          <w:kern w:val="3"/>
          <w:sz w:val="24"/>
          <w:szCs w:val="24"/>
          <w:lang w:val="fr-FR" w:eastAsia="ja-JP"/>
        </w:rPr>
        <w:t>a</w:t>
      </w:r>
      <w:r w:rsidR="007740A9">
        <w:rPr>
          <w:rFonts w:ascii="Times New Roman" w:eastAsia="MS Mincho" w:hAnsi="Times New Roman" w:cs="Times New Roman"/>
          <w:kern w:val="3"/>
          <w:sz w:val="24"/>
          <w:szCs w:val="24"/>
          <w:lang w:val="fr-FR" w:eastAsia="ja-JP"/>
        </w:rPr>
        <w:t>dministration de la</w:t>
      </w:r>
      <w:r w:rsidRPr="00B36365">
        <w:rPr>
          <w:rFonts w:ascii="Times New Roman" w:eastAsia="MS Mincho" w:hAnsi="Times New Roman" w:cs="Times New Roman"/>
          <w:kern w:val="3"/>
          <w:sz w:val="24"/>
          <w:szCs w:val="24"/>
          <w:lang w:val="fr-FR" w:eastAsia="ja-JP"/>
        </w:rPr>
        <w:t xml:space="preserve"> municipalité</w:t>
      </w:r>
      <w:r w:rsidR="007740A9">
        <w:rPr>
          <w:rFonts w:ascii="Times New Roman" w:eastAsia="MS Mincho" w:hAnsi="Times New Roman" w:cs="Times New Roman"/>
          <w:kern w:val="3"/>
          <w:sz w:val="24"/>
          <w:szCs w:val="24"/>
          <w:lang w:val="fr-FR" w:eastAsia="ja-JP"/>
        </w:rPr>
        <w:t>,</w:t>
      </w:r>
      <w:r w:rsidRPr="00B36365">
        <w:rPr>
          <w:rFonts w:ascii="Times New Roman" w:eastAsia="MS Mincho" w:hAnsi="Times New Roman" w:cs="Times New Roman"/>
          <w:kern w:val="3"/>
          <w:sz w:val="24"/>
          <w:szCs w:val="24"/>
          <w:lang w:val="fr-FR" w:eastAsia="ja-JP"/>
        </w:rPr>
        <w:t xml:space="preserve"> afin qu’elle obtienne </w:t>
      </w:r>
      <w:r w:rsidR="00CC1128">
        <w:rPr>
          <w:rFonts w:ascii="Times New Roman" w:eastAsia="MS Mincho" w:hAnsi="Times New Roman" w:cs="Times New Roman"/>
          <w:kern w:val="3"/>
          <w:sz w:val="24"/>
          <w:szCs w:val="24"/>
          <w:lang w:val="fr-FR" w:eastAsia="ja-JP"/>
        </w:rPr>
        <w:t>une aide adéquate</w:t>
      </w:r>
      <w:r w:rsidRPr="00B36365">
        <w:rPr>
          <w:rFonts w:ascii="Times New Roman" w:eastAsia="MS Mincho" w:hAnsi="Times New Roman" w:cs="Times New Roman"/>
          <w:kern w:val="3"/>
          <w:sz w:val="24"/>
          <w:szCs w:val="24"/>
          <w:lang w:val="fr-FR" w:eastAsia="ja-JP"/>
        </w:rPr>
        <w:t xml:space="preserve"> pour améliorer l’accès à son Hôtel de </w:t>
      </w:r>
      <w:r w:rsidR="00956D67">
        <w:rPr>
          <w:rFonts w:ascii="Times New Roman" w:eastAsia="MS Mincho" w:hAnsi="Times New Roman" w:cs="Times New Roman"/>
          <w:kern w:val="3"/>
          <w:sz w:val="24"/>
          <w:szCs w:val="24"/>
          <w:lang w:val="fr-FR" w:eastAsia="ja-JP"/>
        </w:rPr>
        <w:t>V</w:t>
      </w:r>
      <w:r w:rsidRPr="00B36365">
        <w:rPr>
          <w:rFonts w:ascii="Times New Roman" w:eastAsia="MS Mincho" w:hAnsi="Times New Roman" w:cs="Times New Roman"/>
          <w:kern w:val="3"/>
          <w:sz w:val="24"/>
          <w:szCs w:val="24"/>
          <w:lang w:val="fr-FR" w:eastAsia="ja-JP"/>
        </w:rPr>
        <w:t>ille pour les personnes à mobilité réduite ;</w:t>
      </w:r>
    </w:p>
    <w:p w14:paraId="432FF195" w14:textId="77777777" w:rsidR="00A24266" w:rsidRPr="00A24266" w:rsidRDefault="00A24266" w:rsidP="00A24266">
      <w:pPr>
        <w:pStyle w:val="Paragraphedeliste"/>
        <w:rPr>
          <w:rFonts w:ascii="Times New Roman" w:eastAsia="MS Mincho" w:hAnsi="Times New Roman" w:cs="Times New Roman"/>
          <w:kern w:val="3"/>
          <w:sz w:val="24"/>
          <w:szCs w:val="24"/>
          <w:lang w:val="fr-FR" w:eastAsia="ja-JP"/>
        </w:rPr>
      </w:pPr>
    </w:p>
    <w:p w14:paraId="2BB7BF3A" w14:textId="2DD16D0E" w:rsidR="00A24266" w:rsidRDefault="00A24266" w:rsidP="00E5438A">
      <w:pPr>
        <w:pStyle w:val="Paragraphedeliste"/>
        <w:numPr>
          <w:ilvl w:val="0"/>
          <w:numId w:val="18"/>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sidRPr="00A24266">
        <w:rPr>
          <w:rFonts w:ascii="Times New Roman" w:eastAsia="MS Mincho" w:hAnsi="Times New Roman" w:cs="Times New Roman"/>
          <w:kern w:val="3"/>
          <w:sz w:val="24"/>
          <w:szCs w:val="24"/>
          <w:lang w:val="fr-FR" w:eastAsia="ja-JP"/>
        </w:rPr>
        <w:t>Accompagnement d’un citoyen menacé d’éviction de son logement après la vente de l’édifice. Démarches et discussions avec la Régie du Logement sur les droits de la personne. Le directeur a convainc</w:t>
      </w:r>
      <w:r>
        <w:rPr>
          <w:rFonts w:ascii="Times New Roman" w:eastAsia="MS Mincho" w:hAnsi="Times New Roman" w:cs="Times New Roman"/>
          <w:kern w:val="3"/>
          <w:sz w:val="24"/>
          <w:szCs w:val="24"/>
          <w:lang w:val="fr-FR" w:eastAsia="ja-JP"/>
        </w:rPr>
        <w:t xml:space="preserve">u </w:t>
      </w:r>
      <w:r w:rsidRPr="00A24266">
        <w:rPr>
          <w:rFonts w:ascii="Times New Roman" w:eastAsia="MS Mincho" w:hAnsi="Times New Roman" w:cs="Times New Roman"/>
          <w:kern w:val="3"/>
          <w:sz w:val="24"/>
          <w:szCs w:val="24"/>
          <w:lang w:val="fr-FR" w:eastAsia="ja-JP"/>
        </w:rPr>
        <w:t>la préposée d’appeler elle-même le citoyen impliqué, pour lui faire part de ses droits, puisqu</w:t>
      </w:r>
      <w:r w:rsidR="00956D67">
        <w:rPr>
          <w:rFonts w:ascii="Times New Roman" w:eastAsia="MS Mincho" w:hAnsi="Times New Roman" w:cs="Times New Roman"/>
          <w:kern w:val="3"/>
          <w:sz w:val="24"/>
          <w:szCs w:val="24"/>
          <w:lang w:val="fr-FR" w:eastAsia="ja-JP"/>
        </w:rPr>
        <w:t xml:space="preserve">e ce dernier </w:t>
      </w:r>
      <w:r w:rsidRPr="00A24266">
        <w:rPr>
          <w:rFonts w:ascii="Times New Roman" w:eastAsia="MS Mincho" w:hAnsi="Times New Roman" w:cs="Times New Roman"/>
          <w:kern w:val="3"/>
          <w:sz w:val="24"/>
          <w:szCs w:val="24"/>
          <w:lang w:val="fr-FR" w:eastAsia="ja-JP"/>
        </w:rPr>
        <w:t>a de la difficulté à opérer un téléphone</w:t>
      </w:r>
      <w:r w:rsidR="005203E9">
        <w:rPr>
          <w:rFonts w:ascii="Times New Roman" w:eastAsia="MS Mincho" w:hAnsi="Times New Roman" w:cs="Times New Roman"/>
          <w:kern w:val="3"/>
          <w:sz w:val="24"/>
          <w:szCs w:val="24"/>
          <w:lang w:val="fr-FR" w:eastAsia="ja-JP"/>
        </w:rPr>
        <w:t xml:space="preserve"> avec son handicap</w:t>
      </w:r>
      <w:r w:rsidRPr="00A24266">
        <w:rPr>
          <w:rFonts w:ascii="Times New Roman" w:eastAsia="MS Mincho" w:hAnsi="Times New Roman" w:cs="Times New Roman"/>
          <w:kern w:val="3"/>
          <w:sz w:val="24"/>
          <w:szCs w:val="24"/>
          <w:lang w:val="fr-FR" w:eastAsia="ja-JP"/>
        </w:rPr>
        <w:t xml:space="preserve"> ;</w:t>
      </w:r>
    </w:p>
    <w:p w14:paraId="405C9484" w14:textId="565183FB" w:rsidR="005F08AC" w:rsidRDefault="005F08AC" w:rsidP="005F08AC">
      <w:pPr>
        <w:pStyle w:val="Paragraphedeliste"/>
        <w:rPr>
          <w:rFonts w:ascii="Times New Roman" w:eastAsia="MS Mincho" w:hAnsi="Times New Roman" w:cs="Times New Roman"/>
          <w:kern w:val="3"/>
          <w:sz w:val="24"/>
          <w:szCs w:val="24"/>
          <w:lang w:val="fr-FR" w:eastAsia="ja-JP"/>
        </w:rPr>
      </w:pPr>
    </w:p>
    <w:p w14:paraId="1041227B" w14:textId="77777777" w:rsidR="00EF41DE" w:rsidRPr="005F08AC" w:rsidRDefault="00EF41DE" w:rsidP="005F08AC">
      <w:pPr>
        <w:pStyle w:val="Paragraphedeliste"/>
        <w:rPr>
          <w:rFonts w:ascii="Times New Roman" w:eastAsia="MS Mincho" w:hAnsi="Times New Roman" w:cs="Times New Roman"/>
          <w:kern w:val="3"/>
          <w:sz w:val="24"/>
          <w:szCs w:val="24"/>
          <w:lang w:val="fr-FR" w:eastAsia="ja-JP"/>
        </w:rPr>
      </w:pPr>
    </w:p>
    <w:p w14:paraId="777AE2D2" w14:textId="008E91A4" w:rsidR="005F08AC" w:rsidRDefault="005F08AC" w:rsidP="005F08AC">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4EA0EF26" w14:textId="33F937F8" w:rsidR="00B36365" w:rsidRDefault="00B36365" w:rsidP="00B36365">
      <w:pPr>
        <w:suppressAutoHyphens/>
        <w:autoSpaceDN w:val="0"/>
        <w:spacing w:line="360" w:lineRule="auto"/>
        <w:jc w:val="both"/>
        <w:textAlignment w:val="baseline"/>
      </w:pPr>
    </w:p>
    <w:bookmarkEnd w:id="7"/>
    <w:bookmarkEnd w:id="8"/>
    <w:p w14:paraId="2813F378" w14:textId="6A1D8677" w:rsidR="00B36365" w:rsidRPr="00B36365" w:rsidRDefault="00B36365" w:rsidP="00B36365">
      <w:pPr>
        <w:pStyle w:val="Titre2"/>
        <w:rPr>
          <w:rFonts w:ascii="Times New Roman" w:eastAsia="MS Mincho" w:hAnsi="Times New Roman" w:cs="Times New Roman"/>
          <w:b/>
          <w:bCs/>
          <w:sz w:val="24"/>
          <w:szCs w:val="24"/>
          <w:lang w:eastAsia="ja-JP"/>
        </w:rPr>
      </w:pPr>
      <w:r w:rsidRPr="00B36365">
        <w:rPr>
          <w:rFonts w:ascii="Times New Roman" w:eastAsia="MS Mincho" w:hAnsi="Times New Roman" w:cs="Times New Roman"/>
          <w:b/>
          <w:bCs/>
          <w:sz w:val="24"/>
          <w:szCs w:val="24"/>
          <w:lang w:eastAsia="ja-JP"/>
        </w:rPr>
        <w:lastRenderedPageBreak/>
        <w:t>JANVIER- FÉVRIER</w:t>
      </w:r>
    </w:p>
    <w:p w14:paraId="7328712E" w14:textId="77777777" w:rsidR="00B36365" w:rsidRDefault="00B36365" w:rsidP="004C6DE6">
      <w:pPr>
        <w:suppressAutoHyphens/>
        <w:autoSpaceDN w:val="0"/>
        <w:spacing w:line="360" w:lineRule="auto"/>
        <w:jc w:val="both"/>
        <w:textAlignment w:val="baseline"/>
        <w:rPr>
          <w:rFonts w:ascii="Times New Roman" w:eastAsia="MS Mincho" w:hAnsi="Times New Roman" w:cs="Times New Roman"/>
          <w:kern w:val="3"/>
          <w:sz w:val="24"/>
          <w:szCs w:val="24"/>
          <w:lang w:eastAsia="ja-JP"/>
        </w:rPr>
      </w:pPr>
    </w:p>
    <w:p w14:paraId="34DE38CE" w14:textId="55BAB912" w:rsidR="00836312" w:rsidRDefault="00463F9A" w:rsidP="00E5438A">
      <w:pPr>
        <w:pStyle w:val="Paragraphedeliste"/>
        <w:numPr>
          <w:ilvl w:val="0"/>
          <w:numId w:val="17"/>
        </w:numPr>
        <w:suppressAutoHyphens/>
        <w:autoSpaceDN w:val="0"/>
        <w:spacing w:line="360" w:lineRule="auto"/>
        <w:jc w:val="both"/>
        <w:textAlignment w:val="baseline"/>
        <w:rPr>
          <w:rFonts w:ascii="Times New Roman" w:eastAsia="MS Mincho" w:hAnsi="Times New Roman" w:cs="Times New Roman"/>
          <w:kern w:val="3"/>
          <w:sz w:val="24"/>
          <w:szCs w:val="24"/>
          <w:lang w:eastAsia="ja-JP"/>
        </w:rPr>
      </w:pPr>
      <w:r w:rsidRPr="00B36365">
        <w:rPr>
          <w:rFonts w:ascii="Times New Roman" w:eastAsia="MS Mincho" w:hAnsi="Times New Roman" w:cs="Times New Roman"/>
          <w:kern w:val="3"/>
          <w:sz w:val="24"/>
          <w:szCs w:val="24"/>
          <w:lang w:eastAsia="ja-JP"/>
        </w:rPr>
        <w:t>Le directeur général s’est entretenu, pendant une</w:t>
      </w:r>
      <w:r w:rsidR="004463E0" w:rsidRPr="00B36365">
        <w:rPr>
          <w:rFonts w:ascii="Times New Roman" w:eastAsia="MS Mincho" w:hAnsi="Times New Roman" w:cs="Times New Roman"/>
          <w:kern w:val="3"/>
          <w:sz w:val="24"/>
          <w:szCs w:val="24"/>
          <w:lang w:eastAsia="ja-JP"/>
        </w:rPr>
        <w:t xml:space="preserve"> heure</w:t>
      </w:r>
      <w:r w:rsidRPr="00B36365">
        <w:rPr>
          <w:rFonts w:ascii="Times New Roman" w:eastAsia="MS Mincho" w:hAnsi="Times New Roman" w:cs="Times New Roman"/>
          <w:kern w:val="3"/>
          <w:sz w:val="24"/>
          <w:szCs w:val="24"/>
          <w:lang w:eastAsia="ja-JP"/>
        </w:rPr>
        <w:t>,</w:t>
      </w:r>
      <w:r w:rsidR="00836312" w:rsidRPr="00B36365">
        <w:rPr>
          <w:rFonts w:ascii="Times New Roman" w:eastAsia="MS Mincho" w:hAnsi="Times New Roman" w:cs="Times New Roman"/>
          <w:kern w:val="3"/>
          <w:sz w:val="24"/>
          <w:szCs w:val="24"/>
          <w:lang w:eastAsia="ja-JP"/>
        </w:rPr>
        <w:t xml:space="preserve"> avec le député de Bonaventure, afin de présenter la mission et les principes du R</w:t>
      </w:r>
      <w:r w:rsidR="00B92D88" w:rsidRPr="00B36365">
        <w:rPr>
          <w:rFonts w:ascii="Times New Roman" w:eastAsia="MS Mincho" w:hAnsi="Times New Roman" w:cs="Times New Roman"/>
          <w:kern w:val="3"/>
          <w:sz w:val="24"/>
          <w:szCs w:val="24"/>
          <w:lang w:eastAsia="ja-JP"/>
        </w:rPr>
        <w:t>APHGÎ</w:t>
      </w:r>
      <w:r w:rsidR="00B46282">
        <w:rPr>
          <w:rFonts w:ascii="Times New Roman" w:eastAsia="MS Mincho" w:hAnsi="Times New Roman" w:cs="Times New Roman"/>
          <w:kern w:val="3"/>
          <w:sz w:val="24"/>
          <w:szCs w:val="24"/>
          <w:lang w:eastAsia="ja-JP"/>
        </w:rPr>
        <w:t>,</w:t>
      </w:r>
      <w:r w:rsidR="00836312" w:rsidRPr="00B36365">
        <w:rPr>
          <w:rFonts w:ascii="Times New Roman" w:eastAsia="MS Mincho" w:hAnsi="Times New Roman" w:cs="Times New Roman"/>
          <w:kern w:val="3"/>
          <w:sz w:val="24"/>
          <w:szCs w:val="24"/>
          <w:lang w:eastAsia="ja-JP"/>
        </w:rPr>
        <w:t xml:space="preserve"> ainsi que pour discuter de problématiques régionales, comme le manque</w:t>
      </w:r>
      <w:r w:rsidRPr="00B36365">
        <w:rPr>
          <w:rFonts w:ascii="Times New Roman" w:eastAsia="MS Mincho" w:hAnsi="Times New Roman" w:cs="Times New Roman"/>
          <w:kern w:val="3"/>
          <w:sz w:val="24"/>
          <w:szCs w:val="24"/>
          <w:lang w:eastAsia="ja-JP"/>
        </w:rPr>
        <w:t xml:space="preserve"> </w:t>
      </w:r>
      <w:r w:rsidR="00836312" w:rsidRPr="00B36365">
        <w:rPr>
          <w:rFonts w:ascii="Times New Roman" w:eastAsia="MS Mincho" w:hAnsi="Times New Roman" w:cs="Times New Roman"/>
          <w:kern w:val="3"/>
          <w:sz w:val="24"/>
          <w:szCs w:val="24"/>
          <w:lang w:eastAsia="ja-JP"/>
        </w:rPr>
        <w:t>de transport adapté pour les loisirs et les activités sociales</w:t>
      </w:r>
      <w:r w:rsidR="004C25BF" w:rsidRPr="00B36365">
        <w:rPr>
          <w:rFonts w:ascii="Times New Roman" w:eastAsia="MS Mincho" w:hAnsi="Times New Roman" w:cs="Times New Roman"/>
          <w:kern w:val="3"/>
          <w:sz w:val="24"/>
          <w:szCs w:val="24"/>
          <w:lang w:eastAsia="ja-JP"/>
        </w:rPr>
        <w:t xml:space="preserve"> les soirs et les fin</w:t>
      </w:r>
      <w:r w:rsidR="001E79E6" w:rsidRPr="00B36365">
        <w:rPr>
          <w:rFonts w:ascii="Times New Roman" w:eastAsia="MS Mincho" w:hAnsi="Times New Roman" w:cs="Times New Roman"/>
          <w:kern w:val="3"/>
          <w:sz w:val="24"/>
          <w:szCs w:val="24"/>
          <w:lang w:eastAsia="ja-JP"/>
        </w:rPr>
        <w:t>s</w:t>
      </w:r>
      <w:r w:rsidR="004C25BF" w:rsidRPr="00B36365">
        <w:rPr>
          <w:rFonts w:ascii="Times New Roman" w:eastAsia="MS Mincho" w:hAnsi="Times New Roman" w:cs="Times New Roman"/>
          <w:kern w:val="3"/>
          <w:sz w:val="24"/>
          <w:szCs w:val="24"/>
          <w:lang w:eastAsia="ja-JP"/>
        </w:rPr>
        <w:t xml:space="preserve"> de semaine</w:t>
      </w:r>
      <w:r w:rsidR="00836312" w:rsidRPr="00B36365">
        <w:rPr>
          <w:rFonts w:ascii="Times New Roman" w:eastAsia="MS Mincho" w:hAnsi="Times New Roman" w:cs="Times New Roman"/>
          <w:kern w:val="3"/>
          <w:sz w:val="24"/>
          <w:szCs w:val="24"/>
          <w:lang w:eastAsia="ja-JP"/>
        </w:rPr>
        <w:t xml:space="preserve"> ;</w:t>
      </w:r>
    </w:p>
    <w:p w14:paraId="7AD37FC8" w14:textId="26453352" w:rsidR="00B36365" w:rsidRDefault="00B36365" w:rsidP="00B36365">
      <w:pPr>
        <w:suppressAutoHyphens/>
        <w:autoSpaceDN w:val="0"/>
        <w:spacing w:line="360" w:lineRule="auto"/>
        <w:jc w:val="both"/>
        <w:textAlignment w:val="baseline"/>
        <w:rPr>
          <w:rFonts w:ascii="Times New Roman" w:eastAsia="MS Mincho" w:hAnsi="Times New Roman" w:cs="Times New Roman"/>
          <w:kern w:val="3"/>
          <w:sz w:val="24"/>
          <w:szCs w:val="24"/>
          <w:lang w:eastAsia="ja-JP"/>
        </w:rPr>
      </w:pPr>
    </w:p>
    <w:p w14:paraId="47CE9ABE" w14:textId="2FC1A120" w:rsidR="00B36365" w:rsidRPr="00B36365" w:rsidRDefault="00B36365" w:rsidP="00E5438A">
      <w:pPr>
        <w:pStyle w:val="Paragraphedeliste"/>
        <w:numPr>
          <w:ilvl w:val="0"/>
          <w:numId w:val="17"/>
        </w:numPr>
        <w:suppressAutoHyphens/>
        <w:autoSpaceDN w:val="0"/>
        <w:spacing w:line="360" w:lineRule="auto"/>
        <w:jc w:val="both"/>
        <w:textAlignment w:val="baseline"/>
        <w:rPr>
          <w:rFonts w:ascii="Times New Roman" w:eastAsia="MS Mincho" w:hAnsi="Times New Roman" w:cs="Times New Roman"/>
          <w:kern w:val="3"/>
          <w:sz w:val="24"/>
          <w:szCs w:val="24"/>
          <w:lang w:eastAsia="ja-JP"/>
        </w:rPr>
      </w:pPr>
      <w:r w:rsidRPr="00B36365">
        <w:rPr>
          <w:rFonts w:ascii="Times New Roman" w:eastAsia="MS Mincho" w:hAnsi="Times New Roman" w:cs="Times New Roman"/>
          <w:kern w:val="3"/>
          <w:sz w:val="24"/>
          <w:szCs w:val="24"/>
          <w:lang w:eastAsia="ja-JP"/>
        </w:rPr>
        <w:t>Informer et diriger trois entrepreneurs de la Baie-des-Chaleurs vers les services du SEMO pour la possibilité d’embauche d’un employé ;</w:t>
      </w:r>
    </w:p>
    <w:p w14:paraId="58918900" w14:textId="77777777" w:rsidR="00DC285C" w:rsidRDefault="00DC285C" w:rsidP="004C6DE6">
      <w:pPr>
        <w:suppressAutoHyphens/>
        <w:autoSpaceDN w:val="0"/>
        <w:spacing w:line="360" w:lineRule="auto"/>
        <w:jc w:val="both"/>
        <w:textAlignment w:val="baseline"/>
        <w:rPr>
          <w:rFonts w:ascii="Times New Roman" w:eastAsia="MS Mincho" w:hAnsi="Times New Roman" w:cs="Times New Roman"/>
          <w:kern w:val="3"/>
          <w:sz w:val="24"/>
          <w:szCs w:val="24"/>
          <w:lang w:eastAsia="ja-JP"/>
        </w:rPr>
      </w:pPr>
    </w:p>
    <w:p w14:paraId="3D23F947" w14:textId="145A6F5D" w:rsidR="00B36365" w:rsidRPr="00B36365" w:rsidRDefault="00B36365" w:rsidP="00B36365">
      <w:pPr>
        <w:pStyle w:val="Titre2"/>
        <w:rPr>
          <w:rFonts w:ascii="Times New Roman" w:eastAsia="MS Mincho" w:hAnsi="Times New Roman" w:cs="Times New Roman"/>
          <w:b/>
          <w:bCs/>
          <w:sz w:val="24"/>
          <w:szCs w:val="24"/>
          <w:lang w:eastAsia="ja-JP"/>
        </w:rPr>
      </w:pPr>
      <w:r w:rsidRPr="00B36365">
        <w:rPr>
          <w:rFonts w:ascii="Times New Roman" w:eastAsia="MS Mincho" w:hAnsi="Times New Roman" w:cs="Times New Roman"/>
          <w:b/>
          <w:bCs/>
          <w:sz w:val="24"/>
          <w:szCs w:val="24"/>
          <w:lang w:eastAsia="ja-JP"/>
        </w:rPr>
        <w:t>MARS</w:t>
      </w:r>
    </w:p>
    <w:p w14:paraId="1D267469" w14:textId="77777777" w:rsidR="00B36365" w:rsidRDefault="00B36365" w:rsidP="005B269E">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78592E82" w14:textId="4ECC87D8" w:rsidR="006805D3" w:rsidRDefault="006805D3" w:rsidP="00E5438A">
      <w:pPr>
        <w:pStyle w:val="Paragraphedeliste"/>
        <w:numPr>
          <w:ilvl w:val="0"/>
          <w:numId w:val="17"/>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sidRPr="006805D3">
        <w:rPr>
          <w:rFonts w:ascii="Times New Roman" w:eastAsia="MS Mincho" w:hAnsi="Times New Roman" w:cs="Times New Roman"/>
          <w:kern w:val="3"/>
          <w:sz w:val="24"/>
          <w:szCs w:val="24"/>
          <w:lang w:val="fr-FR" w:eastAsia="ja-JP"/>
        </w:rPr>
        <w:t>Participation à la rencontre exploratoire du SEMO-Gaspésie-Les-Îles sur leurs services. Échanges constructifs avec deux employées afin de connaître les forces et les points à améliorer du Service spécialisé de main-d'œuvre ;</w:t>
      </w:r>
    </w:p>
    <w:p w14:paraId="6B83C49B" w14:textId="77777777" w:rsidR="006805D3" w:rsidRDefault="006805D3" w:rsidP="006805D3">
      <w:pPr>
        <w:pStyle w:val="Paragraphedeliste"/>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054DCC34" w14:textId="68130BA1" w:rsidR="005B269E" w:rsidRPr="00B36365" w:rsidRDefault="005B269E" w:rsidP="00E5438A">
      <w:pPr>
        <w:pStyle w:val="Paragraphedeliste"/>
        <w:numPr>
          <w:ilvl w:val="0"/>
          <w:numId w:val="17"/>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sidRPr="00B36365">
        <w:rPr>
          <w:rFonts w:ascii="Times New Roman" w:eastAsia="MS Mincho" w:hAnsi="Times New Roman" w:cs="Times New Roman"/>
          <w:kern w:val="3"/>
          <w:sz w:val="24"/>
          <w:szCs w:val="24"/>
          <w:lang w:val="fr-FR" w:eastAsia="ja-JP"/>
        </w:rPr>
        <w:t xml:space="preserve">Entretiens téléphoniques </w:t>
      </w:r>
      <w:r w:rsidR="009276EF" w:rsidRPr="00B36365">
        <w:rPr>
          <w:rFonts w:ascii="Times New Roman" w:eastAsia="MS Mincho" w:hAnsi="Times New Roman" w:cs="Times New Roman"/>
          <w:kern w:val="3"/>
          <w:sz w:val="24"/>
          <w:szCs w:val="24"/>
          <w:lang w:val="fr-FR" w:eastAsia="ja-JP"/>
        </w:rPr>
        <w:t xml:space="preserve">récurrents </w:t>
      </w:r>
      <w:r w:rsidRPr="00B36365">
        <w:rPr>
          <w:rFonts w:ascii="Times New Roman" w:eastAsia="MS Mincho" w:hAnsi="Times New Roman" w:cs="Times New Roman"/>
          <w:kern w:val="3"/>
          <w:sz w:val="24"/>
          <w:szCs w:val="24"/>
          <w:lang w:val="fr-FR" w:eastAsia="ja-JP"/>
        </w:rPr>
        <w:t>avec la direction DI-DP-TSA du CISSS de la Gaspésie</w:t>
      </w:r>
      <w:r w:rsidR="009276EF" w:rsidRPr="00B36365">
        <w:rPr>
          <w:rFonts w:ascii="Times New Roman" w:eastAsia="MS Mincho" w:hAnsi="Times New Roman" w:cs="Times New Roman"/>
          <w:kern w:val="3"/>
          <w:sz w:val="24"/>
          <w:szCs w:val="24"/>
          <w:lang w:val="fr-FR" w:eastAsia="ja-JP"/>
        </w:rPr>
        <w:t>, durant la crise de la C</w:t>
      </w:r>
      <w:r w:rsidR="00956D67">
        <w:rPr>
          <w:rFonts w:ascii="Times New Roman" w:eastAsia="MS Mincho" w:hAnsi="Times New Roman" w:cs="Times New Roman"/>
          <w:kern w:val="3"/>
          <w:sz w:val="24"/>
          <w:szCs w:val="24"/>
          <w:lang w:val="fr-FR" w:eastAsia="ja-JP"/>
        </w:rPr>
        <w:t>OVID-19</w:t>
      </w:r>
      <w:r w:rsidR="003315C8">
        <w:rPr>
          <w:rFonts w:ascii="Times New Roman" w:eastAsia="MS Mincho" w:hAnsi="Times New Roman" w:cs="Times New Roman"/>
          <w:kern w:val="3"/>
          <w:sz w:val="24"/>
          <w:szCs w:val="24"/>
          <w:lang w:val="fr-FR" w:eastAsia="ja-JP"/>
        </w:rPr>
        <w:t>,</w:t>
      </w:r>
      <w:r w:rsidRPr="00B36365">
        <w:rPr>
          <w:rFonts w:ascii="Times New Roman" w:eastAsia="MS Mincho" w:hAnsi="Times New Roman" w:cs="Times New Roman"/>
          <w:kern w:val="3"/>
          <w:sz w:val="24"/>
          <w:szCs w:val="24"/>
          <w:lang w:val="fr-FR" w:eastAsia="ja-JP"/>
        </w:rPr>
        <w:t xml:space="preserve"> afin de s’assurer de la poursuite des services essentiels pour les personnes handicapées et de soumettre de vive voix les inquiétudes de certains membres</w:t>
      </w:r>
      <w:r w:rsidR="003315C8">
        <w:rPr>
          <w:rFonts w:ascii="Times New Roman" w:eastAsia="MS Mincho" w:hAnsi="Times New Roman" w:cs="Times New Roman"/>
          <w:kern w:val="3"/>
          <w:sz w:val="24"/>
          <w:szCs w:val="24"/>
          <w:lang w:val="fr-FR" w:eastAsia="ja-JP"/>
        </w:rPr>
        <w:t xml:space="preserve"> qui ont été approchés</w:t>
      </w:r>
      <w:r w:rsidR="007551A3">
        <w:rPr>
          <w:rFonts w:ascii="Times New Roman" w:eastAsia="MS Mincho" w:hAnsi="Times New Roman" w:cs="Times New Roman"/>
          <w:kern w:val="3"/>
          <w:sz w:val="24"/>
          <w:szCs w:val="24"/>
          <w:lang w:val="fr-FR" w:eastAsia="ja-JP"/>
        </w:rPr>
        <w:t>,</w:t>
      </w:r>
      <w:r w:rsidR="003315C8">
        <w:rPr>
          <w:rFonts w:ascii="Times New Roman" w:eastAsia="MS Mincho" w:hAnsi="Times New Roman" w:cs="Times New Roman"/>
          <w:kern w:val="3"/>
          <w:sz w:val="24"/>
          <w:szCs w:val="24"/>
          <w:lang w:val="fr-FR" w:eastAsia="ja-JP"/>
        </w:rPr>
        <w:t xml:space="preserve"> par le réseau</w:t>
      </w:r>
      <w:r w:rsidR="007551A3">
        <w:rPr>
          <w:rFonts w:ascii="Times New Roman" w:eastAsia="MS Mincho" w:hAnsi="Times New Roman" w:cs="Times New Roman"/>
          <w:kern w:val="3"/>
          <w:sz w:val="24"/>
          <w:szCs w:val="24"/>
          <w:lang w:val="fr-FR" w:eastAsia="ja-JP"/>
        </w:rPr>
        <w:t>,</w:t>
      </w:r>
      <w:r w:rsidR="003315C8">
        <w:rPr>
          <w:rFonts w:ascii="Times New Roman" w:eastAsia="MS Mincho" w:hAnsi="Times New Roman" w:cs="Times New Roman"/>
          <w:kern w:val="3"/>
          <w:sz w:val="24"/>
          <w:szCs w:val="24"/>
          <w:lang w:val="fr-FR" w:eastAsia="ja-JP"/>
        </w:rPr>
        <w:t xml:space="preserve"> pour offrir du répit d’urgence</w:t>
      </w:r>
      <w:r w:rsidR="009276EF" w:rsidRPr="00B36365">
        <w:rPr>
          <w:rFonts w:ascii="Times New Roman" w:eastAsia="MS Mincho" w:hAnsi="Times New Roman" w:cs="Times New Roman"/>
          <w:kern w:val="3"/>
          <w:sz w:val="24"/>
          <w:szCs w:val="24"/>
          <w:lang w:val="fr-FR" w:eastAsia="ja-JP"/>
        </w:rPr>
        <w:t xml:space="preserve"> </w:t>
      </w:r>
      <w:r w:rsidRPr="00B36365">
        <w:rPr>
          <w:rFonts w:ascii="Times New Roman" w:eastAsia="MS Mincho" w:hAnsi="Times New Roman" w:cs="Times New Roman"/>
          <w:kern w:val="3"/>
          <w:sz w:val="24"/>
          <w:szCs w:val="24"/>
          <w:lang w:val="fr-FR" w:eastAsia="ja-JP"/>
        </w:rPr>
        <w:t>;</w:t>
      </w:r>
    </w:p>
    <w:p w14:paraId="149FA9A8" w14:textId="77777777" w:rsidR="005B269E" w:rsidRPr="005B269E" w:rsidRDefault="005B269E" w:rsidP="005B269E">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09F11E4C" w14:textId="72960421" w:rsidR="00E11232" w:rsidRDefault="009276EF" w:rsidP="00E5438A">
      <w:pPr>
        <w:pStyle w:val="Paragraphedeliste"/>
        <w:numPr>
          <w:ilvl w:val="0"/>
          <w:numId w:val="17"/>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sidRPr="00B36365">
        <w:rPr>
          <w:rFonts w:ascii="Times New Roman" w:eastAsia="MS Mincho" w:hAnsi="Times New Roman" w:cs="Times New Roman"/>
          <w:kern w:val="3"/>
          <w:sz w:val="24"/>
          <w:szCs w:val="24"/>
          <w:lang w:val="fr-FR" w:eastAsia="ja-JP"/>
        </w:rPr>
        <w:t>Suivis</w:t>
      </w:r>
      <w:r w:rsidR="005B269E" w:rsidRPr="00B36365">
        <w:rPr>
          <w:rFonts w:ascii="Times New Roman" w:eastAsia="MS Mincho" w:hAnsi="Times New Roman" w:cs="Times New Roman"/>
          <w:kern w:val="3"/>
          <w:sz w:val="24"/>
          <w:szCs w:val="24"/>
          <w:lang w:val="fr-FR" w:eastAsia="ja-JP"/>
        </w:rPr>
        <w:t xml:space="preserve"> téléphoniques avec la coordonnatrice du contrôle de qualité</w:t>
      </w:r>
      <w:r w:rsidR="00956D67">
        <w:rPr>
          <w:rFonts w:ascii="Times New Roman" w:eastAsia="MS Mincho" w:hAnsi="Times New Roman" w:cs="Times New Roman"/>
          <w:kern w:val="3"/>
          <w:sz w:val="24"/>
          <w:szCs w:val="24"/>
          <w:lang w:val="fr-FR" w:eastAsia="ja-JP"/>
        </w:rPr>
        <w:t xml:space="preserve"> des</w:t>
      </w:r>
      <w:r w:rsidR="005B269E" w:rsidRPr="00B36365">
        <w:rPr>
          <w:rFonts w:ascii="Times New Roman" w:eastAsia="MS Mincho" w:hAnsi="Times New Roman" w:cs="Times New Roman"/>
          <w:kern w:val="3"/>
          <w:sz w:val="24"/>
          <w:szCs w:val="24"/>
          <w:lang w:val="fr-FR" w:eastAsia="ja-JP"/>
        </w:rPr>
        <w:t xml:space="preserve"> RI-RTF et RPA afin d’être bien inform</w:t>
      </w:r>
      <w:r w:rsidR="00956D67">
        <w:rPr>
          <w:rFonts w:ascii="Times New Roman" w:eastAsia="MS Mincho" w:hAnsi="Times New Roman" w:cs="Times New Roman"/>
          <w:kern w:val="3"/>
          <w:sz w:val="24"/>
          <w:szCs w:val="24"/>
          <w:lang w:val="fr-FR" w:eastAsia="ja-JP"/>
        </w:rPr>
        <w:t>é</w:t>
      </w:r>
      <w:r w:rsidR="005B269E" w:rsidRPr="00B36365">
        <w:rPr>
          <w:rFonts w:ascii="Times New Roman" w:eastAsia="MS Mincho" w:hAnsi="Times New Roman" w:cs="Times New Roman"/>
          <w:kern w:val="3"/>
          <w:sz w:val="24"/>
          <w:szCs w:val="24"/>
          <w:lang w:val="fr-FR" w:eastAsia="ja-JP"/>
        </w:rPr>
        <w:t xml:space="preserve"> de l’état de situation régionale et</w:t>
      </w:r>
      <w:r w:rsidRPr="00B36365">
        <w:rPr>
          <w:rFonts w:ascii="Times New Roman" w:eastAsia="MS Mincho" w:hAnsi="Times New Roman" w:cs="Times New Roman"/>
          <w:kern w:val="3"/>
          <w:sz w:val="24"/>
          <w:szCs w:val="24"/>
          <w:lang w:val="fr-FR" w:eastAsia="ja-JP"/>
        </w:rPr>
        <w:t xml:space="preserve"> de </w:t>
      </w:r>
      <w:r w:rsidR="005B269E" w:rsidRPr="00B36365">
        <w:rPr>
          <w:rFonts w:ascii="Times New Roman" w:eastAsia="MS Mincho" w:hAnsi="Times New Roman" w:cs="Times New Roman"/>
          <w:kern w:val="3"/>
          <w:sz w:val="24"/>
          <w:szCs w:val="24"/>
          <w:lang w:val="fr-FR" w:eastAsia="ja-JP"/>
        </w:rPr>
        <w:t>soumettre les inquiétudes des membres ;</w:t>
      </w:r>
    </w:p>
    <w:p w14:paraId="02240675" w14:textId="77777777" w:rsidR="00E11232" w:rsidRPr="00E11232" w:rsidRDefault="00E11232" w:rsidP="00E11232">
      <w:pPr>
        <w:pStyle w:val="Paragraphedeliste"/>
        <w:rPr>
          <w:rFonts w:ascii="Times New Roman" w:eastAsia="MS Mincho" w:hAnsi="Times New Roman" w:cs="Times New Roman"/>
          <w:kern w:val="3"/>
          <w:sz w:val="24"/>
          <w:szCs w:val="24"/>
          <w:lang w:val="fr-FR" w:eastAsia="ja-JP"/>
        </w:rPr>
      </w:pPr>
    </w:p>
    <w:p w14:paraId="1CA58C05" w14:textId="03A5F235" w:rsidR="00E11232" w:rsidRPr="00E11232" w:rsidRDefault="00E11232" w:rsidP="00E5438A">
      <w:pPr>
        <w:pStyle w:val="Paragraphedeliste"/>
        <w:numPr>
          <w:ilvl w:val="0"/>
          <w:numId w:val="17"/>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Pr>
          <w:rFonts w:ascii="Times New Roman" w:eastAsia="MS Mincho" w:hAnsi="Times New Roman" w:cs="Times New Roman"/>
          <w:kern w:val="3"/>
          <w:sz w:val="24"/>
          <w:szCs w:val="24"/>
          <w:lang w:val="fr-FR" w:eastAsia="ja-JP"/>
        </w:rPr>
        <w:t xml:space="preserve">Discussions et partages d’information </w:t>
      </w:r>
      <w:r w:rsidRPr="00E11232">
        <w:rPr>
          <w:rFonts w:ascii="Times New Roman" w:eastAsia="MS Mincho" w:hAnsi="Times New Roman" w:cs="Times New Roman"/>
          <w:kern w:val="3"/>
          <w:sz w:val="24"/>
          <w:szCs w:val="24"/>
          <w:lang w:val="fr-FR" w:eastAsia="ja-JP"/>
        </w:rPr>
        <w:t>avec la responsable du Programme de soutien aux organismes communautaires (PSOC)</w:t>
      </w:r>
      <w:r>
        <w:rPr>
          <w:rFonts w:ascii="Times New Roman" w:eastAsia="MS Mincho" w:hAnsi="Times New Roman" w:cs="Times New Roman"/>
          <w:kern w:val="3"/>
          <w:sz w:val="24"/>
          <w:szCs w:val="24"/>
          <w:lang w:val="fr-FR" w:eastAsia="ja-JP"/>
        </w:rPr>
        <w:t xml:space="preserve"> dès début de la pandémie ;</w:t>
      </w:r>
    </w:p>
    <w:bookmarkEnd w:id="5"/>
    <w:bookmarkEnd w:id="6"/>
    <w:p w14:paraId="6CFAFD6D" w14:textId="34BBF19E" w:rsidR="00E63C82" w:rsidRDefault="00E63C82"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p>
    <w:p w14:paraId="293104BB" w14:textId="1D93E288" w:rsidR="003949BF" w:rsidRDefault="003949BF"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p>
    <w:p w14:paraId="4D663F4A" w14:textId="77777777" w:rsidR="00CB3E27" w:rsidRDefault="00CB3E27"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p>
    <w:p w14:paraId="75FBB6BC" w14:textId="77777777" w:rsidR="00B0527D" w:rsidRDefault="00B0527D"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p>
    <w:p w14:paraId="44215071" w14:textId="502F147C" w:rsidR="00DC285C" w:rsidRDefault="004A2AEA"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r>
        <w:rPr>
          <w:rFonts w:ascii="Times New Roman" w:eastAsia="MS Mincho" w:hAnsi="Times New Roman" w:cs="Times New Roman"/>
          <w:b/>
          <w:bCs/>
          <w:kern w:val="3"/>
          <w:sz w:val="28"/>
          <w:szCs w:val="28"/>
          <w:lang w:val="fr-FR" w:eastAsia="ja-JP"/>
        </w:rPr>
        <w:lastRenderedPageBreak/>
        <w:t>7.1</w:t>
      </w:r>
      <w:r>
        <w:rPr>
          <w:rFonts w:ascii="Times New Roman" w:eastAsia="MS Mincho" w:hAnsi="Times New Roman" w:cs="Times New Roman"/>
          <w:b/>
          <w:bCs/>
          <w:kern w:val="3"/>
          <w:sz w:val="28"/>
          <w:szCs w:val="28"/>
          <w:lang w:val="fr-FR" w:eastAsia="ja-JP"/>
        </w:rPr>
        <w:tab/>
      </w:r>
      <w:r w:rsidR="00FE23AC" w:rsidRPr="00FE23AC">
        <w:rPr>
          <w:rFonts w:ascii="Times New Roman" w:eastAsia="MS Mincho" w:hAnsi="Times New Roman" w:cs="Times New Roman"/>
          <w:b/>
          <w:bCs/>
          <w:kern w:val="3"/>
          <w:sz w:val="28"/>
          <w:szCs w:val="28"/>
          <w:lang w:val="fr-FR" w:eastAsia="ja-JP"/>
        </w:rPr>
        <w:t>CONCERTATION</w:t>
      </w:r>
    </w:p>
    <w:p w14:paraId="3931B4FC" w14:textId="77777777" w:rsidR="003949BF" w:rsidRDefault="003949BF"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p>
    <w:p w14:paraId="1CAFFBBA" w14:textId="1A886CB3" w:rsidR="00992107" w:rsidRPr="00992107" w:rsidRDefault="00992107" w:rsidP="00992107">
      <w:r>
        <w:rPr>
          <w:noProof/>
        </w:rPr>
        <mc:AlternateContent>
          <mc:Choice Requires="wps">
            <w:drawing>
              <wp:anchor distT="0" distB="0" distL="114300" distR="114300" simplePos="0" relativeHeight="251687936" behindDoc="0" locked="0" layoutInCell="1" allowOverlap="1" wp14:anchorId="7EBEE15F" wp14:editId="279C67B5">
                <wp:simplePos x="0" y="0"/>
                <wp:positionH relativeFrom="column">
                  <wp:posOffset>121920</wp:posOffset>
                </wp:positionH>
                <wp:positionV relativeFrom="paragraph">
                  <wp:posOffset>140335</wp:posOffset>
                </wp:positionV>
                <wp:extent cx="6332220" cy="3474720"/>
                <wp:effectExtent l="0" t="0" r="11430" b="11430"/>
                <wp:wrapNone/>
                <wp:docPr id="2" name="Rectangle : carré corné 2"/>
                <wp:cNvGraphicFramePr/>
                <a:graphic xmlns:a="http://schemas.openxmlformats.org/drawingml/2006/main">
                  <a:graphicData uri="http://schemas.microsoft.com/office/word/2010/wordprocessingShape">
                    <wps:wsp>
                      <wps:cNvSpPr/>
                      <wps:spPr>
                        <a:xfrm>
                          <a:off x="0" y="0"/>
                          <a:ext cx="6332220" cy="3474720"/>
                        </a:xfrm>
                        <a:prstGeom prst="foldedCorner">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5848E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6" type="#_x0000_t65" style="position:absolute;margin-left:9.6pt;margin-top:11.05pt;width:498.6pt;height:273.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" adj="18000" filled="f" strokecolor="black [3200]"/>
            </w:pict>
          </mc:Fallback>
        </mc:AlternateContent>
      </w:r>
    </w:p>
    <w:p w14:paraId="188B1F3C" w14:textId="77777777" w:rsidR="00992107" w:rsidRDefault="00992107" w:rsidP="00992107">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781DAD63" w14:textId="28FE5484" w:rsidR="00992107" w:rsidRDefault="00992107" w:rsidP="00992107">
      <w:pPr>
        <w:suppressAutoHyphens/>
        <w:autoSpaceDN w:val="0"/>
        <w:spacing w:line="360" w:lineRule="auto"/>
        <w:ind w:left="708"/>
        <w:jc w:val="both"/>
        <w:textAlignment w:val="baseline"/>
        <w:rPr>
          <w:rFonts w:ascii="Times New Roman" w:eastAsia="MS Mincho" w:hAnsi="Times New Roman" w:cs="Times New Roman"/>
          <w:kern w:val="3"/>
          <w:sz w:val="24"/>
          <w:szCs w:val="24"/>
          <w:lang w:val="fr-FR" w:eastAsia="ja-JP"/>
        </w:rPr>
      </w:pPr>
      <w:r w:rsidRPr="00992107">
        <w:rPr>
          <w:rFonts w:ascii="Times New Roman" w:eastAsia="MS Mincho" w:hAnsi="Times New Roman" w:cs="Times New Roman"/>
          <w:kern w:val="3"/>
          <w:sz w:val="24"/>
          <w:szCs w:val="24"/>
          <w:lang w:val="fr-FR" w:eastAsia="ja-JP"/>
        </w:rPr>
        <w:t xml:space="preserve">Le RAPHGÎ a répondu à de multiples questionnements soulevés par ses organismes membres sur divers dossiers liés aux personnes handicapées, à leur famille et à leurs proches. </w:t>
      </w:r>
    </w:p>
    <w:p w14:paraId="6058E4E4" w14:textId="77777777" w:rsidR="00992107" w:rsidRDefault="00992107" w:rsidP="00992107">
      <w:pPr>
        <w:suppressAutoHyphens/>
        <w:autoSpaceDN w:val="0"/>
        <w:spacing w:line="360" w:lineRule="auto"/>
        <w:ind w:left="708"/>
        <w:jc w:val="both"/>
        <w:textAlignment w:val="baseline"/>
        <w:rPr>
          <w:rFonts w:ascii="Times New Roman" w:eastAsia="MS Mincho" w:hAnsi="Times New Roman" w:cs="Times New Roman"/>
          <w:kern w:val="3"/>
          <w:sz w:val="24"/>
          <w:szCs w:val="24"/>
          <w:lang w:val="fr-FR" w:eastAsia="ja-JP"/>
        </w:rPr>
      </w:pPr>
    </w:p>
    <w:p w14:paraId="36F4467A" w14:textId="70832C05" w:rsidR="00992107" w:rsidRDefault="00992107" w:rsidP="00992107">
      <w:pPr>
        <w:suppressAutoHyphens/>
        <w:autoSpaceDN w:val="0"/>
        <w:spacing w:line="360" w:lineRule="auto"/>
        <w:ind w:left="708"/>
        <w:jc w:val="both"/>
        <w:textAlignment w:val="baseline"/>
        <w:rPr>
          <w:rFonts w:ascii="Times New Roman" w:eastAsia="MS Mincho" w:hAnsi="Times New Roman" w:cs="Times New Roman"/>
          <w:kern w:val="3"/>
          <w:sz w:val="24"/>
          <w:szCs w:val="24"/>
          <w:lang w:val="fr-FR" w:eastAsia="ja-JP"/>
        </w:rPr>
      </w:pPr>
      <w:r w:rsidRPr="00992107">
        <w:rPr>
          <w:rFonts w:ascii="Times New Roman" w:eastAsia="MS Mincho" w:hAnsi="Times New Roman" w:cs="Times New Roman"/>
          <w:kern w:val="3"/>
          <w:sz w:val="24"/>
          <w:szCs w:val="24"/>
          <w:lang w:val="fr-FR" w:eastAsia="ja-JP"/>
        </w:rPr>
        <w:t>La majorité de</w:t>
      </w:r>
      <w:r>
        <w:rPr>
          <w:rFonts w:ascii="Times New Roman" w:eastAsia="MS Mincho" w:hAnsi="Times New Roman" w:cs="Times New Roman"/>
          <w:kern w:val="3"/>
          <w:sz w:val="24"/>
          <w:szCs w:val="24"/>
          <w:lang w:val="fr-FR" w:eastAsia="ja-JP"/>
        </w:rPr>
        <w:t xml:space="preserve"> </w:t>
      </w:r>
      <w:r w:rsidR="009C3ED4">
        <w:rPr>
          <w:rFonts w:ascii="Times New Roman" w:eastAsia="MS Mincho" w:hAnsi="Times New Roman" w:cs="Times New Roman"/>
          <w:kern w:val="3"/>
          <w:sz w:val="24"/>
          <w:szCs w:val="24"/>
          <w:lang w:val="fr-FR" w:eastAsia="ja-JP"/>
        </w:rPr>
        <w:t>c</w:t>
      </w:r>
      <w:r>
        <w:rPr>
          <w:rFonts w:ascii="Times New Roman" w:eastAsia="MS Mincho" w:hAnsi="Times New Roman" w:cs="Times New Roman"/>
          <w:kern w:val="3"/>
          <w:sz w:val="24"/>
          <w:szCs w:val="24"/>
          <w:lang w:val="fr-FR" w:eastAsia="ja-JP"/>
        </w:rPr>
        <w:t>es</w:t>
      </w:r>
      <w:r w:rsidRPr="00992107">
        <w:rPr>
          <w:rFonts w:ascii="Times New Roman" w:eastAsia="MS Mincho" w:hAnsi="Times New Roman" w:cs="Times New Roman"/>
          <w:kern w:val="3"/>
          <w:sz w:val="24"/>
          <w:szCs w:val="24"/>
          <w:lang w:val="fr-FR" w:eastAsia="ja-JP"/>
        </w:rPr>
        <w:t xml:space="preserve"> requêtes renvoient à des situations touchant l’exercice des droits et la participation sociale des personnes handicapées, à des sujets d’allégeance et de gouvernance, à des problématiques de financement, à des surcoûts locatifs, à des infrastructures mal adaptées, etc. </w:t>
      </w:r>
    </w:p>
    <w:p w14:paraId="158D9F97" w14:textId="7B53319F" w:rsidR="00992107" w:rsidRDefault="00992107" w:rsidP="00992107">
      <w:pPr>
        <w:suppressAutoHyphens/>
        <w:autoSpaceDN w:val="0"/>
        <w:spacing w:line="360" w:lineRule="auto"/>
        <w:ind w:left="708"/>
        <w:jc w:val="both"/>
        <w:textAlignment w:val="baseline"/>
        <w:rPr>
          <w:rFonts w:ascii="Times New Roman" w:eastAsia="MS Mincho" w:hAnsi="Times New Roman" w:cs="Times New Roman"/>
          <w:kern w:val="3"/>
          <w:sz w:val="24"/>
          <w:szCs w:val="24"/>
          <w:lang w:val="fr-FR" w:eastAsia="ja-JP"/>
        </w:rPr>
      </w:pPr>
    </w:p>
    <w:p w14:paraId="6B4D0816" w14:textId="7F8DA548" w:rsidR="00992107" w:rsidRPr="00992107" w:rsidRDefault="00992107" w:rsidP="00992107">
      <w:pPr>
        <w:suppressAutoHyphens/>
        <w:autoSpaceDN w:val="0"/>
        <w:spacing w:line="360" w:lineRule="auto"/>
        <w:ind w:left="708"/>
        <w:jc w:val="both"/>
        <w:textAlignment w:val="baseline"/>
        <w:rPr>
          <w:rFonts w:ascii="Times New Roman" w:eastAsia="MS Mincho" w:hAnsi="Times New Roman" w:cs="Times New Roman"/>
          <w:kern w:val="3"/>
          <w:sz w:val="24"/>
          <w:szCs w:val="24"/>
          <w:lang w:val="fr-FR" w:eastAsia="ja-JP"/>
        </w:rPr>
      </w:pPr>
      <w:r>
        <w:rPr>
          <w:rFonts w:ascii="Times New Roman" w:eastAsia="MS Mincho" w:hAnsi="Times New Roman" w:cs="Times New Roman"/>
          <w:kern w:val="3"/>
          <w:sz w:val="24"/>
          <w:szCs w:val="24"/>
          <w:lang w:val="fr-FR" w:eastAsia="ja-JP"/>
        </w:rPr>
        <w:t>Le RAPHGÎ</w:t>
      </w:r>
      <w:r w:rsidRPr="00992107">
        <w:rPr>
          <w:rFonts w:ascii="Times New Roman" w:eastAsia="MS Mincho" w:hAnsi="Times New Roman" w:cs="Times New Roman"/>
          <w:kern w:val="3"/>
          <w:sz w:val="24"/>
          <w:szCs w:val="24"/>
          <w:lang w:val="fr-FR" w:eastAsia="ja-JP"/>
        </w:rPr>
        <w:t xml:space="preserve"> leur a également transféré</w:t>
      </w:r>
      <w:r w:rsidR="00A20E99">
        <w:rPr>
          <w:rFonts w:ascii="Times New Roman" w:eastAsia="MS Mincho" w:hAnsi="Times New Roman" w:cs="Times New Roman"/>
          <w:kern w:val="3"/>
          <w:sz w:val="24"/>
          <w:szCs w:val="24"/>
          <w:lang w:val="fr-FR" w:eastAsia="ja-JP"/>
        </w:rPr>
        <w:t xml:space="preserve"> régulièrement</w:t>
      </w:r>
      <w:r>
        <w:rPr>
          <w:rFonts w:ascii="Times New Roman" w:eastAsia="MS Mincho" w:hAnsi="Times New Roman" w:cs="Times New Roman"/>
          <w:kern w:val="3"/>
          <w:sz w:val="24"/>
          <w:szCs w:val="24"/>
          <w:lang w:val="fr-FR" w:eastAsia="ja-JP"/>
        </w:rPr>
        <w:t>,</w:t>
      </w:r>
      <w:r w:rsidRPr="00992107">
        <w:rPr>
          <w:rFonts w:ascii="Times New Roman" w:eastAsia="MS Mincho" w:hAnsi="Times New Roman" w:cs="Times New Roman"/>
          <w:kern w:val="3"/>
          <w:sz w:val="24"/>
          <w:szCs w:val="24"/>
          <w:lang w:val="fr-FR" w:eastAsia="ja-JP"/>
        </w:rPr>
        <w:t xml:space="preserve"> par courriel</w:t>
      </w:r>
      <w:r>
        <w:rPr>
          <w:rFonts w:ascii="Times New Roman" w:eastAsia="MS Mincho" w:hAnsi="Times New Roman" w:cs="Times New Roman"/>
          <w:kern w:val="3"/>
          <w:sz w:val="24"/>
          <w:szCs w:val="24"/>
          <w:lang w:val="fr-FR" w:eastAsia="ja-JP"/>
        </w:rPr>
        <w:t>,</w:t>
      </w:r>
      <w:r w:rsidRPr="00992107">
        <w:rPr>
          <w:rFonts w:ascii="Times New Roman" w:eastAsia="MS Mincho" w:hAnsi="Times New Roman" w:cs="Times New Roman"/>
          <w:kern w:val="3"/>
          <w:sz w:val="24"/>
          <w:szCs w:val="24"/>
          <w:lang w:val="fr-FR" w:eastAsia="ja-JP"/>
        </w:rPr>
        <w:t xml:space="preserve"> de multiples informations en provenance de son secteur associatif, de ses partenaires communautaires et de la société civile</w:t>
      </w:r>
      <w:r>
        <w:rPr>
          <w:rFonts w:ascii="Times New Roman" w:eastAsia="MS Mincho" w:hAnsi="Times New Roman" w:cs="Times New Roman"/>
          <w:kern w:val="3"/>
          <w:sz w:val="24"/>
          <w:szCs w:val="24"/>
          <w:lang w:val="fr-FR" w:eastAsia="ja-JP"/>
        </w:rPr>
        <w:t>.</w:t>
      </w:r>
    </w:p>
    <w:p w14:paraId="053C2E94" w14:textId="77777777" w:rsidR="00992107" w:rsidRPr="00992107" w:rsidRDefault="00992107" w:rsidP="00992107">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2BF9323C" w14:textId="4685B4EB" w:rsidR="003949BF" w:rsidRDefault="003949BF" w:rsidP="002F0CD7">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127A6E3F" w14:textId="4EEC92CC" w:rsidR="00D467AC" w:rsidRDefault="00D467AC" w:rsidP="002F0CD7">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64C87C77" w14:textId="77777777" w:rsidR="00D467AC" w:rsidRDefault="00D467AC" w:rsidP="002F0CD7">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42AF1340" w14:textId="45AEB3A8" w:rsidR="00380DE5" w:rsidRDefault="00380DE5" w:rsidP="00380DE5">
      <w:pPr>
        <w:pStyle w:val="Titre2"/>
        <w:rPr>
          <w:rFonts w:ascii="Times New Roman" w:eastAsia="MS Mincho" w:hAnsi="Times New Roman" w:cs="Times New Roman"/>
          <w:b/>
          <w:bCs/>
          <w:sz w:val="24"/>
          <w:szCs w:val="24"/>
          <w:lang w:val="fr-FR" w:eastAsia="ja-JP"/>
        </w:rPr>
      </w:pPr>
      <w:r w:rsidRPr="00380DE5">
        <w:rPr>
          <w:rFonts w:ascii="Times New Roman" w:eastAsia="MS Mincho" w:hAnsi="Times New Roman" w:cs="Times New Roman"/>
          <w:b/>
          <w:bCs/>
          <w:sz w:val="24"/>
          <w:szCs w:val="24"/>
          <w:lang w:val="fr-FR" w:eastAsia="ja-JP"/>
        </w:rPr>
        <w:t>AV</w:t>
      </w:r>
      <w:r w:rsidR="003949BF">
        <w:rPr>
          <w:rFonts w:ascii="Times New Roman" w:eastAsia="MS Mincho" w:hAnsi="Times New Roman" w:cs="Times New Roman"/>
          <w:b/>
          <w:bCs/>
          <w:sz w:val="24"/>
          <w:szCs w:val="24"/>
          <w:lang w:val="fr-FR" w:eastAsia="ja-JP"/>
        </w:rPr>
        <w:t>R</w:t>
      </w:r>
      <w:r w:rsidRPr="00380DE5">
        <w:rPr>
          <w:rFonts w:ascii="Times New Roman" w:eastAsia="MS Mincho" w:hAnsi="Times New Roman" w:cs="Times New Roman"/>
          <w:b/>
          <w:bCs/>
          <w:sz w:val="24"/>
          <w:szCs w:val="24"/>
          <w:lang w:val="fr-FR" w:eastAsia="ja-JP"/>
        </w:rPr>
        <w:t>IL-MA</w:t>
      </w:r>
      <w:r w:rsidR="00920601">
        <w:rPr>
          <w:rFonts w:ascii="Times New Roman" w:eastAsia="MS Mincho" w:hAnsi="Times New Roman" w:cs="Times New Roman"/>
          <w:b/>
          <w:bCs/>
          <w:sz w:val="24"/>
          <w:szCs w:val="24"/>
          <w:lang w:val="fr-FR" w:eastAsia="ja-JP"/>
        </w:rPr>
        <w:t>I</w:t>
      </w:r>
    </w:p>
    <w:p w14:paraId="34883AEF" w14:textId="4FAB617B" w:rsidR="00380DE5" w:rsidRDefault="00380DE5" w:rsidP="00380DE5">
      <w:pPr>
        <w:rPr>
          <w:lang w:val="fr-FR" w:eastAsia="ja-JP"/>
        </w:rPr>
      </w:pPr>
    </w:p>
    <w:p w14:paraId="7CC7836C" w14:textId="77777777" w:rsidR="00A93A39" w:rsidRPr="00380DE5" w:rsidRDefault="00A93A39" w:rsidP="00380DE5">
      <w:pPr>
        <w:rPr>
          <w:lang w:val="fr-FR" w:eastAsia="ja-JP"/>
        </w:rPr>
      </w:pPr>
    </w:p>
    <w:p w14:paraId="459A5E6B" w14:textId="55217F7E" w:rsidR="00380DE5" w:rsidRPr="00A14C14" w:rsidRDefault="00956D67" w:rsidP="00E5438A">
      <w:pPr>
        <w:pStyle w:val="Paragraphedeliste"/>
        <w:numPr>
          <w:ilvl w:val="0"/>
          <w:numId w:val="19"/>
        </w:numPr>
        <w:suppressAutoHyphens/>
        <w:autoSpaceDN w:val="0"/>
        <w:spacing w:line="360" w:lineRule="auto"/>
        <w:jc w:val="both"/>
        <w:textAlignment w:val="baseline"/>
        <w:rPr>
          <w:rFonts w:ascii="Times New Roman" w:eastAsia="MS Mincho" w:hAnsi="Times New Roman" w:cs="Arial"/>
          <w:color w:val="000000"/>
          <w:kern w:val="3"/>
          <w:sz w:val="24"/>
          <w:szCs w:val="24"/>
          <w:lang w:val="fr-FR" w:eastAsia="ja-JP"/>
        </w:rPr>
      </w:pPr>
      <w:r>
        <w:rPr>
          <w:rFonts w:ascii="Times New Roman" w:eastAsia="MS Mincho" w:hAnsi="Times New Roman" w:cs="Arial"/>
          <w:color w:val="000000"/>
          <w:kern w:val="3"/>
          <w:sz w:val="24"/>
          <w:szCs w:val="24"/>
          <w:lang w:val="fr-FR" w:eastAsia="ja-JP"/>
        </w:rPr>
        <w:t>Participation à une r</w:t>
      </w:r>
      <w:r w:rsidR="00380DE5" w:rsidRPr="00A14C14">
        <w:rPr>
          <w:rFonts w:ascii="Times New Roman" w:eastAsia="MS Mincho" w:hAnsi="Times New Roman" w:cs="Arial"/>
          <w:color w:val="000000"/>
          <w:kern w:val="3"/>
          <w:sz w:val="24"/>
          <w:szCs w:val="24"/>
          <w:lang w:val="fr-FR" w:eastAsia="ja-JP"/>
        </w:rPr>
        <w:t xml:space="preserve">encontre entre le CISSS de la Gaspésie et </w:t>
      </w:r>
      <w:r w:rsidR="00EF41DE">
        <w:rPr>
          <w:rFonts w:ascii="Times New Roman" w:eastAsia="MS Mincho" w:hAnsi="Times New Roman" w:cs="Arial"/>
          <w:color w:val="000000"/>
          <w:kern w:val="3"/>
          <w:sz w:val="24"/>
          <w:szCs w:val="24"/>
          <w:lang w:val="fr-FR" w:eastAsia="ja-JP"/>
        </w:rPr>
        <w:t>une association membre</w:t>
      </w:r>
      <w:r w:rsidR="00380DE5" w:rsidRPr="00A14C14">
        <w:rPr>
          <w:rFonts w:ascii="Times New Roman" w:eastAsia="MS Mincho" w:hAnsi="Times New Roman" w:cs="Arial"/>
          <w:color w:val="000000"/>
          <w:kern w:val="3"/>
          <w:sz w:val="24"/>
          <w:szCs w:val="24"/>
          <w:lang w:val="fr-FR" w:eastAsia="ja-JP"/>
        </w:rPr>
        <w:t xml:space="preserve"> portant sur une éventuelle entente spécifique pour des activités socioprofessionnelles pour les personnes handicapées</w:t>
      </w:r>
      <w:r w:rsidR="00210E51">
        <w:rPr>
          <w:rFonts w:ascii="Times New Roman" w:eastAsia="MS Mincho" w:hAnsi="Times New Roman" w:cs="Arial"/>
          <w:color w:val="000000"/>
          <w:kern w:val="3"/>
          <w:sz w:val="24"/>
          <w:szCs w:val="24"/>
          <w:lang w:val="fr-FR" w:eastAsia="ja-JP"/>
        </w:rPr>
        <w:t xml:space="preserve"> </w:t>
      </w:r>
      <w:r w:rsidR="00380DE5" w:rsidRPr="00A14C14">
        <w:rPr>
          <w:rFonts w:ascii="Times New Roman" w:eastAsia="MS Mincho" w:hAnsi="Times New Roman" w:cs="Arial"/>
          <w:color w:val="000000"/>
          <w:kern w:val="3"/>
          <w:sz w:val="24"/>
          <w:szCs w:val="24"/>
          <w:lang w:val="fr-FR" w:eastAsia="ja-JP"/>
        </w:rPr>
        <w:t>;</w:t>
      </w:r>
    </w:p>
    <w:p w14:paraId="7E3EFA9D" w14:textId="77777777" w:rsidR="00380DE5" w:rsidRDefault="00380DE5" w:rsidP="002F0CD7">
      <w:pPr>
        <w:suppressAutoHyphens/>
        <w:autoSpaceDN w:val="0"/>
        <w:spacing w:line="360" w:lineRule="auto"/>
        <w:jc w:val="both"/>
        <w:textAlignment w:val="baseline"/>
        <w:rPr>
          <w:rFonts w:ascii="Times New Roman" w:eastAsia="MS Mincho" w:hAnsi="Times New Roman" w:cs="Arial"/>
          <w:color w:val="000000"/>
          <w:kern w:val="3"/>
          <w:sz w:val="24"/>
          <w:szCs w:val="24"/>
          <w:lang w:val="fr-FR" w:eastAsia="ja-JP"/>
        </w:rPr>
      </w:pPr>
    </w:p>
    <w:p w14:paraId="3A96DECD" w14:textId="731C40D5" w:rsidR="00C14C0C" w:rsidRDefault="00C14C0C" w:rsidP="00E5438A">
      <w:pPr>
        <w:pStyle w:val="Paragraphedeliste"/>
        <w:numPr>
          <w:ilvl w:val="0"/>
          <w:numId w:val="19"/>
        </w:numPr>
        <w:suppressAutoHyphens/>
        <w:autoSpaceDN w:val="0"/>
        <w:spacing w:line="360" w:lineRule="auto"/>
        <w:jc w:val="both"/>
        <w:textAlignment w:val="baseline"/>
        <w:rPr>
          <w:rFonts w:ascii="Times New Roman" w:eastAsia="MS Mincho" w:hAnsi="Times New Roman" w:cs="Arial"/>
          <w:color w:val="000000"/>
          <w:kern w:val="3"/>
          <w:sz w:val="24"/>
          <w:szCs w:val="24"/>
          <w:lang w:val="fr-FR" w:eastAsia="ja-JP"/>
        </w:rPr>
      </w:pPr>
      <w:r w:rsidRPr="00992107">
        <w:rPr>
          <w:rFonts w:ascii="Times New Roman" w:eastAsia="MS Mincho" w:hAnsi="Times New Roman" w:cs="Arial"/>
          <w:color w:val="000000"/>
          <w:kern w:val="3"/>
          <w:sz w:val="24"/>
          <w:szCs w:val="24"/>
          <w:lang w:val="fr-FR" w:eastAsia="ja-JP"/>
        </w:rPr>
        <w:t>Participation à un sondage téléphonique d’environ une heure portant sur la planification stratégique de la COPHAN notre regroupement sectoriel national ;</w:t>
      </w:r>
    </w:p>
    <w:p w14:paraId="1EF62536" w14:textId="77777777" w:rsidR="00D467AC" w:rsidRPr="00D467AC" w:rsidRDefault="00D467AC" w:rsidP="00D467AC">
      <w:pPr>
        <w:pStyle w:val="Paragraphedeliste"/>
        <w:rPr>
          <w:rFonts w:ascii="Times New Roman" w:eastAsia="MS Mincho" w:hAnsi="Times New Roman" w:cs="Arial"/>
          <w:color w:val="000000"/>
          <w:kern w:val="3"/>
          <w:sz w:val="24"/>
          <w:szCs w:val="24"/>
          <w:lang w:val="fr-FR" w:eastAsia="ja-JP"/>
        </w:rPr>
      </w:pPr>
    </w:p>
    <w:p w14:paraId="1DF018DA" w14:textId="01E4FDEB" w:rsidR="00D467AC" w:rsidRDefault="00D467AC" w:rsidP="00D467AC">
      <w:pPr>
        <w:suppressAutoHyphens/>
        <w:autoSpaceDN w:val="0"/>
        <w:spacing w:line="360" w:lineRule="auto"/>
        <w:jc w:val="both"/>
        <w:textAlignment w:val="baseline"/>
        <w:rPr>
          <w:rFonts w:ascii="Times New Roman" w:eastAsia="MS Mincho" w:hAnsi="Times New Roman" w:cs="Arial"/>
          <w:color w:val="000000"/>
          <w:kern w:val="3"/>
          <w:sz w:val="24"/>
          <w:szCs w:val="24"/>
          <w:lang w:val="fr-FR" w:eastAsia="ja-JP"/>
        </w:rPr>
      </w:pPr>
    </w:p>
    <w:p w14:paraId="48EDD8DE" w14:textId="389A5CB9" w:rsidR="00D467AC" w:rsidRDefault="00D467AC" w:rsidP="00D467AC">
      <w:pPr>
        <w:suppressAutoHyphens/>
        <w:autoSpaceDN w:val="0"/>
        <w:spacing w:line="360" w:lineRule="auto"/>
        <w:jc w:val="both"/>
        <w:textAlignment w:val="baseline"/>
        <w:rPr>
          <w:rFonts w:ascii="Times New Roman" w:eastAsia="MS Mincho" w:hAnsi="Times New Roman" w:cs="Arial"/>
          <w:color w:val="000000"/>
          <w:kern w:val="3"/>
          <w:sz w:val="24"/>
          <w:szCs w:val="24"/>
          <w:lang w:val="fr-FR" w:eastAsia="ja-JP"/>
        </w:rPr>
      </w:pPr>
    </w:p>
    <w:p w14:paraId="14E3EC04" w14:textId="5F0F0355" w:rsidR="00D467AC" w:rsidRDefault="00D467AC" w:rsidP="00D467AC">
      <w:pPr>
        <w:suppressAutoHyphens/>
        <w:autoSpaceDN w:val="0"/>
        <w:spacing w:line="360" w:lineRule="auto"/>
        <w:jc w:val="both"/>
        <w:textAlignment w:val="baseline"/>
        <w:rPr>
          <w:rFonts w:ascii="Times New Roman" w:eastAsia="MS Mincho" w:hAnsi="Times New Roman" w:cs="Arial"/>
          <w:color w:val="000000"/>
          <w:kern w:val="3"/>
          <w:sz w:val="24"/>
          <w:szCs w:val="24"/>
          <w:lang w:val="fr-FR" w:eastAsia="ja-JP"/>
        </w:rPr>
      </w:pPr>
    </w:p>
    <w:p w14:paraId="79F2EE8C" w14:textId="77777777" w:rsidR="00D467AC" w:rsidRPr="00D467AC" w:rsidRDefault="00D467AC" w:rsidP="00D467AC">
      <w:pPr>
        <w:suppressAutoHyphens/>
        <w:autoSpaceDN w:val="0"/>
        <w:spacing w:line="360" w:lineRule="auto"/>
        <w:jc w:val="both"/>
        <w:textAlignment w:val="baseline"/>
        <w:rPr>
          <w:rFonts w:ascii="Times New Roman" w:eastAsia="MS Mincho" w:hAnsi="Times New Roman" w:cs="Arial"/>
          <w:color w:val="000000"/>
          <w:kern w:val="3"/>
          <w:sz w:val="24"/>
          <w:szCs w:val="24"/>
          <w:lang w:val="fr-FR" w:eastAsia="ja-JP"/>
        </w:rPr>
      </w:pPr>
    </w:p>
    <w:p w14:paraId="2E6FEAA6" w14:textId="77777777" w:rsidR="00EC35BC" w:rsidRDefault="00EC35BC" w:rsidP="00EC35BC">
      <w:pPr>
        <w:suppressAutoHyphens/>
        <w:autoSpaceDN w:val="0"/>
        <w:spacing w:line="360" w:lineRule="auto"/>
        <w:jc w:val="both"/>
        <w:textAlignment w:val="baseline"/>
        <w:rPr>
          <w:rFonts w:ascii="Times New Roman" w:hAnsi="Times New Roman" w:cs="Times New Roman"/>
          <w:sz w:val="24"/>
          <w:szCs w:val="24"/>
        </w:rPr>
      </w:pPr>
      <w:bookmarkStart w:id="9" w:name="OLE_LINK10"/>
      <w:bookmarkStart w:id="10" w:name="OLE_LINK9"/>
    </w:p>
    <w:p w14:paraId="16A28D07" w14:textId="4FCCE39A" w:rsidR="00377531" w:rsidRPr="00377531" w:rsidRDefault="00377531" w:rsidP="00377531">
      <w:pPr>
        <w:pStyle w:val="Titre2"/>
        <w:rPr>
          <w:rFonts w:ascii="Times New Roman" w:eastAsia="Times New Roman" w:hAnsi="Times New Roman" w:cs="Times New Roman"/>
          <w:b/>
          <w:bCs/>
          <w:sz w:val="24"/>
          <w:szCs w:val="24"/>
          <w:lang w:eastAsia="fr-FR"/>
        </w:rPr>
      </w:pPr>
      <w:r w:rsidRPr="00377531">
        <w:rPr>
          <w:rFonts w:ascii="Times New Roman" w:eastAsia="Times New Roman" w:hAnsi="Times New Roman" w:cs="Times New Roman"/>
          <w:b/>
          <w:bCs/>
          <w:sz w:val="24"/>
          <w:szCs w:val="24"/>
          <w:lang w:eastAsia="fr-FR"/>
        </w:rPr>
        <w:lastRenderedPageBreak/>
        <w:t>SEPTEMBRE-OCTOBRE</w:t>
      </w:r>
      <w:r w:rsidR="00392E16">
        <w:rPr>
          <w:rFonts w:ascii="Times New Roman" w:eastAsia="Times New Roman" w:hAnsi="Times New Roman" w:cs="Times New Roman"/>
          <w:b/>
          <w:bCs/>
          <w:sz w:val="24"/>
          <w:szCs w:val="24"/>
          <w:lang w:eastAsia="fr-FR"/>
        </w:rPr>
        <w:t>-Novembre</w:t>
      </w:r>
    </w:p>
    <w:p w14:paraId="758F21C0" w14:textId="77777777" w:rsidR="00377531" w:rsidRDefault="00377531" w:rsidP="00EC35BC">
      <w:pPr>
        <w:suppressAutoHyphens/>
        <w:autoSpaceDN w:val="0"/>
        <w:spacing w:line="360" w:lineRule="auto"/>
        <w:jc w:val="both"/>
        <w:textAlignment w:val="baseline"/>
        <w:rPr>
          <w:rFonts w:ascii="Times New Roman" w:eastAsia="Times New Roman" w:hAnsi="Times New Roman" w:cs="Times New Roman"/>
          <w:sz w:val="24"/>
          <w:szCs w:val="24"/>
          <w:lang w:eastAsia="fr-FR"/>
        </w:rPr>
      </w:pPr>
    </w:p>
    <w:p w14:paraId="1C8D5791" w14:textId="70541D31" w:rsidR="00377531" w:rsidRPr="00144204" w:rsidRDefault="00956D67" w:rsidP="00E5438A">
      <w:pPr>
        <w:pStyle w:val="Paragraphedeliste"/>
        <w:numPr>
          <w:ilvl w:val="0"/>
          <w:numId w:val="20"/>
        </w:numPr>
        <w:suppressAutoHyphens/>
        <w:autoSpaceDN w:val="0"/>
        <w:spacing w:line="360" w:lineRule="auto"/>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lang w:eastAsia="fr-FR"/>
        </w:rPr>
        <w:t xml:space="preserve">Discussions </w:t>
      </w:r>
      <w:r w:rsidR="005B7DA2" w:rsidRPr="00377531">
        <w:rPr>
          <w:rFonts w:ascii="Times New Roman" w:eastAsia="Times New Roman" w:hAnsi="Times New Roman" w:cs="Times New Roman"/>
          <w:sz w:val="24"/>
          <w:szCs w:val="24"/>
          <w:lang w:eastAsia="fr-FR"/>
        </w:rPr>
        <w:t xml:space="preserve">avec plusieurs coordonnateurs et membres du RAPHGÎ lors du Rassemblement Loisirs des personnes handicapées (URLS-GÎM) à Murdochville. Discussions sur les problématiques </w:t>
      </w:r>
      <w:r w:rsidR="00377531">
        <w:rPr>
          <w:rFonts w:ascii="Times New Roman" w:eastAsia="Times New Roman" w:hAnsi="Times New Roman" w:cs="Times New Roman"/>
          <w:sz w:val="24"/>
          <w:szCs w:val="24"/>
          <w:lang w:eastAsia="fr-FR"/>
        </w:rPr>
        <w:t>d’</w:t>
      </w:r>
      <w:r w:rsidR="005B7DA2" w:rsidRPr="00377531">
        <w:rPr>
          <w:rFonts w:ascii="Times New Roman" w:eastAsia="Times New Roman" w:hAnsi="Times New Roman" w:cs="Times New Roman"/>
          <w:sz w:val="24"/>
          <w:szCs w:val="24"/>
          <w:lang w:eastAsia="fr-FR"/>
        </w:rPr>
        <w:t>associations</w:t>
      </w:r>
      <w:r>
        <w:rPr>
          <w:rFonts w:ascii="Times New Roman" w:eastAsia="Times New Roman" w:hAnsi="Times New Roman" w:cs="Times New Roman"/>
          <w:sz w:val="24"/>
          <w:szCs w:val="24"/>
          <w:lang w:eastAsia="fr-FR"/>
        </w:rPr>
        <w:t xml:space="preserve"> </w:t>
      </w:r>
      <w:r w:rsidR="00B376E3" w:rsidRPr="00377531">
        <w:rPr>
          <w:rFonts w:ascii="Times New Roman" w:eastAsia="Times New Roman" w:hAnsi="Times New Roman" w:cs="Times New Roman"/>
          <w:sz w:val="24"/>
          <w:szCs w:val="24"/>
          <w:lang w:eastAsia="fr-FR"/>
        </w:rPr>
        <w:t>membres</w:t>
      </w:r>
      <w:r w:rsidR="005B7DA2" w:rsidRPr="00377531">
        <w:rPr>
          <w:rFonts w:ascii="Times New Roman" w:eastAsia="Times New Roman" w:hAnsi="Times New Roman" w:cs="Times New Roman"/>
          <w:sz w:val="24"/>
          <w:szCs w:val="24"/>
          <w:lang w:eastAsia="fr-FR"/>
        </w:rPr>
        <w:t xml:space="preserve"> </w:t>
      </w:r>
      <w:r w:rsidR="00B376E3" w:rsidRPr="00377531">
        <w:rPr>
          <w:rFonts w:ascii="Times New Roman" w:eastAsia="Times New Roman" w:hAnsi="Times New Roman" w:cs="Times New Roman"/>
          <w:sz w:val="24"/>
          <w:szCs w:val="24"/>
          <w:lang w:eastAsia="fr-FR"/>
        </w:rPr>
        <w:t>présentes, soit : l’APHÎ, la Croisée, l’ADPH Estran, l’ADPHM, l’ADPHV-GÎM et le Centre la Joie de vivre;</w:t>
      </w:r>
    </w:p>
    <w:p w14:paraId="0836AF59" w14:textId="2E1CEA7C" w:rsidR="00EC35BC" w:rsidRPr="00377531" w:rsidRDefault="00C4086C" w:rsidP="00E5438A">
      <w:pPr>
        <w:pStyle w:val="Paragraphedeliste"/>
        <w:numPr>
          <w:ilvl w:val="0"/>
          <w:numId w:val="20"/>
        </w:numPr>
        <w:suppressAutoHyphens/>
        <w:autoSpaceDN w:val="0"/>
        <w:spacing w:line="360" w:lineRule="auto"/>
        <w:jc w:val="both"/>
        <w:textAlignment w:val="baseline"/>
        <w:rPr>
          <w:rFonts w:ascii="Times New Roman" w:hAnsi="Times New Roman" w:cs="Times New Roman"/>
          <w:sz w:val="24"/>
          <w:szCs w:val="24"/>
        </w:rPr>
      </w:pPr>
      <w:r w:rsidRPr="00377531">
        <w:rPr>
          <w:rFonts w:ascii="Times New Roman" w:eastAsia="Times New Roman" w:hAnsi="Times New Roman" w:cs="Times New Roman"/>
          <w:sz w:val="24"/>
          <w:szCs w:val="24"/>
          <w:lang w:eastAsia="fr-FR"/>
        </w:rPr>
        <w:t xml:space="preserve">Partage de documents et d’outils communicationnels </w:t>
      </w:r>
      <w:r w:rsidR="00210E51">
        <w:rPr>
          <w:rFonts w:ascii="Times New Roman" w:eastAsia="Times New Roman" w:hAnsi="Times New Roman" w:cs="Times New Roman"/>
          <w:sz w:val="24"/>
          <w:szCs w:val="24"/>
          <w:lang w:eastAsia="fr-FR"/>
        </w:rPr>
        <w:t xml:space="preserve">adaptés </w:t>
      </w:r>
      <w:r w:rsidRPr="00377531">
        <w:rPr>
          <w:rFonts w:ascii="Times New Roman" w:eastAsia="Times New Roman" w:hAnsi="Times New Roman" w:cs="Times New Roman"/>
          <w:sz w:val="24"/>
          <w:szCs w:val="24"/>
          <w:lang w:eastAsia="fr-FR"/>
        </w:rPr>
        <w:t xml:space="preserve">en vue des élections générales fédérales 2019 avec les membres du </w:t>
      </w:r>
      <w:r w:rsidR="00210E51">
        <w:rPr>
          <w:rFonts w:ascii="Times New Roman" w:eastAsia="Times New Roman" w:hAnsi="Times New Roman" w:cs="Times New Roman"/>
          <w:sz w:val="24"/>
          <w:szCs w:val="24"/>
          <w:lang w:eastAsia="fr-FR"/>
        </w:rPr>
        <w:t xml:space="preserve">RAPHGÎ </w:t>
      </w:r>
      <w:r w:rsidRPr="00377531">
        <w:rPr>
          <w:rFonts w:ascii="Times New Roman" w:eastAsia="Times New Roman" w:hAnsi="Times New Roman" w:cs="Times New Roman"/>
          <w:sz w:val="24"/>
          <w:szCs w:val="24"/>
          <w:lang w:eastAsia="fr-FR"/>
        </w:rPr>
        <w:t>;</w:t>
      </w:r>
      <w:r w:rsidR="00EC35BC" w:rsidRPr="00377531">
        <w:rPr>
          <w:rFonts w:ascii="Times New Roman" w:hAnsi="Times New Roman" w:cs="Times New Roman"/>
          <w:sz w:val="24"/>
          <w:szCs w:val="24"/>
        </w:rPr>
        <w:t xml:space="preserve"> </w:t>
      </w:r>
    </w:p>
    <w:p w14:paraId="5D88E36B" w14:textId="77777777" w:rsidR="00C50568" w:rsidRDefault="00C50568" w:rsidP="00C50568">
      <w:pPr>
        <w:suppressAutoHyphens/>
        <w:autoSpaceDN w:val="0"/>
        <w:spacing w:line="360" w:lineRule="auto"/>
        <w:jc w:val="both"/>
        <w:textAlignment w:val="baseline"/>
        <w:rPr>
          <w:rFonts w:ascii="Times New Roman" w:eastAsia="Times New Roman" w:hAnsi="Times New Roman" w:cs="Times New Roman"/>
          <w:sz w:val="24"/>
          <w:szCs w:val="24"/>
          <w:lang w:eastAsia="fr-FR"/>
        </w:rPr>
      </w:pPr>
    </w:p>
    <w:p w14:paraId="027B109C" w14:textId="77777777" w:rsidR="00160E71" w:rsidRPr="00377531" w:rsidRDefault="002F0CD7" w:rsidP="00E5438A">
      <w:pPr>
        <w:pStyle w:val="Paragraphedeliste"/>
        <w:numPr>
          <w:ilvl w:val="0"/>
          <w:numId w:val="20"/>
        </w:numPr>
        <w:suppressAutoHyphens/>
        <w:autoSpaceDN w:val="0"/>
        <w:spacing w:line="360" w:lineRule="auto"/>
        <w:jc w:val="both"/>
        <w:textAlignment w:val="baseline"/>
        <w:rPr>
          <w:rFonts w:ascii="Times New Roman" w:eastAsia="Times New Roman" w:hAnsi="Times New Roman" w:cs="Times New Roman"/>
          <w:sz w:val="24"/>
          <w:szCs w:val="24"/>
          <w:lang w:val="fr-FR" w:eastAsia="fr-FR"/>
        </w:rPr>
      </w:pPr>
      <w:r w:rsidRPr="00377531">
        <w:rPr>
          <w:rFonts w:ascii="Times New Roman" w:eastAsia="MS Mincho" w:hAnsi="Times New Roman" w:cs="Arial"/>
          <w:kern w:val="3"/>
          <w:sz w:val="24"/>
          <w:szCs w:val="24"/>
          <w:lang w:val="fr-FR" w:eastAsia="ja-JP"/>
        </w:rPr>
        <w:t xml:space="preserve">Le RAPHGÎ </w:t>
      </w:r>
      <w:bookmarkStart w:id="11" w:name="OLE_LINK7"/>
      <w:bookmarkStart w:id="12" w:name="OLE_LINK8"/>
      <w:r w:rsidR="00FD553D" w:rsidRPr="00377531">
        <w:rPr>
          <w:rFonts w:ascii="Times New Roman" w:eastAsia="MS Mincho" w:hAnsi="Times New Roman" w:cs="Arial"/>
          <w:kern w:val="3"/>
          <w:sz w:val="24"/>
          <w:szCs w:val="24"/>
          <w:lang w:val="fr-FR" w:eastAsia="ja-JP"/>
        </w:rPr>
        <w:t xml:space="preserve">a </w:t>
      </w:r>
      <w:r w:rsidRPr="00377531">
        <w:rPr>
          <w:rFonts w:ascii="Times New Roman" w:eastAsia="MS Mincho" w:hAnsi="Times New Roman" w:cs="Arial"/>
          <w:kern w:val="3"/>
          <w:sz w:val="24"/>
          <w:szCs w:val="24"/>
          <w:lang w:val="fr-FR" w:eastAsia="ja-JP"/>
        </w:rPr>
        <w:t>fortifi</w:t>
      </w:r>
      <w:r w:rsidR="00FD553D" w:rsidRPr="00377531">
        <w:rPr>
          <w:rFonts w:ascii="Times New Roman" w:eastAsia="MS Mincho" w:hAnsi="Times New Roman" w:cs="Arial"/>
          <w:kern w:val="3"/>
          <w:sz w:val="24"/>
          <w:szCs w:val="24"/>
          <w:lang w:val="fr-FR" w:eastAsia="ja-JP"/>
        </w:rPr>
        <w:t>é</w:t>
      </w:r>
      <w:r w:rsidRPr="00377531">
        <w:rPr>
          <w:rFonts w:ascii="Times New Roman" w:eastAsia="MS Mincho" w:hAnsi="Times New Roman" w:cs="Arial"/>
          <w:kern w:val="3"/>
          <w:sz w:val="24"/>
          <w:szCs w:val="24"/>
          <w:lang w:val="fr-FR" w:eastAsia="ja-JP"/>
        </w:rPr>
        <w:t xml:space="preserve"> sa vie associative </w:t>
      </w:r>
      <w:r w:rsidRPr="00377531">
        <w:rPr>
          <w:rFonts w:ascii="Times New Roman" w:eastAsia="MS Mincho" w:hAnsi="Times New Roman" w:cs="Times New Roman"/>
          <w:kern w:val="3"/>
          <w:sz w:val="24"/>
          <w:szCs w:val="24"/>
          <w:lang w:val="fr-FR" w:eastAsia="ja-JP"/>
        </w:rPr>
        <w:t>et favoris</w:t>
      </w:r>
      <w:r w:rsidR="00FD553D" w:rsidRPr="00377531">
        <w:rPr>
          <w:rFonts w:ascii="Times New Roman" w:eastAsia="MS Mincho" w:hAnsi="Times New Roman" w:cs="Times New Roman"/>
          <w:kern w:val="3"/>
          <w:sz w:val="24"/>
          <w:szCs w:val="24"/>
          <w:lang w:val="fr-FR" w:eastAsia="ja-JP"/>
        </w:rPr>
        <w:t>é</w:t>
      </w:r>
      <w:r w:rsidRPr="00377531">
        <w:rPr>
          <w:rFonts w:ascii="Times New Roman" w:eastAsia="MS Mincho" w:hAnsi="Times New Roman" w:cs="Times New Roman"/>
          <w:kern w:val="3"/>
          <w:sz w:val="24"/>
          <w:szCs w:val="24"/>
          <w:lang w:val="fr-FR" w:eastAsia="ja-JP"/>
        </w:rPr>
        <w:t xml:space="preserve"> la participation à ses activités</w:t>
      </w:r>
      <w:r w:rsidRPr="00377531">
        <w:rPr>
          <w:rFonts w:ascii="Times New Roman" w:eastAsia="MS Mincho" w:hAnsi="Times New Roman" w:cs="Arial"/>
          <w:kern w:val="3"/>
          <w:sz w:val="24"/>
          <w:szCs w:val="24"/>
          <w:lang w:val="fr-FR" w:eastAsia="ja-JP"/>
        </w:rPr>
        <w:t xml:space="preserve">, en </w:t>
      </w:r>
      <w:r w:rsidR="009F75FD" w:rsidRPr="00377531">
        <w:rPr>
          <w:rFonts w:ascii="Times New Roman" w:eastAsia="MS Mincho" w:hAnsi="Times New Roman" w:cs="Arial"/>
          <w:kern w:val="3"/>
          <w:sz w:val="24"/>
          <w:szCs w:val="24"/>
          <w:lang w:val="fr-FR" w:eastAsia="ja-JP"/>
        </w:rPr>
        <w:t>augment</w:t>
      </w:r>
      <w:r w:rsidR="00FD553D" w:rsidRPr="00377531">
        <w:rPr>
          <w:rFonts w:ascii="Times New Roman" w:eastAsia="MS Mincho" w:hAnsi="Times New Roman" w:cs="Arial"/>
          <w:kern w:val="3"/>
          <w:sz w:val="24"/>
          <w:szCs w:val="24"/>
          <w:lang w:val="fr-FR" w:eastAsia="ja-JP"/>
        </w:rPr>
        <w:t>ant</w:t>
      </w:r>
      <w:r w:rsidR="009F75FD" w:rsidRPr="00377531">
        <w:rPr>
          <w:rFonts w:ascii="Times New Roman" w:eastAsia="MS Mincho" w:hAnsi="Times New Roman" w:cs="Arial"/>
          <w:kern w:val="3"/>
          <w:sz w:val="24"/>
          <w:szCs w:val="24"/>
          <w:lang w:val="fr-FR" w:eastAsia="ja-JP"/>
        </w:rPr>
        <w:t xml:space="preserve"> de façon importante le remboursement des</w:t>
      </w:r>
      <w:r w:rsidRPr="00377531">
        <w:rPr>
          <w:rFonts w:ascii="Times New Roman" w:eastAsia="MS Mincho" w:hAnsi="Times New Roman" w:cs="Arial"/>
          <w:kern w:val="3"/>
          <w:sz w:val="24"/>
          <w:szCs w:val="24"/>
          <w:lang w:val="fr-FR" w:eastAsia="ja-JP"/>
        </w:rPr>
        <w:t xml:space="preserve"> coûts de déplacement</w:t>
      </w:r>
      <w:r w:rsidR="009F75FD" w:rsidRPr="00377531">
        <w:rPr>
          <w:rFonts w:ascii="Times New Roman" w:eastAsia="MS Mincho" w:hAnsi="Times New Roman" w:cs="Arial"/>
          <w:kern w:val="3"/>
          <w:sz w:val="24"/>
          <w:szCs w:val="24"/>
          <w:lang w:val="fr-FR" w:eastAsia="ja-JP"/>
        </w:rPr>
        <w:t xml:space="preserve">, soit à </w:t>
      </w:r>
      <w:r w:rsidRPr="00377531">
        <w:rPr>
          <w:rFonts w:ascii="Times New Roman" w:eastAsia="MS Mincho" w:hAnsi="Times New Roman" w:cs="Arial"/>
          <w:kern w:val="3"/>
          <w:sz w:val="24"/>
          <w:szCs w:val="24"/>
          <w:lang w:val="fr-FR" w:eastAsia="ja-JP"/>
        </w:rPr>
        <w:t>0,</w:t>
      </w:r>
      <w:r w:rsidR="009F75FD" w:rsidRPr="00377531">
        <w:rPr>
          <w:rFonts w:ascii="Times New Roman" w:eastAsia="MS Mincho" w:hAnsi="Times New Roman" w:cs="Arial"/>
          <w:kern w:val="3"/>
          <w:sz w:val="24"/>
          <w:szCs w:val="24"/>
          <w:lang w:val="fr-FR" w:eastAsia="ja-JP"/>
        </w:rPr>
        <w:t>42</w:t>
      </w:r>
      <w:r w:rsidR="009632EA" w:rsidRPr="00377531">
        <w:rPr>
          <w:rFonts w:ascii="Times New Roman" w:eastAsia="MS Mincho" w:hAnsi="Times New Roman" w:cs="Arial"/>
          <w:kern w:val="3"/>
          <w:sz w:val="24"/>
          <w:szCs w:val="24"/>
          <w:lang w:val="fr-FR" w:eastAsia="ja-JP"/>
        </w:rPr>
        <w:t xml:space="preserve">$ </w:t>
      </w:r>
      <w:r w:rsidRPr="00377531">
        <w:rPr>
          <w:rFonts w:ascii="Times New Roman" w:eastAsia="MS Mincho" w:hAnsi="Times New Roman" w:cs="Arial"/>
          <w:kern w:val="3"/>
          <w:sz w:val="24"/>
          <w:szCs w:val="24"/>
          <w:lang w:val="fr-FR" w:eastAsia="ja-JP"/>
        </w:rPr>
        <w:t>du kilomètre</w:t>
      </w:r>
      <w:r w:rsidR="005726AB" w:rsidRPr="00377531">
        <w:rPr>
          <w:rFonts w:ascii="Times New Roman" w:eastAsia="MS Mincho" w:hAnsi="Times New Roman" w:cs="Arial"/>
          <w:kern w:val="3"/>
          <w:sz w:val="24"/>
          <w:szCs w:val="24"/>
          <w:lang w:val="fr-FR" w:eastAsia="ja-JP"/>
        </w:rPr>
        <w:t>. Il s’agit d’une augmentation de 0,13 $ du kilomètre</w:t>
      </w:r>
      <w:r w:rsidR="009F75FD" w:rsidRPr="00377531">
        <w:rPr>
          <w:rFonts w:ascii="Times New Roman" w:eastAsia="MS Mincho" w:hAnsi="Times New Roman" w:cs="Arial"/>
          <w:kern w:val="3"/>
          <w:sz w:val="24"/>
          <w:szCs w:val="24"/>
          <w:lang w:val="fr-FR" w:eastAsia="ja-JP"/>
        </w:rPr>
        <w:t xml:space="preserve"> ; </w:t>
      </w:r>
      <w:bookmarkEnd w:id="9"/>
      <w:bookmarkEnd w:id="10"/>
      <w:bookmarkEnd w:id="11"/>
      <w:bookmarkEnd w:id="12"/>
    </w:p>
    <w:p w14:paraId="3F1D4232" w14:textId="77777777" w:rsidR="00160E71" w:rsidRDefault="00160E71" w:rsidP="002F0CD7">
      <w:pPr>
        <w:suppressAutoHyphens/>
        <w:autoSpaceDN w:val="0"/>
        <w:spacing w:line="360" w:lineRule="auto"/>
        <w:jc w:val="both"/>
        <w:textAlignment w:val="baseline"/>
        <w:rPr>
          <w:rFonts w:ascii="Times New Roman" w:eastAsia="MS Mincho" w:hAnsi="Times New Roman" w:cs="Arial"/>
          <w:kern w:val="3"/>
          <w:sz w:val="24"/>
          <w:szCs w:val="24"/>
          <w:lang w:val="fr-FR" w:eastAsia="ja-JP"/>
        </w:rPr>
      </w:pPr>
    </w:p>
    <w:p w14:paraId="16D75F28" w14:textId="64F4B51C" w:rsidR="000D41D1" w:rsidRDefault="00956D67" w:rsidP="00E5438A">
      <w:pPr>
        <w:pStyle w:val="Paragraphedeliste"/>
        <w:numPr>
          <w:ilvl w:val="0"/>
          <w:numId w:val="20"/>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Pr>
          <w:rFonts w:ascii="Times New Roman" w:eastAsia="MS Mincho" w:hAnsi="Times New Roman" w:cs="Times New Roman"/>
          <w:kern w:val="3"/>
          <w:sz w:val="24"/>
          <w:szCs w:val="24"/>
          <w:lang w:val="fr-FR" w:eastAsia="ja-JP"/>
        </w:rPr>
        <w:t>Envoi</w:t>
      </w:r>
      <w:r w:rsidR="0092423D" w:rsidRPr="00377531">
        <w:rPr>
          <w:rFonts w:ascii="Times New Roman" w:eastAsia="MS Mincho" w:hAnsi="Times New Roman" w:cs="Times New Roman"/>
          <w:kern w:val="3"/>
          <w:sz w:val="24"/>
          <w:szCs w:val="24"/>
          <w:lang w:val="fr-FR" w:eastAsia="ja-JP"/>
        </w:rPr>
        <w:t xml:space="preserve"> aux membres du RAPHGÎ de divers outils pédagogiques et de sensibilisation de</w:t>
      </w:r>
      <w:r w:rsidR="0092423D" w:rsidRPr="0092423D">
        <w:t xml:space="preserve"> </w:t>
      </w:r>
      <w:r w:rsidR="0092423D" w:rsidRPr="00377531">
        <w:rPr>
          <w:rFonts w:ascii="Times New Roman" w:eastAsia="MS Mincho" w:hAnsi="Times New Roman" w:cs="Times New Roman"/>
          <w:kern w:val="3"/>
          <w:sz w:val="24"/>
          <w:szCs w:val="24"/>
          <w:lang w:val="fr-FR" w:eastAsia="ja-JP"/>
        </w:rPr>
        <w:t>l’A</w:t>
      </w:r>
      <w:r w:rsidR="00234618" w:rsidRPr="00377531">
        <w:rPr>
          <w:rFonts w:ascii="Times New Roman" w:eastAsia="MS Mincho" w:hAnsi="Times New Roman" w:cs="Times New Roman"/>
          <w:kern w:val="3"/>
          <w:sz w:val="24"/>
          <w:szCs w:val="24"/>
          <w:lang w:val="fr-FR" w:eastAsia="ja-JP"/>
        </w:rPr>
        <w:t>ssociation québécoise pour le loisir des personnes handicapées (AQLPH) ;</w:t>
      </w:r>
    </w:p>
    <w:p w14:paraId="1BD1AA6A" w14:textId="77777777" w:rsidR="00392E16" w:rsidRPr="00392E16" w:rsidRDefault="00392E16" w:rsidP="00392E16">
      <w:pPr>
        <w:pStyle w:val="Paragraphedeliste"/>
        <w:rPr>
          <w:rFonts w:ascii="Times New Roman" w:eastAsia="MS Mincho" w:hAnsi="Times New Roman" w:cs="Times New Roman"/>
          <w:kern w:val="3"/>
          <w:sz w:val="24"/>
          <w:szCs w:val="24"/>
          <w:lang w:val="fr-FR" w:eastAsia="ja-JP"/>
        </w:rPr>
      </w:pPr>
    </w:p>
    <w:p w14:paraId="3DC0B6E9" w14:textId="77777777" w:rsidR="00392E16" w:rsidRPr="00392E16" w:rsidRDefault="00392E16" w:rsidP="00E5438A">
      <w:pPr>
        <w:pStyle w:val="Paragraphedeliste"/>
        <w:numPr>
          <w:ilvl w:val="0"/>
          <w:numId w:val="20"/>
        </w:numPr>
        <w:rPr>
          <w:rFonts w:ascii="Times New Roman" w:eastAsia="MS Mincho" w:hAnsi="Times New Roman" w:cs="Times New Roman"/>
          <w:kern w:val="3"/>
          <w:sz w:val="24"/>
          <w:szCs w:val="24"/>
          <w:lang w:val="fr-FR" w:eastAsia="ja-JP"/>
        </w:rPr>
      </w:pPr>
      <w:r w:rsidRPr="00392E16">
        <w:rPr>
          <w:rFonts w:ascii="Times New Roman" w:eastAsia="MS Mincho" w:hAnsi="Times New Roman" w:cs="Times New Roman"/>
          <w:kern w:val="3"/>
          <w:sz w:val="24"/>
          <w:szCs w:val="24"/>
          <w:lang w:val="fr-FR" w:eastAsia="ja-JP"/>
        </w:rPr>
        <w:t>Informer les membres sur le contenu du nouveau Guide des mesures fiscales provinciales et fédérales à l’intention des personnes handicapées, de leur famille et de leurs proches ;</w:t>
      </w:r>
    </w:p>
    <w:p w14:paraId="30F150F7" w14:textId="77777777" w:rsidR="003949BF" w:rsidRPr="00427775" w:rsidRDefault="003949BF" w:rsidP="00427775">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p w14:paraId="0B1B4166" w14:textId="3E1342BF" w:rsidR="000D41D1" w:rsidRPr="00377531" w:rsidRDefault="00377531" w:rsidP="00377531">
      <w:pPr>
        <w:pStyle w:val="Titre2"/>
        <w:rPr>
          <w:rFonts w:ascii="Times New Roman" w:eastAsia="MS Mincho" w:hAnsi="Times New Roman" w:cs="Times New Roman"/>
          <w:b/>
          <w:bCs/>
          <w:sz w:val="24"/>
          <w:szCs w:val="24"/>
          <w:lang w:val="fr-FR" w:eastAsia="ja-JP"/>
        </w:rPr>
      </w:pPr>
      <w:r w:rsidRPr="00377531">
        <w:rPr>
          <w:rFonts w:ascii="Times New Roman" w:eastAsia="MS Mincho" w:hAnsi="Times New Roman" w:cs="Times New Roman"/>
          <w:b/>
          <w:bCs/>
          <w:sz w:val="24"/>
          <w:szCs w:val="24"/>
          <w:lang w:val="fr-FR" w:eastAsia="ja-JP"/>
        </w:rPr>
        <w:t>FÉVRIER-MARS</w:t>
      </w:r>
    </w:p>
    <w:p w14:paraId="133496CD" w14:textId="77777777" w:rsidR="00377531" w:rsidRDefault="00377531" w:rsidP="000D41D1">
      <w:pPr>
        <w:suppressAutoHyphens/>
        <w:autoSpaceDN w:val="0"/>
        <w:spacing w:line="360" w:lineRule="auto"/>
        <w:jc w:val="both"/>
        <w:textAlignment w:val="baseline"/>
        <w:rPr>
          <w:rFonts w:ascii="Times New Roman" w:hAnsi="Times New Roman" w:cs="Times New Roman"/>
          <w:sz w:val="24"/>
          <w:szCs w:val="24"/>
          <w:lang w:eastAsia="fr-CA"/>
        </w:rPr>
      </w:pPr>
    </w:p>
    <w:p w14:paraId="6676939F" w14:textId="739A8DE1" w:rsidR="000D41D1" w:rsidRPr="00377531" w:rsidRDefault="000D41D1" w:rsidP="00E5438A">
      <w:pPr>
        <w:pStyle w:val="Paragraphedeliste"/>
        <w:numPr>
          <w:ilvl w:val="0"/>
          <w:numId w:val="21"/>
        </w:numPr>
        <w:suppressAutoHyphens/>
        <w:autoSpaceDN w:val="0"/>
        <w:spacing w:line="360" w:lineRule="auto"/>
        <w:jc w:val="both"/>
        <w:textAlignment w:val="baseline"/>
        <w:rPr>
          <w:rFonts w:ascii="Times New Roman" w:hAnsi="Times New Roman" w:cs="Times New Roman"/>
          <w:sz w:val="24"/>
          <w:szCs w:val="24"/>
          <w:lang w:eastAsia="fr-CA"/>
        </w:rPr>
      </w:pPr>
      <w:r w:rsidRPr="00377531">
        <w:rPr>
          <w:rFonts w:ascii="Times New Roman" w:hAnsi="Times New Roman" w:cs="Times New Roman"/>
          <w:sz w:val="24"/>
          <w:szCs w:val="24"/>
          <w:lang w:eastAsia="fr-CA"/>
        </w:rPr>
        <w:t xml:space="preserve">Vidéoconférence avec l’URLS-GÎM et une dizaine d’organismes, </w:t>
      </w:r>
      <w:r w:rsidR="00956D67">
        <w:rPr>
          <w:rFonts w:ascii="Times New Roman" w:hAnsi="Times New Roman" w:cs="Times New Roman"/>
          <w:sz w:val="24"/>
          <w:szCs w:val="24"/>
          <w:lang w:eastAsia="fr-CA"/>
        </w:rPr>
        <w:t>sur</w:t>
      </w:r>
      <w:r w:rsidRPr="00377531">
        <w:rPr>
          <w:rFonts w:ascii="Times New Roman" w:hAnsi="Times New Roman" w:cs="Times New Roman"/>
          <w:sz w:val="24"/>
          <w:szCs w:val="24"/>
          <w:lang w:eastAsia="fr-CA"/>
        </w:rPr>
        <w:t xml:space="preserve"> les impacts de l’éclosion de la COVID</w:t>
      </w:r>
      <w:r w:rsidR="00956D67">
        <w:rPr>
          <w:rFonts w:ascii="Times New Roman" w:hAnsi="Times New Roman" w:cs="Times New Roman"/>
          <w:sz w:val="24"/>
          <w:szCs w:val="24"/>
          <w:lang w:eastAsia="fr-CA"/>
        </w:rPr>
        <w:t>-</w:t>
      </w:r>
      <w:r w:rsidRPr="00377531">
        <w:rPr>
          <w:rFonts w:ascii="Times New Roman" w:hAnsi="Times New Roman" w:cs="Times New Roman"/>
          <w:sz w:val="24"/>
          <w:szCs w:val="24"/>
          <w:lang w:eastAsia="fr-CA"/>
        </w:rPr>
        <w:t xml:space="preserve">19 sur les activités loisirs et sports. Le directeur général a aussi participé à </w:t>
      </w:r>
      <w:r w:rsidR="000F46A4" w:rsidRPr="00377531">
        <w:rPr>
          <w:rFonts w:ascii="Times New Roman" w:hAnsi="Times New Roman" w:cs="Times New Roman"/>
          <w:sz w:val="24"/>
          <w:szCs w:val="24"/>
          <w:lang w:eastAsia="fr-CA"/>
        </w:rPr>
        <w:t>la</w:t>
      </w:r>
      <w:r w:rsidRPr="00377531">
        <w:rPr>
          <w:rFonts w:ascii="Times New Roman" w:hAnsi="Times New Roman" w:cs="Times New Roman"/>
          <w:sz w:val="24"/>
          <w:szCs w:val="24"/>
          <w:lang w:eastAsia="fr-CA"/>
        </w:rPr>
        <w:t xml:space="preserve"> discussion sur le financement philanthropique en socio pro et apporté quelques précisions pertinentes sur le mode de fonctionnement </w:t>
      </w:r>
      <w:r w:rsidR="000F46A4" w:rsidRPr="00377531">
        <w:rPr>
          <w:rFonts w:ascii="Times New Roman" w:hAnsi="Times New Roman" w:cs="Times New Roman"/>
          <w:sz w:val="24"/>
          <w:szCs w:val="24"/>
          <w:lang w:eastAsia="fr-CA"/>
        </w:rPr>
        <w:t>des</w:t>
      </w:r>
      <w:r w:rsidRPr="00377531">
        <w:rPr>
          <w:rFonts w:ascii="Times New Roman" w:hAnsi="Times New Roman" w:cs="Times New Roman"/>
          <w:sz w:val="24"/>
          <w:szCs w:val="24"/>
          <w:lang w:eastAsia="fr-CA"/>
        </w:rPr>
        <w:t xml:space="preserve"> Fondation</w:t>
      </w:r>
      <w:r w:rsidR="000F46A4" w:rsidRPr="00377531">
        <w:rPr>
          <w:rFonts w:ascii="Times New Roman" w:hAnsi="Times New Roman" w:cs="Times New Roman"/>
          <w:sz w:val="24"/>
          <w:szCs w:val="24"/>
          <w:lang w:eastAsia="fr-CA"/>
        </w:rPr>
        <w:t>s</w:t>
      </w:r>
      <w:r w:rsidRPr="00377531">
        <w:rPr>
          <w:rFonts w:ascii="Times New Roman" w:hAnsi="Times New Roman" w:cs="Times New Roman"/>
          <w:sz w:val="24"/>
          <w:szCs w:val="24"/>
          <w:lang w:eastAsia="fr-CA"/>
        </w:rPr>
        <w:t xml:space="preserve"> </w:t>
      </w:r>
      <w:r w:rsidR="00210E51">
        <w:rPr>
          <w:rFonts w:ascii="Times New Roman" w:hAnsi="Times New Roman" w:cs="Times New Roman"/>
          <w:sz w:val="24"/>
          <w:szCs w:val="24"/>
          <w:lang w:eastAsia="fr-CA"/>
        </w:rPr>
        <w:t>actives dans la région</w:t>
      </w:r>
      <w:r w:rsidR="00160E71" w:rsidRPr="00377531">
        <w:rPr>
          <w:rFonts w:ascii="Times New Roman" w:hAnsi="Times New Roman" w:cs="Times New Roman"/>
          <w:sz w:val="24"/>
          <w:szCs w:val="24"/>
          <w:lang w:eastAsia="fr-CA"/>
        </w:rPr>
        <w:t xml:space="preserve"> ; </w:t>
      </w:r>
    </w:p>
    <w:p w14:paraId="02D6BFE3" w14:textId="038C23A3" w:rsidR="00942EDC" w:rsidRDefault="00942EDC" w:rsidP="000D41D1">
      <w:pPr>
        <w:suppressAutoHyphens/>
        <w:autoSpaceDN w:val="0"/>
        <w:spacing w:line="360" w:lineRule="auto"/>
        <w:jc w:val="both"/>
        <w:textAlignment w:val="baseline"/>
        <w:rPr>
          <w:rFonts w:ascii="Times New Roman" w:hAnsi="Times New Roman" w:cs="Times New Roman"/>
          <w:sz w:val="24"/>
          <w:szCs w:val="24"/>
          <w:lang w:eastAsia="fr-CA"/>
        </w:rPr>
      </w:pPr>
    </w:p>
    <w:p w14:paraId="40D914A7" w14:textId="3F02E7F5" w:rsidR="00887C95" w:rsidRPr="00377531" w:rsidRDefault="00C50568" w:rsidP="00E5438A">
      <w:pPr>
        <w:pStyle w:val="Paragraphedeliste"/>
        <w:numPr>
          <w:ilvl w:val="0"/>
          <w:numId w:val="21"/>
        </w:num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r w:rsidRPr="00377531">
        <w:rPr>
          <w:rFonts w:ascii="Times New Roman" w:eastAsia="MS Mincho" w:hAnsi="Times New Roman" w:cs="Times New Roman"/>
          <w:kern w:val="3"/>
          <w:sz w:val="24"/>
          <w:szCs w:val="24"/>
          <w:lang w:val="fr-FR" w:eastAsia="ja-JP"/>
        </w:rPr>
        <w:t>Envoi</w:t>
      </w:r>
      <w:r w:rsidR="00956D67">
        <w:rPr>
          <w:rFonts w:ascii="Times New Roman" w:eastAsia="MS Mincho" w:hAnsi="Times New Roman" w:cs="Times New Roman"/>
          <w:kern w:val="3"/>
          <w:sz w:val="24"/>
          <w:szCs w:val="24"/>
          <w:lang w:val="fr-FR" w:eastAsia="ja-JP"/>
        </w:rPr>
        <w:t xml:space="preserve"> </w:t>
      </w:r>
      <w:r w:rsidRPr="00377531">
        <w:rPr>
          <w:rFonts w:ascii="Times New Roman" w:eastAsia="MS Mincho" w:hAnsi="Times New Roman" w:cs="Times New Roman"/>
          <w:kern w:val="3"/>
          <w:sz w:val="24"/>
          <w:szCs w:val="24"/>
          <w:lang w:val="fr-FR" w:eastAsia="ja-JP"/>
        </w:rPr>
        <w:t>des consignes et décisions du gouvernement relatives aux mesures exceptionnelles entourant la COVID</w:t>
      </w:r>
      <w:r w:rsidR="00956D67">
        <w:rPr>
          <w:rFonts w:ascii="Times New Roman" w:eastAsia="MS Mincho" w:hAnsi="Times New Roman" w:cs="Times New Roman"/>
          <w:kern w:val="3"/>
          <w:sz w:val="24"/>
          <w:szCs w:val="24"/>
          <w:lang w:val="fr-FR" w:eastAsia="ja-JP"/>
        </w:rPr>
        <w:t>-</w:t>
      </w:r>
      <w:r w:rsidRPr="00377531">
        <w:rPr>
          <w:rFonts w:ascii="Times New Roman" w:eastAsia="MS Mincho" w:hAnsi="Times New Roman" w:cs="Times New Roman"/>
          <w:kern w:val="3"/>
          <w:sz w:val="24"/>
          <w:szCs w:val="24"/>
          <w:lang w:val="fr-FR" w:eastAsia="ja-JP"/>
        </w:rPr>
        <w:t>19. Partage d’informations en ce qui a</w:t>
      </w:r>
      <w:r w:rsidR="00956D67">
        <w:rPr>
          <w:rFonts w:ascii="Times New Roman" w:eastAsia="MS Mincho" w:hAnsi="Times New Roman" w:cs="Times New Roman"/>
          <w:kern w:val="3"/>
          <w:sz w:val="24"/>
          <w:szCs w:val="24"/>
          <w:lang w:val="fr-FR" w:eastAsia="ja-JP"/>
        </w:rPr>
        <w:t xml:space="preserve"> </w:t>
      </w:r>
      <w:r w:rsidRPr="00377531">
        <w:rPr>
          <w:rFonts w:ascii="Times New Roman" w:eastAsia="MS Mincho" w:hAnsi="Times New Roman" w:cs="Times New Roman"/>
          <w:kern w:val="3"/>
          <w:sz w:val="24"/>
          <w:szCs w:val="24"/>
          <w:lang w:val="fr-FR" w:eastAsia="ja-JP"/>
        </w:rPr>
        <w:t>trait au</w:t>
      </w:r>
      <w:r w:rsidR="00956D67">
        <w:rPr>
          <w:rFonts w:ascii="Times New Roman" w:eastAsia="MS Mincho" w:hAnsi="Times New Roman" w:cs="Times New Roman"/>
          <w:kern w:val="3"/>
          <w:sz w:val="24"/>
          <w:szCs w:val="24"/>
          <w:lang w:val="fr-FR" w:eastAsia="ja-JP"/>
        </w:rPr>
        <w:t>x</w:t>
      </w:r>
      <w:r w:rsidRPr="00377531">
        <w:rPr>
          <w:rFonts w:ascii="Times New Roman" w:eastAsia="MS Mincho" w:hAnsi="Times New Roman" w:cs="Times New Roman"/>
          <w:kern w:val="3"/>
          <w:sz w:val="24"/>
          <w:szCs w:val="24"/>
          <w:lang w:val="fr-FR" w:eastAsia="ja-JP"/>
        </w:rPr>
        <w:t xml:space="preserve"> financement</w:t>
      </w:r>
      <w:r w:rsidR="00956D67">
        <w:rPr>
          <w:rFonts w:ascii="Times New Roman" w:eastAsia="MS Mincho" w:hAnsi="Times New Roman" w:cs="Times New Roman"/>
          <w:kern w:val="3"/>
          <w:sz w:val="24"/>
          <w:szCs w:val="24"/>
          <w:lang w:val="fr-FR" w:eastAsia="ja-JP"/>
        </w:rPr>
        <w:t>s</w:t>
      </w:r>
      <w:r w:rsidRPr="00377531">
        <w:rPr>
          <w:rFonts w:ascii="Times New Roman" w:eastAsia="MS Mincho" w:hAnsi="Times New Roman" w:cs="Times New Roman"/>
          <w:kern w:val="3"/>
          <w:sz w:val="24"/>
          <w:szCs w:val="24"/>
          <w:lang w:val="fr-FR" w:eastAsia="ja-JP"/>
        </w:rPr>
        <w:t xml:space="preserve">, aux salaires des employés, des conseils juridiques </w:t>
      </w:r>
      <w:r w:rsidR="004E2056" w:rsidRPr="004E2056">
        <w:rPr>
          <w:rFonts w:ascii="Times New Roman" w:eastAsia="MS Mincho" w:hAnsi="Times New Roman" w:cs="Times New Roman"/>
          <w:kern w:val="3"/>
          <w:sz w:val="24"/>
          <w:szCs w:val="24"/>
          <w:lang w:val="fr-FR" w:eastAsia="ja-JP"/>
        </w:rPr>
        <w:t xml:space="preserve">(reçus de sources valides et officielles) </w:t>
      </w:r>
      <w:r w:rsidRPr="00377531">
        <w:rPr>
          <w:rFonts w:ascii="Times New Roman" w:eastAsia="MS Mincho" w:hAnsi="Times New Roman" w:cs="Times New Roman"/>
          <w:kern w:val="3"/>
          <w:sz w:val="24"/>
          <w:szCs w:val="24"/>
          <w:lang w:val="fr-FR" w:eastAsia="ja-JP"/>
        </w:rPr>
        <w:t xml:space="preserve">concernant la tenue ou non de réunion régulière ou d’assemblée générale annuelle et bien d’autres inquiétudes soulevées par les membres </w:t>
      </w:r>
      <w:r w:rsidR="000E4124">
        <w:rPr>
          <w:rFonts w:ascii="Times New Roman" w:eastAsia="MS Mincho" w:hAnsi="Times New Roman" w:cs="Times New Roman"/>
          <w:kern w:val="3"/>
          <w:sz w:val="24"/>
          <w:szCs w:val="24"/>
          <w:lang w:val="fr-FR" w:eastAsia="ja-JP"/>
        </w:rPr>
        <w:t xml:space="preserve">durant la période de confinement </w:t>
      </w:r>
      <w:r w:rsidRPr="00377531">
        <w:rPr>
          <w:rFonts w:ascii="Times New Roman" w:eastAsia="MS Mincho" w:hAnsi="Times New Roman" w:cs="Times New Roman"/>
          <w:kern w:val="3"/>
          <w:sz w:val="24"/>
          <w:szCs w:val="24"/>
          <w:lang w:val="fr-FR" w:eastAsia="ja-JP"/>
        </w:rPr>
        <w:t>;</w:t>
      </w:r>
    </w:p>
    <w:sectPr w:rsidR="00887C95" w:rsidRPr="00377531" w:rsidSect="00160924">
      <w:headerReference w:type="even" r:id="rId16"/>
      <w:headerReference w:type="default" r:id="rId17"/>
      <w:footerReference w:type="even" r:id="rId18"/>
      <w:footerReference w:type="default" r:id="rId19"/>
      <w:headerReference w:type="first" r:id="rId20"/>
      <w:footerReference w:type="first" r:id="rId21"/>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B5E04" w14:textId="77777777" w:rsidR="000A6B79" w:rsidRDefault="000A6B79" w:rsidP="002F0CD7">
      <w:r>
        <w:separator/>
      </w:r>
    </w:p>
  </w:endnote>
  <w:endnote w:type="continuationSeparator" w:id="0">
    <w:p w14:paraId="5116CC91" w14:textId="77777777" w:rsidR="000A6B79" w:rsidRDefault="000A6B79" w:rsidP="002F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Arial Unicode MS'">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50B16" w14:textId="77777777" w:rsidR="006A0643" w:rsidRDefault="006A064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81751"/>
      <w:docPartObj>
        <w:docPartGallery w:val="Page Numbers (Bottom of Page)"/>
        <w:docPartUnique/>
      </w:docPartObj>
    </w:sdtPr>
    <w:sdtEndPr>
      <w:rPr>
        <w:b/>
        <w:bCs/>
      </w:rPr>
    </w:sdtEndPr>
    <w:sdtContent>
      <w:p w14:paraId="73CE7B84" w14:textId="75B3159F" w:rsidR="00196D92" w:rsidRPr="00196D92" w:rsidRDefault="00196D92">
        <w:pPr>
          <w:pStyle w:val="Pieddepage"/>
          <w:jc w:val="center"/>
          <w:rPr>
            <w:b/>
            <w:bCs/>
          </w:rPr>
        </w:pPr>
        <w:r w:rsidRPr="00196D92">
          <w:rPr>
            <w:b/>
            <w:bCs/>
          </w:rPr>
          <w:fldChar w:fldCharType="begin"/>
        </w:r>
        <w:r w:rsidRPr="00196D92">
          <w:rPr>
            <w:b/>
            <w:bCs/>
          </w:rPr>
          <w:instrText>PAGE   \* MERGEFORMAT</w:instrText>
        </w:r>
        <w:r w:rsidRPr="00196D92">
          <w:rPr>
            <w:b/>
            <w:bCs/>
          </w:rPr>
          <w:fldChar w:fldCharType="separate"/>
        </w:r>
        <w:r w:rsidRPr="00196D92">
          <w:rPr>
            <w:b/>
            <w:bCs/>
            <w:lang w:val="fr-FR"/>
          </w:rPr>
          <w:t>2</w:t>
        </w:r>
        <w:r w:rsidRPr="00196D92">
          <w:rPr>
            <w:b/>
            <w:bCs/>
          </w:rPr>
          <w:fldChar w:fldCharType="end"/>
        </w:r>
      </w:p>
    </w:sdtContent>
  </w:sdt>
  <w:p w14:paraId="334C2E12" w14:textId="77777777" w:rsidR="002D1C17" w:rsidRDefault="002D1C1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9AFC" w14:textId="77777777" w:rsidR="006A0643" w:rsidRDefault="006A064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9A389" w14:textId="77777777" w:rsidR="000A6B79" w:rsidRDefault="000A6B79" w:rsidP="002F0CD7">
      <w:r>
        <w:separator/>
      </w:r>
    </w:p>
  </w:footnote>
  <w:footnote w:type="continuationSeparator" w:id="0">
    <w:p w14:paraId="13A63CD3" w14:textId="77777777" w:rsidR="000A6B79" w:rsidRDefault="000A6B79" w:rsidP="002F0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F2B53" w14:textId="77777777" w:rsidR="006A0643" w:rsidRDefault="006A064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B2F3D" w14:textId="77777777" w:rsidR="006A0643" w:rsidRDefault="006A0643">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77D22" w14:textId="77777777" w:rsidR="006A0643" w:rsidRDefault="006A064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9" type="#_x0000_t75" style="width:12pt;height:12pt" o:bullet="t">
        <v:imagedata r:id="rId1" o:title=""/>
      </v:shape>
    </w:pict>
  </w:numPicBullet>
  <w:abstractNum w:abstractNumId="0" w15:restartNumberingAfterBreak="0">
    <w:nsid w:val="03811669"/>
    <w:multiLevelType w:val="hybridMultilevel"/>
    <w:tmpl w:val="D918FD18"/>
    <w:lvl w:ilvl="0" w:tplc="0C0C0005">
      <w:start w:val="1"/>
      <w:numFmt w:val="bullet"/>
      <w:lvlText w:val=""/>
      <w:lvlJc w:val="left"/>
      <w:pPr>
        <w:ind w:left="792" w:hanging="360"/>
      </w:pPr>
      <w:rPr>
        <w:rFonts w:ascii="Wingdings" w:hAnsi="Wingdings" w:hint="default"/>
      </w:rPr>
    </w:lvl>
    <w:lvl w:ilvl="1" w:tplc="0C0C0003" w:tentative="1">
      <w:start w:val="1"/>
      <w:numFmt w:val="bullet"/>
      <w:lvlText w:val="o"/>
      <w:lvlJc w:val="left"/>
      <w:pPr>
        <w:ind w:left="1512" w:hanging="360"/>
      </w:pPr>
      <w:rPr>
        <w:rFonts w:ascii="Courier New" w:hAnsi="Courier New" w:cs="Courier New" w:hint="default"/>
      </w:rPr>
    </w:lvl>
    <w:lvl w:ilvl="2" w:tplc="0C0C0005" w:tentative="1">
      <w:start w:val="1"/>
      <w:numFmt w:val="bullet"/>
      <w:lvlText w:val=""/>
      <w:lvlJc w:val="left"/>
      <w:pPr>
        <w:ind w:left="2232" w:hanging="360"/>
      </w:pPr>
      <w:rPr>
        <w:rFonts w:ascii="Wingdings" w:hAnsi="Wingdings" w:hint="default"/>
      </w:rPr>
    </w:lvl>
    <w:lvl w:ilvl="3" w:tplc="0C0C0001" w:tentative="1">
      <w:start w:val="1"/>
      <w:numFmt w:val="bullet"/>
      <w:lvlText w:val=""/>
      <w:lvlJc w:val="left"/>
      <w:pPr>
        <w:ind w:left="2952" w:hanging="360"/>
      </w:pPr>
      <w:rPr>
        <w:rFonts w:ascii="Symbol" w:hAnsi="Symbol" w:hint="default"/>
      </w:rPr>
    </w:lvl>
    <w:lvl w:ilvl="4" w:tplc="0C0C0003" w:tentative="1">
      <w:start w:val="1"/>
      <w:numFmt w:val="bullet"/>
      <w:lvlText w:val="o"/>
      <w:lvlJc w:val="left"/>
      <w:pPr>
        <w:ind w:left="3672" w:hanging="360"/>
      </w:pPr>
      <w:rPr>
        <w:rFonts w:ascii="Courier New" w:hAnsi="Courier New" w:cs="Courier New" w:hint="default"/>
      </w:rPr>
    </w:lvl>
    <w:lvl w:ilvl="5" w:tplc="0C0C0005" w:tentative="1">
      <w:start w:val="1"/>
      <w:numFmt w:val="bullet"/>
      <w:lvlText w:val=""/>
      <w:lvlJc w:val="left"/>
      <w:pPr>
        <w:ind w:left="4392" w:hanging="360"/>
      </w:pPr>
      <w:rPr>
        <w:rFonts w:ascii="Wingdings" w:hAnsi="Wingdings" w:hint="default"/>
      </w:rPr>
    </w:lvl>
    <w:lvl w:ilvl="6" w:tplc="0C0C0001" w:tentative="1">
      <w:start w:val="1"/>
      <w:numFmt w:val="bullet"/>
      <w:lvlText w:val=""/>
      <w:lvlJc w:val="left"/>
      <w:pPr>
        <w:ind w:left="5112" w:hanging="360"/>
      </w:pPr>
      <w:rPr>
        <w:rFonts w:ascii="Symbol" w:hAnsi="Symbol" w:hint="default"/>
      </w:rPr>
    </w:lvl>
    <w:lvl w:ilvl="7" w:tplc="0C0C0003" w:tentative="1">
      <w:start w:val="1"/>
      <w:numFmt w:val="bullet"/>
      <w:lvlText w:val="o"/>
      <w:lvlJc w:val="left"/>
      <w:pPr>
        <w:ind w:left="5832" w:hanging="360"/>
      </w:pPr>
      <w:rPr>
        <w:rFonts w:ascii="Courier New" w:hAnsi="Courier New" w:cs="Courier New" w:hint="default"/>
      </w:rPr>
    </w:lvl>
    <w:lvl w:ilvl="8" w:tplc="0C0C0005" w:tentative="1">
      <w:start w:val="1"/>
      <w:numFmt w:val="bullet"/>
      <w:lvlText w:val=""/>
      <w:lvlJc w:val="left"/>
      <w:pPr>
        <w:ind w:left="6552" w:hanging="360"/>
      </w:pPr>
      <w:rPr>
        <w:rFonts w:ascii="Wingdings" w:hAnsi="Wingdings" w:hint="default"/>
      </w:rPr>
    </w:lvl>
  </w:abstractNum>
  <w:abstractNum w:abstractNumId="1" w15:restartNumberingAfterBreak="0">
    <w:nsid w:val="065649CB"/>
    <w:multiLevelType w:val="multilevel"/>
    <w:tmpl w:val="5ECC17FA"/>
    <w:styleLink w:val="WW8Num4"/>
    <w:lvl w:ilvl="0">
      <w:start w:val="6"/>
      <w:numFmt w:val="upperLetter"/>
      <w:lvlText w:val="%1)"/>
      <w:lvlJc w:val="left"/>
      <w:pPr>
        <w:ind w:left="1065" w:hanging="705"/>
      </w:pPr>
      <w:rPr>
        <w:b/>
        <w:i w:val="0"/>
        <w:strike w:val="0"/>
        <w:dstrike w:val="0"/>
        <w:u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A6378C"/>
    <w:multiLevelType w:val="hybridMultilevel"/>
    <w:tmpl w:val="1AC6A15E"/>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A8B36BB"/>
    <w:multiLevelType w:val="hybridMultilevel"/>
    <w:tmpl w:val="FF202ED0"/>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F0E407C"/>
    <w:multiLevelType w:val="hybridMultilevel"/>
    <w:tmpl w:val="54DCF77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15660BD0"/>
    <w:multiLevelType w:val="hybridMultilevel"/>
    <w:tmpl w:val="C04A831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1B5366FC"/>
    <w:multiLevelType w:val="multilevel"/>
    <w:tmpl w:val="286C438E"/>
    <w:styleLink w:val="WW8Num3"/>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cs="Wingding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C5466BA"/>
    <w:multiLevelType w:val="multilevel"/>
    <w:tmpl w:val="71261AFC"/>
    <w:styleLink w:val="WW8Num7"/>
    <w:lvl w:ilvl="0">
      <w:numFmt w:val="bullet"/>
      <w:lvlText w:val=""/>
      <w:lvlJc w:val="left"/>
      <w:pPr>
        <w:ind w:left="1425" w:hanging="705"/>
      </w:pPr>
      <w:rPr>
        <w:rFonts w:ascii="Wingdings" w:eastAsia="Batang, 'Arial Unicode MS'" w:hAnsi="Wingdings" w:cs="Times New Roman"/>
        <w:color w:val="000000"/>
      </w:rPr>
    </w:lvl>
    <w:lvl w:ilvl="1">
      <w:numFmt w:val="bullet"/>
      <w:lvlText w:val=""/>
      <w:lvlJc w:val="left"/>
      <w:pPr>
        <w:ind w:left="1440" w:hanging="360"/>
      </w:pPr>
      <w:rPr>
        <w:rFonts w:ascii="Wingdings" w:hAnsi="Wingdings" w:cs="Wingding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3AE0C30"/>
    <w:multiLevelType w:val="multilevel"/>
    <w:tmpl w:val="700288DA"/>
    <w:styleLink w:val="WW8Num5"/>
    <w:lvl w:ilvl="0">
      <w:numFmt w:val="bullet"/>
      <w:lvlText w:val="-"/>
      <w:lvlJc w:val="left"/>
      <w:pPr>
        <w:ind w:left="153" w:hanging="360"/>
      </w:pPr>
      <w:rPr>
        <w:rFonts w:ascii="Arial Unicode MS" w:eastAsia="Arial Unicode MS" w:hAnsi="Arial Unicode MS"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92F3783"/>
    <w:multiLevelType w:val="hybridMultilevel"/>
    <w:tmpl w:val="AC9A12A8"/>
    <w:lvl w:ilvl="0" w:tplc="0C0C0013">
      <w:start w:val="1"/>
      <w:numFmt w:val="upperRoman"/>
      <w:lvlText w:val="%1."/>
      <w:lvlJc w:val="right"/>
      <w:pPr>
        <w:ind w:left="1080" w:hanging="360"/>
      </w:pPr>
    </w:lvl>
    <w:lvl w:ilvl="1" w:tplc="0C0C0019">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0" w15:restartNumberingAfterBreak="0">
    <w:nsid w:val="29816CF3"/>
    <w:multiLevelType w:val="multilevel"/>
    <w:tmpl w:val="E3189D98"/>
    <w:styleLink w:val="WW8Num1"/>
    <w:lvl w:ilvl="0">
      <w:numFmt w:val="bullet"/>
      <w:lvlText w:val="o"/>
      <w:lvlJc w:val="left"/>
      <w:pPr>
        <w:ind w:left="1068" w:hanging="360"/>
      </w:pPr>
      <w:rPr>
        <w:rFonts w:ascii="Courier New" w:hAnsi="Courier New" w:cs="Courier New"/>
      </w:rPr>
    </w:lvl>
    <w:lvl w:ilvl="1">
      <w:numFmt w:val="bullet"/>
      <w:lvlText w:val=""/>
      <w:lvlPicBulletId w:val="0"/>
      <w:lvlJc w:val="left"/>
      <w:pPr>
        <w:ind w:left="1788" w:hanging="360"/>
      </w:pPr>
      <w:rPr>
        <w:rFonts w:hAnsi="Symbol" w:hint="default"/>
        <w:sz w:val="17"/>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abstractNum w:abstractNumId="11" w15:restartNumberingAfterBreak="0">
    <w:nsid w:val="2DE443F1"/>
    <w:multiLevelType w:val="hybridMultilevel"/>
    <w:tmpl w:val="D0642178"/>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E49525F"/>
    <w:multiLevelType w:val="hybridMultilevel"/>
    <w:tmpl w:val="A43C280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36B3241B"/>
    <w:multiLevelType w:val="hybridMultilevel"/>
    <w:tmpl w:val="EE863778"/>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4" w15:restartNumberingAfterBreak="0">
    <w:nsid w:val="43194A79"/>
    <w:multiLevelType w:val="hybridMultilevel"/>
    <w:tmpl w:val="EA3216AA"/>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BC75AB1"/>
    <w:multiLevelType w:val="hybridMultilevel"/>
    <w:tmpl w:val="5F768F28"/>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57F47FF9"/>
    <w:multiLevelType w:val="multilevel"/>
    <w:tmpl w:val="7602B668"/>
    <w:styleLink w:val="WW8Num2"/>
    <w:lvl w:ilvl="0">
      <w:numFmt w:val="bullet"/>
      <w:pStyle w:val="Level1"/>
      <w:lvlText w:val=""/>
      <w:lvlJc w:val="left"/>
      <w:pPr>
        <w:ind w:left="720" w:hanging="360"/>
      </w:pPr>
      <w:rPr>
        <w:rFonts w:ascii="Wingdings" w:hAnsi="Wingdings" w:cs="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58FE5FDC"/>
    <w:multiLevelType w:val="hybridMultilevel"/>
    <w:tmpl w:val="638EAF3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5A523421"/>
    <w:multiLevelType w:val="multilevel"/>
    <w:tmpl w:val="418ADD7A"/>
    <w:styleLink w:val="WW8Num6"/>
    <w:lvl w:ilvl="0">
      <w:numFmt w:val="bullet"/>
      <w:pStyle w:val="Listepucessansnumro"/>
      <w:lvlText w:val=""/>
      <w:lvlJc w:val="left"/>
      <w:pPr>
        <w:ind w:left="717" w:hanging="360"/>
      </w:pPr>
      <w:rPr>
        <w:rFonts w:ascii="Symbol" w:hAnsi="Symbol" w:cs="Symbol"/>
      </w:rPr>
    </w:lvl>
    <w:lvl w:ilvl="1">
      <w:numFmt w:val="bullet"/>
      <w:lvlText w:val="o"/>
      <w:lvlJc w:val="left"/>
      <w:pPr>
        <w:ind w:left="1440" w:hanging="360"/>
      </w:pPr>
      <w:rPr>
        <w:rFonts w:ascii="Courier New" w:hAnsi="Courier New" w:cs="Times New Roman"/>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38940D4"/>
    <w:multiLevelType w:val="hybridMultilevel"/>
    <w:tmpl w:val="5BF890A6"/>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718977CA"/>
    <w:multiLevelType w:val="hybridMultilevel"/>
    <w:tmpl w:val="B824D7BE"/>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774026AA"/>
    <w:multiLevelType w:val="hybridMultilevel"/>
    <w:tmpl w:val="DD5C9268"/>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575285146">
    <w:abstractNumId w:val="10"/>
  </w:num>
  <w:num w:numId="2" w16cid:durableId="561596016">
    <w:abstractNumId w:val="16"/>
  </w:num>
  <w:num w:numId="3" w16cid:durableId="1113400017">
    <w:abstractNumId w:val="6"/>
  </w:num>
  <w:num w:numId="4" w16cid:durableId="1449814721">
    <w:abstractNumId w:val="1"/>
  </w:num>
  <w:num w:numId="5" w16cid:durableId="847907261">
    <w:abstractNumId w:val="8"/>
  </w:num>
  <w:num w:numId="6" w16cid:durableId="945040232">
    <w:abstractNumId w:val="18"/>
  </w:num>
  <w:num w:numId="7" w16cid:durableId="299504704">
    <w:abstractNumId w:val="7"/>
  </w:num>
  <w:num w:numId="8" w16cid:durableId="1375621257">
    <w:abstractNumId w:val="11"/>
  </w:num>
  <w:num w:numId="9" w16cid:durableId="90899894">
    <w:abstractNumId w:val="13"/>
  </w:num>
  <w:num w:numId="10" w16cid:durableId="1281570041">
    <w:abstractNumId w:val="0"/>
  </w:num>
  <w:num w:numId="11" w16cid:durableId="401490863">
    <w:abstractNumId w:val="2"/>
  </w:num>
  <w:num w:numId="12" w16cid:durableId="1087116711">
    <w:abstractNumId w:val="14"/>
  </w:num>
  <w:num w:numId="13" w16cid:durableId="83234573">
    <w:abstractNumId w:val="5"/>
  </w:num>
  <w:num w:numId="14" w16cid:durableId="677580656">
    <w:abstractNumId w:val="3"/>
  </w:num>
  <w:num w:numId="15" w16cid:durableId="537199811">
    <w:abstractNumId w:val="9"/>
  </w:num>
  <w:num w:numId="16" w16cid:durableId="1912812823">
    <w:abstractNumId w:val="17"/>
  </w:num>
  <w:num w:numId="17" w16cid:durableId="1358001635">
    <w:abstractNumId w:val="20"/>
  </w:num>
  <w:num w:numId="18" w16cid:durableId="1858808726">
    <w:abstractNumId w:val="15"/>
  </w:num>
  <w:num w:numId="19" w16cid:durableId="278532464">
    <w:abstractNumId w:val="12"/>
  </w:num>
  <w:num w:numId="20" w16cid:durableId="436406572">
    <w:abstractNumId w:val="4"/>
  </w:num>
  <w:num w:numId="21" w16cid:durableId="531769427">
    <w:abstractNumId w:val="19"/>
  </w:num>
  <w:num w:numId="22" w16cid:durableId="373388739">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D7"/>
    <w:rsid w:val="000028D5"/>
    <w:rsid w:val="000063EC"/>
    <w:rsid w:val="00010D34"/>
    <w:rsid w:val="0001175D"/>
    <w:rsid w:val="00024E71"/>
    <w:rsid w:val="00033FA3"/>
    <w:rsid w:val="0004412F"/>
    <w:rsid w:val="00061477"/>
    <w:rsid w:val="00077417"/>
    <w:rsid w:val="0008568B"/>
    <w:rsid w:val="000A6B79"/>
    <w:rsid w:val="000A7460"/>
    <w:rsid w:val="000B0D3D"/>
    <w:rsid w:val="000D41D1"/>
    <w:rsid w:val="000E166B"/>
    <w:rsid w:val="000E4124"/>
    <w:rsid w:val="000F46A4"/>
    <w:rsid w:val="000F4CA8"/>
    <w:rsid w:val="000F6889"/>
    <w:rsid w:val="000F75B2"/>
    <w:rsid w:val="00106BE3"/>
    <w:rsid w:val="0013179B"/>
    <w:rsid w:val="001340CF"/>
    <w:rsid w:val="001368A2"/>
    <w:rsid w:val="00144204"/>
    <w:rsid w:val="00144590"/>
    <w:rsid w:val="00153E97"/>
    <w:rsid w:val="00154B5F"/>
    <w:rsid w:val="001602F5"/>
    <w:rsid w:val="00160924"/>
    <w:rsid w:val="00160E71"/>
    <w:rsid w:val="00161023"/>
    <w:rsid w:val="00167FE9"/>
    <w:rsid w:val="001712A6"/>
    <w:rsid w:val="00175351"/>
    <w:rsid w:val="001914D5"/>
    <w:rsid w:val="001928AE"/>
    <w:rsid w:val="0019477D"/>
    <w:rsid w:val="00195055"/>
    <w:rsid w:val="00196D92"/>
    <w:rsid w:val="001A5C95"/>
    <w:rsid w:val="001A7531"/>
    <w:rsid w:val="001A77F0"/>
    <w:rsid w:val="001B2C64"/>
    <w:rsid w:val="001C142B"/>
    <w:rsid w:val="001D4DBB"/>
    <w:rsid w:val="001E79E6"/>
    <w:rsid w:val="001F35C6"/>
    <w:rsid w:val="001F4B7F"/>
    <w:rsid w:val="002051E3"/>
    <w:rsid w:val="00210E51"/>
    <w:rsid w:val="00215296"/>
    <w:rsid w:val="002161FA"/>
    <w:rsid w:val="0022341F"/>
    <w:rsid w:val="002252A4"/>
    <w:rsid w:val="00226FFB"/>
    <w:rsid w:val="00234618"/>
    <w:rsid w:val="002352E6"/>
    <w:rsid w:val="002434ED"/>
    <w:rsid w:val="00252C18"/>
    <w:rsid w:val="0025552A"/>
    <w:rsid w:val="0026088A"/>
    <w:rsid w:val="0026158E"/>
    <w:rsid w:val="00264295"/>
    <w:rsid w:val="002754F9"/>
    <w:rsid w:val="002835D6"/>
    <w:rsid w:val="00283EC8"/>
    <w:rsid w:val="002B56BE"/>
    <w:rsid w:val="002C13B0"/>
    <w:rsid w:val="002D1C17"/>
    <w:rsid w:val="002D1D7F"/>
    <w:rsid w:val="002D2CE7"/>
    <w:rsid w:val="002F0CD7"/>
    <w:rsid w:val="002F170B"/>
    <w:rsid w:val="002F2082"/>
    <w:rsid w:val="002F76BE"/>
    <w:rsid w:val="00300851"/>
    <w:rsid w:val="00311DD9"/>
    <w:rsid w:val="003254E6"/>
    <w:rsid w:val="003315C8"/>
    <w:rsid w:val="0034240A"/>
    <w:rsid w:val="00346AC5"/>
    <w:rsid w:val="00351D08"/>
    <w:rsid w:val="00352F5D"/>
    <w:rsid w:val="00361F4B"/>
    <w:rsid w:val="003659B3"/>
    <w:rsid w:val="0037119F"/>
    <w:rsid w:val="0037316D"/>
    <w:rsid w:val="00373772"/>
    <w:rsid w:val="00377531"/>
    <w:rsid w:val="00380DE5"/>
    <w:rsid w:val="003844C8"/>
    <w:rsid w:val="00385B96"/>
    <w:rsid w:val="00391CA0"/>
    <w:rsid w:val="00392E16"/>
    <w:rsid w:val="003949BF"/>
    <w:rsid w:val="00395B96"/>
    <w:rsid w:val="00395FFD"/>
    <w:rsid w:val="003A1D96"/>
    <w:rsid w:val="003A3295"/>
    <w:rsid w:val="003A6834"/>
    <w:rsid w:val="003B5C2C"/>
    <w:rsid w:val="003C07E4"/>
    <w:rsid w:val="003C3A7C"/>
    <w:rsid w:val="003D6719"/>
    <w:rsid w:val="003E089E"/>
    <w:rsid w:val="003E3E6C"/>
    <w:rsid w:val="003E76AF"/>
    <w:rsid w:val="004062F3"/>
    <w:rsid w:val="00421CF3"/>
    <w:rsid w:val="00427775"/>
    <w:rsid w:val="00444F6F"/>
    <w:rsid w:val="004463E0"/>
    <w:rsid w:val="00463F9A"/>
    <w:rsid w:val="004662DB"/>
    <w:rsid w:val="004670B2"/>
    <w:rsid w:val="00471D61"/>
    <w:rsid w:val="004804F9"/>
    <w:rsid w:val="00493923"/>
    <w:rsid w:val="004A18DD"/>
    <w:rsid w:val="004A1F46"/>
    <w:rsid w:val="004A2093"/>
    <w:rsid w:val="004A2AEA"/>
    <w:rsid w:val="004B7797"/>
    <w:rsid w:val="004C25BF"/>
    <w:rsid w:val="004C6DE6"/>
    <w:rsid w:val="004D66BA"/>
    <w:rsid w:val="004E2056"/>
    <w:rsid w:val="004E75CA"/>
    <w:rsid w:val="004F0821"/>
    <w:rsid w:val="004F4F4B"/>
    <w:rsid w:val="004F7EA5"/>
    <w:rsid w:val="005203E9"/>
    <w:rsid w:val="00524A90"/>
    <w:rsid w:val="00526EE6"/>
    <w:rsid w:val="00534822"/>
    <w:rsid w:val="00540380"/>
    <w:rsid w:val="0055377F"/>
    <w:rsid w:val="00563AAC"/>
    <w:rsid w:val="00567C8C"/>
    <w:rsid w:val="005726AB"/>
    <w:rsid w:val="00576E61"/>
    <w:rsid w:val="0057731C"/>
    <w:rsid w:val="005904F9"/>
    <w:rsid w:val="00593C07"/>
    <w:rsid w:val="00593FC7"/>
    <w:rsid w:val="005944B7"/>
    <w:rsid w:val="00594E4E"/>
    <w:rsid w:val="00594EBF"/>
    <w:rsid w:val="005A4C93"/>
    <w:rsid w:val="005A78D1"/>
    <w:rsid w:val="005A7A9F"/>
    <w:rsid w:val="005B0A90"/>
    <w:rsid w:val="005B269E"/>
    <w:rsid w:val="005B7DA2"/>
    <w:rsid w:val="005D735D"/>
    <w:rsid w:val="005F08AC"/>
    <w:rsid w:val="005F2975"/>
    <w:rsid w:val="00600CEA"/>
    <w:rsid w:val="00600EDB"/>
    <w:rsid w:val="00601012"/>
    <w:rsid w:val="00604AC4"/>
    <w:rsid w:val="0060552A"/>
    <w:rsid w:val="00614C78"/>
    <w:rsid w:val="00615627"/>
    <w:rsid w:val="006209C4"/>
    <w:rsid w:val="006229BB"/>
    <w:rsid w:val="0062376D"/>
    <w:rsid w:val="0062390B"/>
    <w:rsid w:val="00632C3E"/>
    <w:rsid w:val="00637847"/>
    <w:rsid w:val="00640A30"/>
    <w:rsid w:val="00640FB6"/>
    <w:rsid w:val="00644D49"/>
    <w:rsid w:val="00650369"/>
    <w:rsid w:val="00650CA6"/>
    <w:rsid w:val="006545C0"/>
    <w:rsid w:val="00656FC9"/>
    <w:rsid w:val="00667389"/>
    <w:rsid w:val="006805D3"/>
    <w:rsid w:val="006959B7"/>
    <w:rsid w:val="006A0643"/>
    <w:rsid w:val="006A432C"/>
    <w:rsid w:val="006B03C9"/>
    <w:rsid w:val="006B0F6A"/>
    <w:rsid w:val="006C1CF1"/>
    <w:rsid w:val="006C6C9F"/>
    <w:rsid w:val="006E486B"/>
    <w:rsid w:val="007071E9"/>
    <w:rsid w:val="00713EFB"/>
    <w:rsid w:val="00715D8C"/>
    <w:rsid w:val="00741B67"/>
    <w:rsid w:val="00742825"/>
    <w:rsid w:val="007451E7"/>
    <w:rsid w:val="007551A3"/>
    <w:rsid w:val="007568BC"/>
    <w:rsid w:val="007708F0"/>
    <w:rsid w:val="00772DC3"/>
    <w:rsid w:val="007736B7"/>
    <w:rsid w:val="007740A9"/>
    <w:rsid w:val="00784D2C"/>
    <w:rsid w:val="0079722E"/>
    <w:rsid w:val="007A33A5"/>
    <w:rsid w:val="007A3E34"/>
    <w:rsid w:val="007A575B"/>
    <w:rsid w:val="007A6D38"/>
    <w:rsid w:val="007B2CDE"/>
    <w:rsid w:val="007B7FAD"/>
    <w:rsid w:val="007C117F"/>
    <w:rsid w:val="007C3476"/>
    <w:rsid w:val="007D1822"/>
    <w:rsid w:val="007D2060"/>
    <w:rsid w:val="007D481B"/>
    <w:rsid w:val="007D745D"/>
    <w:rsid w:val="007D787A"/>
    <w:rsid w:val="007E74F4"/>
    <w:rsid w:val="007F3BC4"/>
    <w:rsid w:val="007F43B5"/>
    <w:rsid w:val="008003AC"/>
    <w:rsid w:val="0081555D"/>
    <w:rsid w:val="00827F54"/>
    <w:rsid w:val="0083274F"/>
    <w:rsid w:val="008350DB"/>
    <w:rsid w:val="00835E7B"/>
    <w:rsid w:val="00836312"/>
    <w:rsid w:val="00845547"/>
    <w:rsid w:val="00847854"/>
    <w:rsid w:val="00860427"/>
    <w:rsid w:val="00862843"/>
    <w:rsid w:val="00866001"/>
    <w:rsid w:val="00867593"/>
    <w:rsid w:val="008838A2"/>
    <w:rsid w:val="00887C95"/>
    <w:rsid w:val="00890999"/>
    <w:rsid w:val="00895F46"/>
    <w:rsid w:val="008A4133"/>
    <w:rsid w:val="008A506D"/>
    <w:rsid w:val="008A639A"/>
    <w:rsid w:val="008B2ED4"/>
    <w:rsid w:val="008D082C"/>
    <w:rsid w:val="008D55CA"/>
    <w:rsid w:val="008D7D7A"/>
    <w:rsid w:val="008E583E"/>
    <w:rsid w:val="008E5A10"/>
    <w:rsid w:val="008E615F"/>
    <w:rsid w:val="008F0C6C"/>
    <w:rsid w:val="00901395"/>
    <w:rsid w:val="009020BE"/>
    <w:rsid w:val="0090565B"/>
    <w:rsid w:val="00905854"/>
    <w:rsid w:val="0091373B"/>
    <w:rsid w:val="00920549"/>
    <w:rsid w:val="00920601"/>
    <w:rsid w:val="009226F3"/>
    <w:rsid w:val="0092423D"/>
    <w:rsid w:val="00924889"/>
    <w:rsid w:val="009276EF"/>
    <w:rsid w:val="00941162"/>
    <w:rsid w:val="00942EDC"/>
    <w:rsid w:val="0094328A"/>
    <w:rsid w:val="009433A2"/>
    <w:rsid w:val="009474B0"/>
    <w:rsid w:val="0094769E"/>
    <w:rsid w:val="00956D67"/>
    <w:rsid w:val="009632EA"/>
    <w:rsid w:val="00963FA2"/>
    <w:rsid w:val="00964499"/>
    <w:rsid w:val="009712C4"/>
    <w:rsid w:val="009731C4"/>
    <w:rsid w:val="00975177"/>
    <w:rsid w:val="00977B25"/>
    <w:rsid w:val="00992107"/>
    <w:rsid w:val="009B2B38"/>
    <w:rsid w:val="009B6E8E"/>
    <w:rsid w:val="009C37B1"/>
    <w:rsid w:val="009C3ED4"/>
    <w:rsid w:val="009D04B2"/>
    <w:rsid w:val="009E0E72"/>
    <w:rsid w:val="009F75FD"/>
    <w:rsid w:val="00A00703"/>
    <w:rsid w:val="00A0100C"/>
    <w:rsid w:val="00A122C0"/>
    <w:rsid w:val="00A14C14"/>
    <w:rsid w:val="00A20E99"/>
    <w:rsid w:val="00A21BF5"/>
    <w:rsid w:val="00A24266"/>
    <w:rsid w:val="00A25709"/>
    <w:rsid w:val="00A3371E"/>
    <w:rsid w:val="00A4013A"/>
    <w:rsid w:val="00A52EC7"/>
    <w:rsid w:val="00A755F1"/>
    <w:rsid w:val="00A8059E"/>
    <w:rsid w:val="00A86F8D"/>
    <w:rsid w:val="00A87BC0"/>
    <w:rsid w:val="00A93A39"/>
    <w:rsid w:val="00A95E4D"/>
    <w:rsid w:val="00AA092B"/>
    <w:rsid w:val="00AB1C33"/>
    <w:rsid w:val="00AC4DC0"/>
    <w:rsid w:val="00AC67B9"/>
    <w:rsid w:val="00AC6AF0"/>
    <w:rsid w:val="00AE5E2D"/>
    <w:rsid w:val="00AF3550"/>
    <w:rsid w:val="00AF3C0A"/>
    <w:rsid w:val="00B02F68"/>
    <w:rsid w:val="00B0527D"/>
    <w:rsid w:val="00B1253C"/>
    <w:rsid w:val="00B1259F"/>
    <w:rsid w:val="00B12C0B"/>
    <w:rsid w:val="00B24F58"/>
    <w:rsid w:val="00B3315A"/>
    <w:rsid w:val="00B33E7A"/>
    <w:rsid w:val="00B347C8"/>
    <w:rsid w:val="00B36365"/>
    <w:rsid w:val="00B36889"/>
    <w:rsid w:val="00B376E3"/>
    <w:rsid w:val="00B46282"/>
    <w:rsid w:val="00B562CE"/>
    <w:rsid w:val="00B563EA"/>
    <w:rsid w:val="00B64C10"/>
    <w:rsid w:val="00B72140"/>
    <w:rsid w:val="00B72866"/>
    <w:rsid w:val="00B72C77"/>
    <w:rsid w:val="00B92D88"/>
    <w:rsid w:val="00B97B37"/>
    <w:rsid w:val="00B97B59"/>
    <w:rsid w:val="00BA5D05"/>
    <w:rsid w:val="00BB36C5"/>
    <w:rsid w:val="00BB5BBD"/>
    <w:rsid w:val="00BC279F"/>
    <w:rsid w:val="00BC28BD"/>
    <w:rsid w:val="00BC45E2"/>
    <w:rsid w:val="00BC527E"/>
    <w:rsid w:val="00BC5EC1"/>
    <w:rsid w:val="00BC6D21"/>
    <w:rsid w:val="00BC74F6"/>
    <w:rsid w:val="00BE4DE6"/>
    <w:rsid w:val="00BE532B"/>
    <w:rsid w:val="00BF0587"/>
    <w:rsid w:val="00BF3E2B"/>
    <w:rsid w:val="00BF7F67"/>
    <w:rsid w:val="00C01392"/>
    <w:rsid w:val="00C0213D"/>
    <w:rsid w:val="00C10204"/>
    <w:rsid w:val="00C129D1"/>
    <w:rsid w:val="00C14C0C"/>
    <w:rsid w:val="00C225B4"/>
    <w:rsid w:val="00C30DFA"/>
    <w:rsid w:val="00C316DB"/>
    <w:rsid w:val="00C33793"/>
    <w:rsid w:val="00C357A6"/>
    <w:rsid w:val="00C37950"/>
    <w:rsid w:val="00C4086C"/>
    <w:rsid w:val="00C41066"/>
    <w:rsid w:val="00C45725"/>
    <w:rsid w:val="00C46291"/>
    <w:rsid w:val="00C50568"/>
    <w:rsid w:val="00C57B14"/>
    <w:rsid w:val="00C73A10"/>
    <w:rsid w:val="00C744A8"/>
    <w:rsid w:val="00C816C4"/>
    <w:rsid w:val="00C836B7"/>
    <w:rsid w:val="00C945C1"/>
    <w:rsid w:val="00C9533F"/>
    <w:rsid w:val="00CA09EC"/>
    <w:rsid w:val="00CA64DD"/>
    <w:rsid w:val="00CB3DD8"/>
    <w:rsid w:val="00CB3E27"/>
    <w:rsid w:val="00CC1128"/>
    <w:rsid w:val="00CC4721"/>
    <w:rsid w:val="00CC5F97"/>
    <w:rsid w:val="00CD1293"/>
    <w:rsid w:val="00CD2CEA"/>
    <w:rsid w:val="00CD7CDB"/>
    <w:rsid w:val="00CF19CA"/>
    <w:rsid w:val="00CF48ED"/>
    <w:rsid w:val="00CF5245"/>
    <w:rsid w:val="00D06411"/>
    <w:rsid w:val="00D1248A"/>
    <w:rsid w:val="00D13613"/>
    <w:rsid w:val="00D256B5"/>
    <w:rsid w:val="00D26C3A"/>
    <w:rsid w:val="00D30136"/>
    <w:rsid w:val="00D322C6"/>
    <w:rsid w:val="00D34FF7"/>
    <w:rsid w:val="00D4209E"/>
    <w:rsid w:val="00D467AC"/>
    <w:rsid w:val="00D4782D"/>
    <w:rsid w:val="00D63D2E"/>
    <w:rsid w:val="00D641E1"/>
    <w:rsid w:val="00D679A0"/>
    <w:rsid w:val="00D70654"/>
    <w:rsid w:val="00D70896"/>
    <w:rsid w:val="00D73A62"/>
    <w:rsid w:val="00D8524D"/>
    <w:rsid w:val="00D948C0"/>
    <w:rsid w:val="00D96217"/>
    <w:rsid w:val="00DB1542"/>
    <w:rsid w:val="00DB2B44"/>
    <w:rsid w:val="00DB6386"/>
    <w:rsid w:val="00DC285C"/>
    <w:rsid w:val="00DD6046"/>
    <w:rsid w:val="00DE1E40"/>
    <w:rsid w:val="00DE75C7"/>
    <w:rsid w:val="00DF5D27"/>
    <w:rsid w:val="00E11232"/>
    <w:rsid w:val="00E14679"/>
    <w:rsid w:val="00E168ED"/>
    <w:rsid w:val="00E17B9D"/>
    <w:rsid w:val="00E36FBF"/>
    <w:rsid w:val="00E411FD"/>
    <w:rsid w:val="00E42566"/>
    <w:rsid w:val="00E43F27"/>
    <w:rsid w:val="00E43F54"/>
    <w:rsid w:val="00E5438A"/>
    <w:rsid w:val="00E60132"/>
    <w:rsid w:val="00E63C82"/>
    <w:rsid w:val="00E64E9F"/>
    <w:rsid w:val="00E67BA6"/>
    <w:rsid w:val="00E7366B"/>
    <w:rsid w:val="00E744A8"/>
    <w:rsid w:val="00E775E1"/>
    <w:rsid w:val="00E809AC"/>
    <w:rsid w:val="00E85209"/>
    <w:rsid w:val="00E9072F"/>
    <w:rsid w:val="00E930BD"/>
    <w:rsid w:val="00E9791B"/>
    <w:rsid w:val="00EA574E"/>
    <w:rsid w:val="00EC35BC"/>
    <w:rsid w:val="00ED11FB"/>
    <w:rsid w:val="00ED1AEB"/>
    <w:rsid w:val="00ED54F8"/>
    <w:rsid w:val="00EE003A"/>
    <w:rsid w:val="00EE3A97"/>
    <w:rsid w:val="00EF1514"/>
    <w:rsid w:val="00EF2016"/>
    <w:rsid w:val="00EF41DE"/>
    <w:rsid w:val="00F00BA7"/>
    <w:rsid w:val="00F017D7"/>
    <w:rsid w:val="00F07EED"/>
    <w:rsid w:val="00F27730"/>
    <w:rsid w:val="00F3273D"/>
    <w:rsid w:val="00F4391B"/>
    <w:rsid w:val="00F506DA"/>
    <w:rsid w:val="00F52C1E"/>
    <w:rsid w:val="00F61048"/>
    <w:rsid w:val="00F6752C"/>
    <w:rsid w:val="00F76B19"/>
    <w:rsid w:val="00F94B38"/>
    <w:rsid w:val="00F97BBA"/>
    <w:rsid w:val="00FA4DDC"/>
    <w:rsid w:val="00FB03B8"/>
    <w:rsid w:val="00FB03FD"/>
    <w:rsid w:val="00FB7A7C"/>
    <w:rsid w:val="00FC1F05"/>
    <w:rsid w:val="00FC37B1"/>
    <w:rsid w:val="00FC4945"/>
    <w:rsid w:val="00FD553D"/>
    <w:rsid w:val="00FE23AC"/>
    <w:rsid w:val="00FF2DF0"/>
    <w:rsid w:val="00FF742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3A62F"/>
  <w15:chartTrackingRefBased/>
  <w15:docId w15:val="{D94AE846-8534-4D76-B60F-95B4F6A39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fr-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74E"/>
  </w:style>
  <w:style w:type="paragraph" w:styleId="Titre1">
    <w:name w:val="heading 1"/>
    <w:basedOn w:val="Normal"/>
    <w:next w:val="Normal"/>
    <w:link w:val="Titre1Car"/>
    <w:uiPriority w:val="9"/>
    <w:qFormat/>
    <w:rsid w:val="00EA574E"/>
    <w:p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outlineLvl w:val="0"/>
    </w:pPr>
    <w:rPr>
      <w:caps/>
      <w:color w:val="FFFFFF" w:themeColor="background1"/>
      <w:spacing w:val="15"/>
      <w:sz w:val="22"/>
      <w:szCs w:val="22"/>
    </w:rPr>
  </w:style>
  <w:style w:type="paragraph" w:styleId="Titre2">
    <w:name w:val="heading 2"/>
    <w:basedOn w:val="Normal"/>
    <w:next w:val="Normal"/>
    <w:link w:val="Titre2Car"/>
    <w:uiPriority w:val="9"/>
    <w:unhideWhenUsed/>
    <w:qFormat/>
    <w:rsid w:val="00EA574E"/>
    <w:pPr>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outlineLvl w:val="1"/>
    </w:pPr>
    <w:rPr>
      <w:caps/>
      <w:spacing w:val="15"/>
    </w:rPr>
  </w:style>
  <w:style w:type="paragraph" w:styleId="Titre3">
    <w:name w:val="heading 3"/>
    <w:basedOn w:val="Normal"/>
    <w:next w:val="Normal"/>
    <w:link w:val="Titre3Car"/>
    <w:uiPriority w:val="9"/>
    <w:unhideWhenUsed/>
    <w:qFormat/>
    <w:rsid w:val="00EA574E"/>
    <w:pPr>
      <w:pBdr>
        <w:top w:val="single" w:sz="6" w:space="2" w:color="D34817" w:themeColor="accent1"/>
      </w:pBdr>
      <w:spacing w:before="300"/>
      <w:outlineLvl w:val="2"/>
    </w:pPr>
    <w:rPr>
      <w:caps/>
      <w:color w:val="68230B" w:themeColor="accent1" w:themeShade="7F"/>
      <w:spacing w:val="15"/>
    </w:rPr>
  </w:style>
  <w:style w:type="paragraph" w:styleId="Titre4">
    <w:name w:val="heading 4"/>
    <w:basedOn w:val="Normal"/>
    <w:next w:val="Normal"/>
    <w:link w:val="Titre4Car"/>
    <w:uiPriority w:val="9"/>
    <w:semiHidden/>
    <w:unhideWhenUsed/>
    <w:qFormat/>
    <w:rsid w:val="00EA574E"/>
    <w:pPr>
      <w:pBdr>
        <w:top w:val="dotted" w:sz="6" w:space="2" w:color="D34817" w:themeColor="accent1"/>
      </w:pBdr>
      <w:spacing w:before="200"/>
      <w:outlineLvl w:val="3"/>
    </w:pPr>
    <w:rPr>
      <w:caps/>
      <w:color w:val="9D3511" w:themeColor="accent1" w:themeShade="BF"/>
      <w:spacing w:val="10"/>
    </w:rPr>
  </w:style>
  <w:style w:type="paragraph" w:styleId="Titre5">
    <w:name w:val="heading 5"/>
    <w:basedOn w:val="Normal"/>
    <w:next w:val="Normal"/>
    <w:link w:val="Titre5Car"/>
    <w:uiPriority w:val="9"/>
    <w:semiHidden/>
    <w:unhideWhenUsed/>
    <w:qFormat/>
    <w:rsid w:val="00EA574E"/>
    <w:pPr>
      <w:pBdr>
        <w:bottom w:val="single" w:sz="6" w:space="1" w:color="D34817" w:themeColor="accent1"/>
      </w:pBdr>
      <w:spacing w:before="200"/>
      <w:outlineLvl w:val="4"/>
    </w:pPr>
    <w:rPr>
      <w:caps/>
      <w:color w:val="9D3511" w:themeColor="accent1" w:themeShade="BF"/>
      <w:spacing w:val="10"/>
    </w:rPr>
  </w:style>
  <w:style w:type="paragraph" w:styleId="Titre6">
    <w:name w:val="heading 6"/>
    <w:basedOn w:val="Normal"/>
    <w:next w:val="Normal"/>
    <w:link w:val="Titre6Car"/>
    <w:uiPriority w:val="9"/>
    <w:semiHidden/>
    <w:unhideWhenUsed/>
    <w:qFormat/>
    <w:rsid w:val="00EA574E"/>
    <w:pPr>
      <w:pBdr>
        <w:bottom w:val="dotted" w:sz="6" w:space="1" w:color="D34817" w:themeColor="accent1"/>
      </w:pBdr>
      <w:spacing w:before="200"/>
      <w:outlineLvl w:val="5"/>
    </w:pPr>
    <w:rPr>
      <w:caps/>
      <w:color w:val="9D3511" w:themeColor="accent1" w:themeShade="BF"/>
      <w:spacing w:val="10"/>
    </w:rPr>
  </w:style>
  <w:style w:type="paragraph" w:styleId="Titre7">
    <w:name w:val="heading 7"/>
    <w:basedOn w:val="Normal"/>
    <w:next w:val="Normal"/>
    <w:link w:val="Titre7Car"/>
    <w:uiPriority w:val="9"/>
    <w:semiHidden/>
    <w:unhideWhenUsed/>
    <w:qFormat/>
    <w:rsid w:val="00EA574E"/>
    <w:pPr>
      <w:spacing w:before="200"/>
      <w:outlineLvl w:val="6"/>
    </w:pPr>
    <w:rPr>
      <w:caps/>
      <w:color w:val="9D3511" w:themeColor="accent1" w:themeShade="BF"/>
      <w:spacing w:val="10"/>
    </w:rPr>
  </w:style>
  <w:style w:type="paragraph" w:styleId="Titre8">
    <w:name w:val="heading 8"/>
    <w:basedOn w:val="Normal"/>
    <w:next w:val="Normal"/>
    <w:link w:val="Titre8Car"/>
    <w:uiPriority w:val="9"/>
    <w:semiHidden/>
    <w:unhideWhenUsed/>
    <w:qFormat/>
    <w:rsid w:val="00EA574E"/>
    <w:pPr>
      <w:spacing w:before="200"/>
      <w:outlineLvl w:val="7"/>
    </w:pPr>
    <w:rPr>
      <w:caps/>
      <w:spacing w:val="10"/>
      <w:sz w:val="18"/>
      <w:szCs w:val="18"/>
    </w:rPr>
  </w:style>
  <w:style w:type="paragraph" w:styleId="Titre9">
    <w:name w:val="heading 9"/>
    <w:basedOn w:val="Normal"/>
    <w:next w:val="Normal"/>
    <w:link w:val="Titre9Car"/>
    <w:uiPriority w:val="9"/>
    <w:semiHidden/>
    <w:unhideWhenUsed/>
    <w:qFormat/>
    <w:rsid w:val="00EA574E"/>
    <w:pPr>
      <w:spacing w:before="200"/>
      <w:outlineLvl w:val="8"/>
    </w:pPr>
    <w:rPr>
      <w:i/>
      <w:iCs/>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574E"/>
    <w:rPr>
      <w:caps/>
      <w:color w:val="FFFFFF" w:themeColor="background1"/>
      <w:spacing w:val="15"/>
      <w:sz w:val="22"/>
      <w:szCs w:val="22"/>
      <w:shd w:val="clear" w:color="auto" w:fill="D34817" w:themeFill="accent1"/>
    </w:rPr>
  </w:style>
  <w:style w:type="character" w:customStyle="1" w:styleId="Titre2Car">
    <w:name w:val="Titre 2 Car"/>
    <w:basedOn w:val="Policepardfaut"/>
    <w:link w:val="Titre2"/>
    <w:uiPriority w:val="9"/>
    <w:rsid w:val="00EA574E"/>
    <w:rPr>
      <w:caps/>
      <w:spacing w:val="15"/>
      <w:shd w:val="clear" w:color="auto" w:fill="F9D8CD" w:themeFill="accent1" w:themeFillTint="33"/>
    </w:rPr>
  </w:style>
  <w:style w:type="character" w:customStyle="1" w:styleId="Titre3Car">
    <w:name w:val="Titre 3 Car"/>
    <w:basedOn w:val="Policepardfaut"/>
    <w:link w:val="Titre3"/>
    <w:uiPriority w:val="9"/>
    <w:rsid w:val="00EA574E"/>
    <w:rPr>
      <w:caps/>
      <w:color w:val="68230B" w:themeColor="accent1" w:themeShade="7F"/>
      <w:spacing w:val="15"/>
    </w:rPr>
  </w:style>
  <w:style w:type="numbering" w:customStyle="1" w:styleId="Aucuneliste1">
    <w:name w:val="Aucune liste1"/>
    <w:next w:val="Aucuneliste"/>
    <w:semiHidden/>
    <w:unhideWhenUsed/>
    <w:rsid w:val="002F0CD7"/>
  </w:style>
  <w:style w:type="paragraph" w:customStyle="1" w:styleId="Standard">
    <w:name w:val="Standard"/>
    <w:rsid w:val="002F0CD7"/>
    <w:pPr>
      <w:suppressAutoHyphens/>
      <w:autoSpaceDN w:val="0"/>
      <w:textAlignment w:val="baseline"/>
    </w:pPr>
    <w:rPr>
      <w:rFonts w:ascii="Times New Roman" w:eastAsia="MS Mincho" w:hAnsi="Times New Roman" w:cs="Times New Roman"/>
      <w:kern w:val="3"/>
      <w:sz w:val="24"/>
      <w:szCs w:val="24"/>
      <w:lang w:val="fr-FR" w:eastAsia="ja-JP"/>
    </w:rPr>
  </w:style>
  <w:style w:type="paragraph" w:customStyle="1" w:styleId="Heading">
    <w:name w:val="Heading"/>
    <w:basedOn w:val="Standard"/>
    <w:next w:val="Textbody"/>
    <w:rsid w:val="002F0CD7"/>
    <w:pPr>
      <w:keepNext/>
      <w:spacing w:before="240" w:after="120"/>
    </w:pPr>
    <w:rPr>
      <w:rFonts w:ascii="Arial" w:eastAsia="Microsoft YaHei" w:hAnsi="Arial" w:cs="Arial"/>
      <w:sz w:val="28"/>
      <w:szCs w:val="28"/>
    </w:rPr>
  </w:style>
  <w:style w:type="paragraph" w:customStyle="1" w:styleId="Textbody">
    <w:name w:val="Text body"/>
    <w:basedOn w:val="Standard"/>
    <w:rsid w:val="002F0CD7"/>
    <w:pPr>
      <w:jc w:val="both"/>
    </w:pPr>
    <w:rPr>
      <w:rFonts w:ascii="Tahoma" w:eastAsia="Times New Roman" w:hAnsi="Tahoma" w:cs="Tahoma"/>
      <w:sz w:val="20"/>
      <w:szCs w:val="20"/>
    </w:rPr>
  </w:style>
  <w:style w:type="paragraph" w:styleId="Liste">
    <w:name w:val="List"/>
    <w:basedOn w:val="Textbody"/>
    <w:rsid w:val="002F0CD7"/>
    <w:rPr>
      <w:rFonts w:cs="Arial"/>
    </w:rPr>
  </w:style>
  <w:style w:type="paragraph" w:styleId="Lgende">
    <w:name w:val="caption"/>
    <w:basedOn w:val="Normal"/>
    <w:next w:val="Normal"/>
    <w:uiPriority w:val="35"/>
    <w:unhideWhenUsed/>
    <w:qFormat/>
    <w:rsid w:val="00EA574E"/>
    <w:rPr>
      <w:b/>
      <w:bCs/>
      <w:color w:val="9D3511" w:themeColor="accent1" w:themeShade="BF"/>
      <w:sz w:val="16"/>
      <w:szCs w:val="16"/>
    </w:rPr>
  </w:style>
  <w:style w:type="paragraph" w:customStyle="1" w:styleId="Index">
    <w:name w:val="Index"/>
    <w:basedOn w:val="Standard"/>
    <w:rsid w:val="002F0CD7"/>
    <w:pPr>
      <w:suppressLineNumbers/>
    </w:pPr>
    <w:rPr>
      <w:rFonts w:cs="Arial"/>
    </w:rPr>
  </w:style>
  <w:style w:type="paragraph" w:styleId="Listepuces">
    <w:name w:val="List Bullet"/>
    <w:basedOn w:val="Standard"/>
    <w:rsid w:val="002F0CD7"/>
    <w:pPr>
      <w:tabs>
        <w:tab w:val="left" w:pos="720"/>
      </w:tabs>
      <w:ind w:left="360" w:hanging="360"/>
      <w:jc w:val="both"/>
    </w:pPr>
    <w:rPr>
      <w:rFonts w:ascii="Arial" w:eastAsia="Times New Roman" w:hAnsi="Arial" w:cs="Arial"/>
      <w:bCs/>
      <w:color w:val="000000"/>
      <w:sz w:val="28"/>
      <w:lang w:val="fr-CA"/>
    </w:rPr>
  </w:style>
  <w:style w:type="paragraph" w:styleId="NormalWeb">
    <w:name w:val="Normal (Web)"/>
    <w:basedOn w:val="Standard"/>
    <w:rsid w:val="002F0CD7"/>
    <w:pPr>
      <w:spacing w:after="188"/>
    </w:pPr>
  </w:style>
  <w:style w:type="paragraph" w:customStyle="1" w:styleId="Footnote">
    <w:name w:val="Footnote"/>
    <w:basedOn w:val="Standard"/>
    <w:rsid w:val="002F0CD7"/>
    <w:rPr>
      <w:rFonts w:eastAsia="Times New Roman"/>
      <w:sz w:val="20"/>
      <w:szCs w:val="20"/>
      <w:lang w:val="fr-CA"/>
    </w:rPr>
  </w:style>
  <w:style w:type="paragraph" w:customStyle="1" w:styleId="Listepucessansnumro">
    <w:name w:val="Liste à puces (sans numéro)"/>
    <w:rsid w:val="002F0CD7"/>
    <w:pPr>
      <w:numPr>
        <w:numId w:val="6"/>
      </w:numPr>
      <w:suppressAutoHyphens/>
      <w:autoSpaceDN w:val="0"/>
      <w:textAlignment w:val="baseline"/>
    </w:pPr>
    <w:rPr>
      <w:rFonts w:ascii="Arial" w:eastAsia="Times New Roman" w:hAnsi="Arial" w:cs="Arial"/>
      <w:kern w:val="3"/>
      <w:sz w:val="24"/>
      <w:lang w:eastAsia="zh-CN"/>
    </w:rPr>
  </w:style>
  <w:style w:type="paragraph" w:customStyle="1" w:styleId="msonormalcxspmiddle">
    <w:name w:val="msonormalcxspmiddle"/>
    <w:basedOn w:val="Standard"/>
    <w:rsid w:val="002F0CD7"/>
    <w:pPr>
      <w:spacing w:before="280" w:after="280"/>
    </w:pPr>
    <w:rPr>
      <w:rFonts w:eastAsia="Arial Unicode MS"/>
    </w:rPr>
  </w:style>
  <w:style w:type="paragraph" w:styleId="Paragraphedeliste">
    <w:name w:val="List Paragraph"/>
    <w:basedOn w:val="Standard"/>
    <w:uiPriority w:val="34"/>
    <w:qFormat/>
    <w:rsid w:val="002F0CD7"/>
    <w:pPr>
      <w:suppressAutoHyphens w:val="0"/>
      <w:autoSpaceDN/>
      <w:spacing w:after="200" w:line="276" w:lineRule="auto"/>
      <w:ind w:left="720"/>
      <w:contextualSpacing/>
      <w:textAlignment w:val="auto"/>
    </w:pPr>
    <w:rPr>
      <w:rFonts w:asciiTheme="minorHAnsi" w:eastAsiaTheme="minorEastAsia" w:hAnsiTheme="minorHAnsi" w:cstheme="minorBidi"/>
      <w:kern w:val="0"/>
      <w:sz w:val="20"/>
      <w:szCs w:val="20"/>
      <w:lang w:val="fr-CA" w:eastAsia="en-US"/>
    </w:rPr>
  </w:style>
  <w:style w:type="paragraph" w:customStyle="1" w:styleId="NormalRapp">
    <w:name w:val="Normal Rapp"/>
    <w:basedOn w:val="Standard"/>
    <w:rsid w:val="002F0CD7"/>
    <w:pPr>
      <w:tabs>
        <w:tab w:val="left" w:pos="3135"/>
      </w:tabs>
      <w:spacing w:line="360" w:lineRule="auto"/>
    </w:pPr>
    <w:rPr>
      <w:rFonts w:ascii="Arial" w:eastAsia="Calibri" w:hAnsi="Arial" w:cs="Arial"/>
      <w:lang w:val="fr-CA"/>
    </w:rPr>
  </w:style>
  <w:style w:type="paragraph" w:customStyle="1" w:styleId="Default">
    <w:name w:val="Default"/>
    <w:rsid w:val="002F0CD7"/>
    <w:pPr>
      <w:suppressAutoHyphens/>
      <w:autoSpaceDE w:val="0"/>
      <w:autoSpaceDN w:val="0"/>
      <w:textAlignment w:val="baseline"/>
    </w:pPr>
    <w:rPr>
      <w:rFonts w:ascii="Arial" w:eastAsia="Calibri" w:hAnsi="Arial" w:cs="Arial"/>
      <w:color w:val="000000"/>
      <w:kern w:val="3"/>
      <w:sz w:val="24"/>
      <w:szCs w:val="24"/>
      <w:lang w:eastAsia="zh-CN"/>
    </w:rPr>
  </w:style>
  <w:style w:type="character" w:customStyle="1" w:styleId="WW8Num1z0">
    <w:name w:val="WW8Num1z0"/>
    <w:rsid w:val="002F0CD7"/>
    <w:rPr>
      <w:rFonts w:ascii="Courier New" w:hAnsi="Courier New" w:cs="Courier New"/>
    </w:rPr>
  </w:style>
  <w:style w:type="character" w:customStyle="1" w:styleId="WW8Num1z1">
    <w:name w:val="WW8Num1z1"/>
    <w:rsid w:val="002F0CD7"/>
    <w:rPr>
      <w:rFonts w:ascii="Symbol" w:hAnsi="Symbol" w:cs="Symbol"/>
    </w:rPr>
  </w:style>
  <w:style w:type="character" w:customStyle="1" w:styleId="WW8Num1z2">
    <w:name w:val="WW8Num1z2"/>
    <w:rsid w:val="002F0CD7"/>
    <w:rPr>
      <w:rFonts w:ascii="Wingdings" w:hAnsi="Wingdings" w:cs="Wingdings"/>
    </w:rPr>
  </w:style>
  <w:style w:type="character" w:customStyle="1" w:styleId="WW8Num2z0">
    <w:name w:val="WW8Num2z0"/>
    <w:rsid w:val="002F0CD7"/>
    <w:rPr>
      <w:rFonts w:ascii="Wingdings" w:hAnsi="Wingdings" w:cs="Wingdings"/>
    </w:rPr>
  </w:style>
  <w:style w:type="character" w:customStyle="1" w:styleId="WW8Num2z1">
    <w:name w:val="WW8Num2z1"/>
    <w:rsid w:val="002F0CD7"/>
  </w:style>
  <w:style w:type="character" w:customStyle="1" w:styleId="WW8Num2z2">
    <w:name w:val="WW8Num2z2"/>
    <w:rsid w:val="002F0CD7"/>
  </w:style>
  <w:style w:type="character" w:customStyle="1" w:styleId="WW8Num2z3">
    <w:name w:val="WW8Num2z3"/>
    <w:rsid w:val="002F0CD7"/>
  </w:style>
  <w:style w:type="character" w:customStyle="1" w:styleId="WW8Num2z4">
    <w:name w:val="WW8Num2z4"/>
    <w:rsid w:val="002F0CD7"/>
  </w:style>
  <w:style w:type="character" w:customStyle="1" w:styleId="WW8Num2z5">
    <w:name w:val="WW8Num2z5"/>
    <w:rsid w:val="002F0CD7"/>
  </w:style>
  <w:style w:type="character" w:customStyle="1" w:styleId="WW8Num2z6">
    <w:name w:val="WW8Num2z6"/>
    <w:rsid w:val="002F0CD7"/>
  </w:style>
  <w:style w:type="character" w:customStyle="1" w:styleId="WW8Num2z7">
    <w:name w:val="WW8Num2z7"/>
    <w:rsid w:val="002F0CD7"/>
  </w:style>
  <w:style w:type="character" w:customStyle="1" w:styleId="WW8Num2z8">
    <w:name w:val="WW8Num2z8"/>
    <w:rsid w:val="002F0CD7"/>
  </w:style>
  <w:style w:type="character" w:customStyle="1" w:styleId="WW8Num3z0">
    <w:name w:val="WW8Num3z0"/>
    <w:rsid w:val="002F0CD7"/>
    <w:rPr>
      <w:rFonts w:ascii="Symbol" w:hAnsi="Symbol" w:cs="Symbol"/>
    </w:rPr>
  </w:style>
  <w:style w:type="character" w:customStyle="1" w:styleId="WW8Num3z1">
    <w:name w:val="WW8Num3z1"/>
    <w:rsid w:val="002F0CD7"/>
    <w:rPr>
      <w:rFonts w:ascii="Courier New" w:hAnsi="Courier New" w:cs="Times New Roman"/>
    </w:rPr>
  </w:style>
  <w:style w:type="character" w:customStyle="1" w:styleId="WW8Num3z2">
    <w:name w:val="WW8Num3z2"/>
    <w:rsid w:val="002F0CD7"/>
    <w:rPr>
      <w:rFonts w:ascii="Wingdings" w:hAnsi="Wingdings" w:cs="Wingdings"/>
    </w:rPr>
  </w:style>
  <w:style w:type="character" w:customStyle="1" w:styleId="WW8Num3z3">
    <w:name w:val="WW8Num3z3"/>
    <w:rsid w:val="002F0CD7"/>
  </w:style>
  <w:style w:type="character" w:customStyle="1" w:styleId="WW8Num3z4">
    <w:name w:val="WW8Num3z4"/>
    <w:rsid w:val="002F0CD7"/>
  </w:style>
  <w:style w:type="character" w:customStyle="1" w:styleId="WW8Num3z5">
    <w:name w:val="WW8Num3z5"/>
    <w:rsid w:val="002F0CD7"/>
  </w:style>
  <w:style w:type="character" w:customStyle="1" w:styleId="WW8Num3z6">
    <w:name w:val="WW8Num3z6"/>
    <w:rsid w:val="002F0CD7"/>
  </w:style>
  <w:style w:type="character" w:customStyle="1" w:styleId="WW8Num3z7">
    <w:name w:val="WW8Num3z7"/>
    <w:rsid w:val="002F0CD7"/>
  </w:style>
  <w:style w:type="character" w:customStyle="1" w:styleId="WW8Num3z8">
    <w:name w:val="WW8Num3z8"/>
    <w:rsid w:val="002F0CD7"/>
  </w:style>
  <w:style w:type="character" w:customStyle="1" w:styleId="WW8Num4z0">
    <w:name w:val="WW8Num4z0"/>
    <w:rsid w:val="002F0CD7"/>
    <w:rPr>
      <w:b/>
      <w:i w:val="0"/>
      <w:strike w:val="0"/>
      <w:dstrike w:val="0"/>
      <w:u w:val="none"/>
    </w:rPr>
  </w:style>
  <w:style w:type="character" w:customStyle="1" w:styleId="WW8Num4z1">
    <w:name w:val="WW8Num4z1"/>
    <w:rsid w:val="002F0CD7"/>
  </w:style>
  <w:style w:type="character" w:customStyle="1" w:styleId="WW8Num4z2">
    <w:name w:val="WW8Num4z2"/>
    <w:rsid w:val="002F0CD7"/>
  </w:style>
  <w:style w:type="character" w:customStyle="1" w:styleId="WW8Num4z3">
    <w:name w:val="WW8Num4z3"/>
    <w:rsid w:val="002F0CD7"/>
  </w:style>
  <w:style w:type="character" w:customStyle="1" w:styleId="WW8Num4z4">
    <w:name w:val="WW8Num4z4"/>
    <w:rsid w:val="002F0CD7"/>
  </w:style>
  <w:style w:type="character" w:customStyle="1" w:styleId="WW8Num4z5">
    <w:name w:val="WW8Num4z5"/>
    <w:rsid w:val="002F0CD7"/>
  </w:style>
  <w:style w:type="character" w:customStyle="1" w:styleId="WW8Num4z6">
    <w:name w:val="WW8Num4z6"/>
    <w:rsid w:val="002F0CD7"/>
  </w:style>
  <w:style w:type="character" w:customStyle="1" w:styleId="WW8Num4z7">
    <w:name w:val="WW8Num4z7"/>
    <w:rsid w:val="002F0CD7"/>
  </w:style>
  <w:style w:type="character" w:customStyle="1" w:styleId="WW8Num4z8">
    <w:name w:val="WW8Num4z8"/>
    <w:rsid w:val="002F0CD7"/>
  </w:style>
  <w:style w:type="character" w:customStyle="1" w:styleId="WW8Num5z0">
    <w:name w:val="WW8Num5z0"/>
    <w:rsid w:val="002F0CD7"/>
    <w:rPr>
      <w:rFonts w:ascii="Arial Unicode MS" w:eastAsia="Arial Unicode MS" w:hAnsi="Arial Unicode MS" w:cs="Times New Roman"/>
    </w:rPr>
  </w:style>
  <w:style w:type="character" w:customStyle="1" w:styleId="WW8Num5z1">
    <w:name w:val="WW8Num5z1"/>
    <w:rsid w:val="002F0CD7"/>
  </w:style>
  <w:style w:type="character" w:customStyle="1" w:styleId="WW8Num5z2">
    <w:name w:val="WW8Num5z2"/>
    <w:rsid w:val="002F0CD7"/>
  </w:style>
  <w:style w:type="character" w:customStyle="1" w:styleId="WW8Num5z3">
    <w:name w:val="WW8Num5z3"/>
    <w:rsid w:val="002F0CD7"/>
  </w:style>
  <w:style w:type="character" w:customStyle="1" w:styleId="WW8Num5z4">
    <w:name w:val="WW8Num5z4"/>
    <w:rsid w:val="002F0CD7"/>
  </w:style>
  <w:style w:type="character" w:customStyle="1" w:styleId="WW8Num5z5">
    <w:name w:val="WW8Num5z5"/>
    <w:rsid w:val="002F0CD7"/>
  </w:style>
  <w:style w:type="character" w:customStyle="1" w:styleId="WW8Num5z6">
    <w:name w:val="WW8Num5z6"/>
    <w:rsid w:val="002F0CD7"/>
  </w:style>
  <w:style w:type="character" w:customStyle="1" w:styleId="WW8Num5z7">
    <w:name w:val="WW8Num5z7"/>
    <w:rsid w:val="002F0CD7"/>
  </w:style>
  <w:style w:type="character" w:customStyle="1" w:styleId="WW8Num5z8">
    <w:name w:val="WW8Num5z8"/>
    <w:rsid w:val="002F0CD7"/>
  </w:style>
  <w:style w:type="character" w:customStyle="1" w:styleId="WW8Num6z0">
    <w:name w:val="WW8Num6z0"/>
    <w:rsid w:val="002F0CD7"/>
    <w:rPr>
      <w:rFonts w:ascii="Symbol" w:hAnsi="Symbol" w:cs="Symbol"/>
    </w:rPr>
  </w:style>
  <w:style w:type="character" w:customStyle="1" w:styleId="WW8Num6z1">
    <w:name w:val="WW8Num6z1"/>
    <w:rsid w:val="002F0CD7"/>
    <w:rPr>
      <w:rFonts w:ascii="Courier New" w:hAnsi="Courier New" w:cs="Times New Roman"/>
    </w:rPr>
  </w:style>
  <w:style w:type="character" w:customStyle="1" w:styleId="WW8Num6z2">
    <w:name w:val="WW8Num6z2"/>
    <w:rsid w:val="002F0CD7"/>
  </w:style>
  <w:style w:type="character" w:customStyle="1" w:styleId="WW8Num6z3">
    <w:name w:val="WW8Num6z3"/>
    <w:rsid w:val="002F0CD7"/>
  </w:style>
  <w:style w:type="character" w:customStyle="1" w:styleId="WW8Num6z4">
    <w:name w:val="WW8Num6z4"/>
    <w:rsid w:val="002F0CD7"/>
  </w:style>
  <w:style w:type="character" w:customStyle="1" w:styleId="WW8Num6z5">
    <w:name w:val="WW8Num6z5"/>
    <w:rsid w:val="002F0CD7"/>
  </w:style>
  <w:style w:type="character" w:customStyle="1" w:styleId="WW8Num6z6">
    <w:name w:val="WW8Num6z6"/>
    <w:rsid w:val="002F0CD7"/>
  </w:style>
  <w:style w:type="character" w:customStyle="1" w:styleId="WW8Num6z7">
    <w:name w:val="WW8Num6z7"/>
    <w:rsid w:val="002F0CD7"/>
  </w:style>
  <w:style w:type="character" w:customStyle="1" w:styleId="WW8Num6z8">
    <w:name w:val="WW8Num6z8"/>
    <w:rsid w:val="002F0CD7"/>
  </w:style>
  <w:style w:type="character" w:customStyle="1" w:styleId="WW8Num7z0">
    <w:name w:val="WW8Num7z0"/>
    <w:rsid w:val="002F0CD7"/>
    <w:rPr>
      <w:rFonts w:ascii="Wingdings" w:eastAsia="Batang, 'Arial Unicode MS'" w:hAnsi="Wingdings" w:cs="Times New Roman"/>
      <w:color w:val="000000"/>
    </w:rPr>
  </w:style>
  <w:style w:type="character" w:customStyle="1" w:styleId="WW8Num7z1">
    <w:name w:val="WW8Num7z1"/>
    <w:rsid w:val="002F0CD7"/>
    <w:rPr>
      <w:rFonts w:ascii="Wingdings" w:hAnsi="Wingdings" w:cs="Wingdings"/>
    </w:rPr>
  </w:style>
  <w:style w:type="character" w:customStyle="1" w:styleId="WW8Num7z2">
    <w:name w:val="WW8Num7z2"/>
    <w:rsid w:val="002F0CD7"/>
  </w:style>
  <w:style w:type="character" w:customStyle="1" w:styleId="WW8Num7z3">
    <w:name w:val="WW8Num7z3"/>
    <w:rsid w:val="002F0CD7"/>
  </w:style>
  <w:style w:type="character" w:customStyle="1" w:styleId="WW8Num7z4">
    <w:name w:val="WW8Num7z4"/>
    <w:rsid w:val="002F0CD7"/>
  </w:style>
  <w:style w:type="character" w:customStyle="1" w:styleId="WW8Num7z5">
    <w:name w:val="WW8Num7z5"/>
    <w:rsid w:val="002F0CD7"/>
  </w:style>
  <w:style w:type="character" w:customStyle="1" w:styleId="WW8Num7z6">
    <w:name w:val="WW8Num7z6"/>
    <w:rsid w:val="002F0CD7"/>
  </w:style>
  <w:style w:type="character" w:customStyle="1" w:styleId="WW8Num7z7">
    <w:name w:val="WW8Num7z7"/>
    <w:rsid w:val="002F0CD7"/>
  </w:style>
  <w:style w:type="character" w:customStyle="1" w:styleId="WW8Num7z8">
    <w:name w:val="WW8Num7z8"/>
    <w:rsid w:val="002F0CD7"/>
  </w:style>
  <w:style w:type="character" w:customStyle="1" w:styleId="CarCar">
    <w:name w:val="Car Car"/>
    <w:rsid w:val="002F0CD7"/>
    <w:rPr>
      <w:lang w:val="fr-CA" w:bidi="ar-SA"/>
    </w:rPr>
  </w:style>
  <w:style w:type="character" w:customStyle="1" w:styleId="FootnoteSymbol">
    <w:name w:val="Footnote Symbol"/>
    <w:rsid w:val="002F0CD7"/>
    <w:rPr>
      <w:position w:val="0"/>
      <w:vertAlign w:val="superscript"/>
    </w:rPr>
  </w:style>
  <w:style w:type="character" w:customStyle="1" w:styleId="NormalRappCar">
    <w:name w:val="Normal Rapp Car"/>
    <w:rsid w:val="002F0CD7"/>
    <w:rPr>
      <w:rFonts w:ascii="Arial" w:eastAsia="Calibri" w:hAnsi="Arial" w:cs="Arial"/>
      <w:sz w:val="24"/>
      <w:szCs w:val="24"/>
      <w:lang w:val="fr-CA" w:bidi="ar-SA"/>
    </w:rPr>
  </w:style>
  <w:style w:type="character" w:styleId="Accentuation">
    <w:name w:val="Emphasis"/>
    <w:uiPriority w:val="20"/>
    <w:qFormat/>
    <w:rsid w:val="00EA574E"/>
    <w:rPr>
      <w:caps/>
      <w:color w:val="68230B" w:themeColor="accent1" w:themeShade="7F"/>
      <w:spacing w:val="5"/>
    </w:rPr>
  </w:style>
  <w:style w:type="character" w:customStyle="1" w:styleId="StrongEmphasis">
    <w:name w:val="Strong Emphasis"/>
    <w:rsid w:val="002F0CD7"/>
    <w:rPr>
      <w:b/>
      <w:bCs/>
    </w:rPr>
  </w:style>
  <w:style w:type="character" w:customStyle="1" w:styleId="Internetlink">
    <w:name w:val="Internet link"/>
    <w:rsid w:val="002F0CD7"/>
    <w:rPr>
      <w:color w:val="0000FF"/>
      <w:u w:val="single"/>
    </w:rPr>
  </w:style>
  <w:style w:type="numbering" w:customStyle="1" w:styleId="WW8Num1">
    <w:name w:val="WW8Num1"/>
    <w:basedOn w:val="Aucuneliste"/>
    <w:rsid w:val="002F0CD7"/>
    <w:pPr>
      <w:numPr>
        <w:numId w:val="1"/>
      </w:numPr>
    </w:pPr>
  </w:style>
  <w:style w:type="numbering" w:customStyle="1" w:styleId="WW8Num2">
    <w:name w:val="WW8Num2"/>
    <w:basedOn w:val="Aucuneliste"/>
    <w:rsid w:val="002F0CD7"/>
    <w:pPr>
      <w:numPr>
        <w:numId w:val="2"/>
      </w:numPr>
    </w:pPr>
  </w:style>
  <w:style w:type="numbering" w:customStyle="1" w:styleId="WW8Num3">
    <w:name w:val="WW8Num3"/>
    <w:basedOn w:val="Aucuneliste"/>
    <w:rsid w:val="002F0CD7"/>
    <w:pPr>
      <w:numPr>
        <w:numId w:val="3"/>
      </w:numPr>
    </w:pPr>
  </w:style>
  <w:style w:type="numbering" w:customStyle="1" w:styleId="WW8Num4">
    <w:name w:val="WW8Num4"/>
    <w:basedOn w:val="Aucuneliste"/>
    <w:rsid w:val="002F0CD7"/>
    <w:pPr>
      <w:numPr>
        <w:numId w:val="4"/>
      </w:numPr>
    </w:pPr>
  </w:style>
  <w:style w:type="numbering" w:customStyle="1" w:styleId="WW8Num5">
    <w:name w:val="WW8Num5"/>
    <w:basedOn w:val="Aucuneliste"/>
    <w:rsid w:val="002F0CD7"/>
    <w:pPr>
      <w:numPr>
        <w:numId w:val="5"/>
      </w:numPr>
    </w:pPr>
  </w:style>
  <w:style w:type="numbering" w:customStyle="1" w:styleId="WW8Num6">
    <w:name w:val="WW8Num6"/>
    <w:basedOn w:val="Aucuneliste"/>
    <w:rsid w:val="002F0CD7"/>
    <w:pPr>
      <w:numPr>
        <w:numId w:val="6"/>
      </w:numPr>
    </w:pPr>
  </w:style>
  <w:style w:type="numbering" w:customStyle="1" w:styleId="WW8Num7">
    <w:name w:val="WW8Num7"/>
    <w:basedOn w:val="Aucuneliste"/>
    <w:rsid w:val="002F0CD7"/>
    <w:pPr>
      <w:numPr>
        <w:numId w:val="7"/>
      </w:numPr>
    </w:pPr>
  </w:style>
  <w:style w:type="paragraph" w:styleId="En-tte">
    <w:name w:val="header"/>
    <w:basedOn w:val="Normal"/>
    <w:link w:val="En-tteCar"/>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En-tteCar">
    <w:name w:val="En-tête Car"/>
    <w:basedOn w:val="Policepardfaut"/>
    <w:link w:val="En-tte"/>
    <w:rsid w:val="002F0CD7"/>
    <w:rPr>
      <w:rFonts w:ascii="Times New Roman" w:eastAsia="SimSun" w:hAnsi="Times New Roman" w:cs="Mangal"/>
      <w:kern w:val="3"/>
      <w:sz w:val="24"/>
      <w:szCs w:val="21"/>
      <w:lang w:eastAsia="zh-CN" w:bidi="hi-IN"/>
    </w:rPr>
  </w:style>
  <w:style w:type="paragraph" w:styleId="Pieddepage">
    <w:name w:val="footer"/>
    <w:basedOn w:val="Normal"/>
    <w:link w:val="PieddepageCar"/>
    <w:uiPriority w:val="99"/>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PieddepageCar">
    <w:name w:val="Pied de page Car"/>
    <w:basedOn w:val="Policepardfaut"/>
    <w:link w:val="Pieddepage"/>
    <w:uiPriority w:val="99"/>
    <w:rsid w:val="002F0CD7"/>
    <w:rPr>
      <w:rFonts w:ascii="Times New Roman" w:eastAsia="SimSun" w:hAnsi="Times New Roman" w:cs="Mangal"/>
      <w:kern w:val="3"/>
      <w:sz w:val="24"/>
      <w:szCs w:val="21"/>
      <w:lang w:eastAsia="zh-CN" w:bidi="hi-IN"/>
    </w:rPr>
  </w:style>
  <w:style w:type="character" w:styleId="Rfrenceintense">
    <w:name w:val="Intense Reference"/>
    <w:uiPriority w:val="32"/>
    <w:qFormat/>
    <w:rsid w:val="00EA574E"/>
    <w:rPr>
      <w:b/>
      <w:bCs/>
      <w:i/>
      <w:iCs/>
      <w:caps/>
      <w:color w:val="D34817" w:themeColor="accent1"/>
    </w:rPr>
  </w:style>
  <w:style w:type="paragraph" w:customStyle="1" w:styleId="Level1">
    <w:name w:val="Level 1"/>
    <w:basedOn w:val="Normal"/>
    <w:rsid w:val="002F0CD7"/>
    <w:pPr>
      <w:widowControl w:val="0"/>
      <w:numPr>
        <w:numId w:val="2"/>
      </w:numPr>
      <w:autoSpaceDE w:val="0"/>
      <w:autoSpaceDN w:val="0"/>
      <w:adjustRightInd w:val="0"/>
      <w:ind w:hanging="720"/>
      <w:outlineLvl w:val="0"/>
    </w:pPr>
    <w:rPr>
      <w:rFonts w:ascii="Times New Roman" w:eastAsia="Times New Roman" w:hAnsi="Times New Roman" w:cs="Times New Roman"/>
      <w:sz w:val="24"/>
      <w:szCs w:val="24"/>
      <w:lang w:val="en-US" w:eastAsia="fr-FR"/>
    </w:rPr>
  </w:style>
  <w:style w:type="paragraph" w:styleId="PrformatHTML">
    <w:name w:val="HTML Preformatted"/>
    <w:basedOn w:val="Normal"/>
    <w:link w:val="PrformatHTMLCar"/>
    <w:rsid w:val="002F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666666"/>
      <w:lang w:val="fr-FR" w:eastAsia="ja-JP"/>
    </w:rPr>
  </w:style>
  <w:style w:type="character" w:customStyle="1" w:styleId="PrformatHTMLCar">
    <w:name w:val="Préformaté HTML Car"/>
    <w:basedOn w:val="Policepardfaut"/>
    <w:link w:val="PrformatHTML"/>
    <w:rsid w:val="002F0CD7"/>
    <w:rPr>
      <w:rFonts w:ascii="Courier New" w:eastAsia="Arial Unicode MS" w:hAnsi="Courier New" w:cs="Courier New"/>
      <w:color w:val="666666"/>
      <w:sz w:val="20"/>
      <w:szCs w:val="20"/>
      <w:lang w:val="fr-FR" w:eastAsia="ja-JP"/>
    </w:rPr>
  </w:style>
  <w:style w:type="paragraph" w:styleId="Retraitcorpsdetexte2">
    <w:name w:val="Body Text Indent 2"/>
    <w:basedOn w:val="Normal"/>
    <w:link w:val="Retraitcorpsdetexte2Car"/>
    <w:rsid w:val="002F0CD7"/>
    <w:pPr>
      <w:ind w:left="705"/>
      <w:jc w:val="both"/>
    </w:pPr>
    <w:rPr>
      <w:rFonts w:ascii="Times New Roman" w:eastAsia="Times New Roman" w:hAnsi="Times New Roman" w:cs="Times New Roman"/>
      <w:b/>
      <w:bCs/>
      <w:sz w:val="24"/>
      <w:szCs w:val="24"/>
      <w:lang w:eastAsia="fr-FR"/>
    </w:rPr>
  </w:style>
  <w:style w:type="character" w:customStyle="1" w:styleId="Retraitcorpsdetexte2Car">
    <w:name w:val="Retrait corps de texte 2 Car"/>
    <w:basedOn w:val="Policepardfaut"/>
    <w:link w:val="Retraitcorpsdetexte2"/>
    <w:rsid w:val="002F0CD7"/>
    <w:rPr>
      <w:rFonts w:ascii="Times New Roman" w:eastAsia="Times New Roman" w:hAnsi="Times New Roman" w:cs="Times New Roman"/>
      <w:b/>
      <w:bCs/>
      <w:sz w:val="24"/>
      <w:szCs w:val="24"/>
      <w:lang w:eastAsia="fr-FR"/>
    </w:rPr>
  </w:style>
  <w:style w:type="paragraph" w:styleId="Corpsdetexte">
    <w:name w:val="Body Text"/>
    <w:basedOn w:val="Normal"/>
    <w:link w:val="CorpsdetexteCar"/>
    <w:rsid w:val="002F0CD7"/>
    <w:pPr>
      <w:spacing w:after="120"/>
    </w:pPr>
    <w:rPr>
      <w:rFonts w:ascii="Times New Roman" w:eastAsia="MS Mincho" w:hAnsi="Times New Roman" w:cs="Times New Roman"/>
      <w:sz w:val="24"/>
      <w:szCs w:val="24"/>
      <w:lang w:val="fr-FR" w:eastAsia="ja-JP"/>
    </w:rPr>
  </w:style>
  <w:style w:type="character" w:customStyle="1" w:styleId="CorpsdetexteCar">
    <w:name w:val="Corps de texte Car"/>
    <w:basedOn w:val="Policepardfaut"/>
    <w:link w:val="Corpsdetexte"/>
    <w:rsid w:val="002F0CD7"/>
    <w:rPr>
      <w:rFonts w:ascii="Times New Roman" w:eastAsia="MS Mincho" w:hAnsi="Times New Roman" w:cs="Times New Roman"/>
      <w:sz w:val="24"/>
      <w:szCs w:val="24"/>
      <w:lang w:val="fr-FR" w:eastAsia="ja-JP"/>
    </w:rPr>
  </w:style>
  <w:style w:type="paragraph" w:customStyle="1" w:styleId="Paragraphedeliste1">
    <w:name w:val="Paragraphe de liste1"/>
    <w:basedOn w:val="Normal"/>
    <w:rsid w:val="002F0CD7"/>
    <w:pPr>
      <w:spacing w:after="200" w:line="276" w:lineRule="auto"/>
      <w:ind w:left="720"/>
      <w:contextualSpacing/>
    </w:pPr>
    <w:rPr>
      <w:rFonts w:ascii="Arial" w:eastAsia="Times New Roman" w:hAnsi="Arial" w:cs="Times New Roman"/>
      <w:sz w:val="24"/>
    </w:rPr>
  </w:style>
  <w:style w:type="paragraph" w:customStyle="1" w:styleId="NormalArial">
    <w:name w:val="Normal Arial"/>
    <w:basedOn w:val="Normal"/>
    <w:rsid w:val="002F0CD7"/>
    <w:pPr>
      <w:spacing w:before="120" w:after="120"/>
    </w:pPr>
    <w:rPr>
      <w:rFonts w:ascii="Arial" w:eastAsia="Times New Roman" w:hAnsi="Arial" w:cs="Times New Roman"/>
      <w:sz w:val="24"/>
      <w:szCs w:val="24"/>
      <w:lang w:eastAsia="fr-FR"/>
    </w:rPr>
  </w:style>
  <w:style w:type="paragraph" w:styleId="En-ttedetabledesmatires">
    <w:name w:val="TOC Heading"/>
    <w:basedOn w:val="Titre1"/>
    <w:next w:val="Normal"/>
    <w:uiPriority w:val="39"/>
    <w:unhideWhenUsed/>
    <w:qFormat/>
    <w:rsid w:val="00EA574E"/>
    <w:pPr>
      <w:outlineLvl w:val="9"/>
    </w:pPr>
  </w:style>
  <w:style w:type="paragraph" w:styleId="TM1">
    <w:name w:val="toc 1"/>
    <w:basedOn w:val="Normal"/>
    <w:next w:val="Normal"/>
    <w:autoRedefine/>
    <w:unhideWhenUsed/>
    <w:rsid w:val="002F0CD7"/>
    <w:pPr>
      <w:widowControl w:val="0"/>
      <w:suppressAutoHyphens/>
      <w:autoSpaceDN w:val="0"/>
      <w:textAlignment w:val="baseline"/>
    </w:pPr>
    <w:rPr>
      <w:rFonts w:ascii="Times New Roman" w:eastAsia="SimSun" w:hAnsi="Times New Roman" w:cs="Mangal"/>
      <w:kern w:val="3"/>
      <w:sz w:val="24"/>
      <w:szCs w:val="21"/>
      <w:lang w:eastAsia="zh-CN" w:bidi="hi-IN"/>
    </w:rPr>
  </w:style>
  <w:style w:type="character" w:styleId="Lienhypertexte">
    <w:name w:val="Hyperlink"/>
    <w:unhideWhenUsed/>
    <w:rsid w:val="002F0CD7"/>
    <w:rPr>
      <w:color w:val="0563C1"/>
      <w:u w:val="single"/>
    </w:rPr>
  </w:style>
  <w:style w:type="paragraph" w:styleId="TM2">
    <w:name w:val="toc 2"/>
    <w:basedOn w:val="Normal"/>
    <w:next w:val="Normal"/>
    <w:autoRedefine/>
    <w:unhideWhenUsed/>
    <w:rsid w:val="002F0CD7"/>
    <w:pPr>
      <w:spacing w:after="100"/>
      <w:ind w:left="220"/>
    </w:pPr>
    <w:rPr>
      <w:rFonts w:ascii="Calibri" w:eastAsia="Times New Roman" w:hAnsi="Calibri" w:cs="Times New Roman"/>
      <w:lang w:eastAsia="fr-CA"/>
    </w:rPr>
  </w:style>
  <w:style w:type="paragraph" w:styleId="TM3">
    <w:name w:val="toc 3"/>
    <w:basedOn w:val="Normal"/>
    <w:next w:val="Normal"/>
    <w:autoRedefine/>
    <w:unhideWhenUsed/>
    <w:rsid w:val="002F0CD7"/>
    <w:pPr>
      <w:spacing w:after="100"/>
      <w:ind w:left="440"/>
    </w:pPr>
    <w:rPr>
      <w:rFonts w:ascii="Calibri" w:eastAsia="Times New Roman" w:hAnsi="Calibri" w:cs="Times New Roman"/>
      <w:lang w:eastAsia="fr-CA"/>
    </w:rPr>
  </w:style>
  <w:style w:type="character" w:customStyle="1" w:styleId="CarCar6">
    <w:name w:val="Car Car6"/>
    <w:locked/>
    <w:rsid w:val="002F0CD7"/>
    <w:rPr>
      <w:rFonts w:ascii="Calibri" w:hAnsi="Calibri" w:cs="Arial"/>
      <w:i/>
      <w:iCs/>
      <w:lang w:val="fr-CA" w:eastAsia="en-US" w:bidi="en-US"/>
    </w:rPr>
  </w:style>
  <w:style w:type="character" w:customStyle="1" w:styleId="s1">
    <w:name w:val="s1"/>
    <w:basedOn w:val="Policepardfaut"/>
    <w:rsid w:val="002F0CD7"/>
  </w:style>
  <w:style w:type="paragraph" w:customStyle="1" w:styleId="listparagraphcxspmiddle">
    <w:name w:val="listparagraphcxspmiddle"/>
    <w:basedOn w:val="Normal"/>
    <w:rsid w:val="002F0CD7"/>
    <w:pPr>
      <w:spacing w:before="100" w:beforeAutospacing="1" w:after="100" w:afterAutospacing="1"/>
    </w:pPr>
    <w:rPr>
      <w:rFonts w:ascii="Times New Roman" w:eastAsia="Arial Unicode MS" w:hAnsi="Times New Roman" w:cs="Times New Roman"/>
      <w:sz w:val="24"/>
      <w:szCs w:val="24"/>
      <w:lang w:val="fr-FR" w:eastAsia="ja-JP"/>
    </w:rPr>
  </w:style>
  <w:style w:type="paragraph" w:customStyle="1" w:styleId="msolistparagraph0">
    <w:name w:val="msolistparagraph"/>
    <w:basedOn w:val="Normal"/>
    <w:rsid w:val="002F0CD7"/>
    <w:pPr>
      <w:spacing w:after="200" w:line="276" w:lineRule="auto"/>
      <w:ind w:left="720"/>
    </w:pPr>
    <w:rPr>
      <w:rFonts w:ascii="Tahoma" w:eastAsia="Arial Unicode MS" w:hAnsi="Tahoma" w:cs="Times New Roman"/>
      <w:sz w:val="28"/>
      <w:szCs w:val="28"/>
      <w:lang w:val="fr-FR" w:eastAsia="ja-JP" w:bidi="mr-IN"/>
    </w:rPr>
  </w:style>
  <w:style w:type="paragraph" w:customStyle="1" w:styleId="xmsonormal">
    <w:name w:val="x_msonormal"/>
    <w:basedOn w:val="Normal"/>
    <w:rsid w:val="002F0CD7"/>
    <w:rPr>
      <w:rFonts w:ascii="Times New Roman" w:eastAsia="Arial Unicode MS" w:hAnsi="Times New Roman" w:cs="Times New Roman"/>
      <w:sz w:val="24"/>
      <w:szCs w:val="24"/>
      <w:lang w:val="fr-FR" w:eastAsia="ja-JP" w:bidi="mr-IN"/>
    </w:rPr>
  </w:style>
  <w:style w:type="character" w:styleId="lev">
    <w:name w:val="Strong"/>
    <w:uiPriority w:val="22"/>
    <w:qFormat/>
    <w:rsid w:val="00EA574E"/>
    <w:rPr>
      <w:b/>
      <w:bCs/>
    </w:rPr>
  </w:style>
  <w:style w:type="character" w:customStyle="1" w:styleId="NotedebasdepageCar">
    <w:name w:val="Note de bas de page Car"/>
    <w:link w:val="Notedebasdepage"/>
    <w:semiHidden/>
    <w:locked/>
    <w:rsid w:val="002F0CD7"/>
    <w:rPr>
      <w:rFonts w:ascii="Arial" w:eastAsia="Constantia" w:hAnsi="Arial"/>
      <w:noProof/>
    </w:rPr>
  </w:style>
  <w:style w:type="paragraph" w:styleId="Notedebasdepage">
    <w:name w:val="footnote text"/>
    <w:basedOn w:val="Normal"/>
    <w:link w:val="NotedebasdepageCar"/>
    <w:semiHidden/>
    <w:rsid w:val="002F0CD7"/>
    <w:pPr>
      <w:spacing w:after="120"/>
      <w:ind w:left="360" w:hanging="360"/>
      <w:jc w:val="both"/>
    </w:pPr>
    <w:rPr>
      <w:rFonts w:ascii="Arial" w:eastAsia="Constantia" w:hAnsi="Arial"/>
      <w:noProof/>
    </w:rPr>
  </w:style>
  <w:style w:type="character" w:customStyle="1" w:styleId="NotedebasdepageCar1">
    <w:name w:val="Note de bas de page Car1"/>
    <w:basedOn w:val="Policepardfaut"/>
    <w:uiPriority w:val="99"/>
    <w:semiHidden/>
    <w:rsid w:val="002F0CD7"/>
    <w:rPr>
      <w:sz w:val="20"/>
      <w:szCs w:val="20"/>
    </w:rPr>
  </w:style>
  <w:style w:type="character" w:styleId="Appelnotedebasdep">
    <w:name w:val="footnote reference"/>
    <w:semiHidden/>
    <w:rsid w:val="002F0CD7"/>
    <w:rPr>
      <w:vertAlign w:val="superscript"/>
    </w:rPr>
  </w:style>
  <w:style w:type="paragraph" w:customStyle="1" w:styleId="1Texte">
    <w:name w:val="1. Texte"/>
    <w:basedOn w:val="Normal"/>
    <w:next w:val="Normal"/>
    <w:rsid w:val="002F0CD7"/>
    <w:pPr>
      <w:spacing w:after="240"/>
      <w:ind w:left="357"/>
      <w:jc w:val="both"/>
    </w:pPr>
    <w:rPr>
      <w:rFonts w:ascii="Arial" w:eastAsia="Times New Roman" w:hAnsi="Arial" w:cs="Times New Roman"/>
      <w:sz w:val="24"/>
      <w:szCs w:val="24"/>
    </w:rPr>
  </w:style>
  <w:style w:type="character" w:customStyle="1" w:styleId="Sous-titreCar">
    <w:name w:val="Sous-titre Car"/>
    <w:basedOn w:val="Policepardfaut"/>
    <w:link w:val="Sous-titre"/>
    <w:uiPriority w:val="11"/>
    <w:locked/>
    <w:rsid w:val="00EA574E"/>
    <w:rPr>
      <w:caps/>
      <w:color w:val="595959" w:themeColor="text1" w:themeTint="A6"/>
      <w:spacing w:val="10"/>
      <w:sz w:val="21"/>
      <w:szCs w:val="21"/>
    </w:rPr>
  </w:style>
  <w:style w:type="paragraph" w:styleId="Sous-titre">
    <w:name w:val="Subtitle"/>
    <w:basedOn w:val="Normal"/>
    <w:next w:val="Normal"/>
    <w:link w:val="Sous-titreCar"/>
    <w:uiPriority w:val="11"/>
    <w:qFormat/>
    <w:rsid w:val="00EA574E"/>
    <w:pPr>
      <w:spacing w:after="500"/>
    </w:pPr>
    <w:rPr>
      <w:caps/>
      <w:color w:val="595959" w:themeColor="text1" w:themeTint="A6"/>
      <w:spacing w:val="10"/>
      <w:sz w:val="21"/>
      <w:szCs w:val="21"/>
    </w:rPr>
  </w:style>
  <w:style w:type="character" w:customStyle="1" w:styleId="Sous-titreCar1">
    <w:name w:val="Sous-titre Car1"/>
    <w:basedOn w:val="Policepardfaut"/>
    <w:uiPriority w:val="11"/>
    <w:rsid w:val="002F0CD7"/>
    <w:rPr>
      <w:rFonts w:eastAsiaTheme="minorEastAsia"/>
      <w:color w:val="5A5A5A" w:themeColor="text1" w:themeTint="A5"/>
      <w:spacing w:val="15"/>
    </w:rPr>
  </w:style>
  <w:style w:type="paragraph" w:styleId="Textedebulles">
    <w:name w:val="Balloon Text"/>
    <w:basedOn w:val="Normal"/>
    <w:link w:val="TextedebullesCar"/>
    <w:rsid w:val="002F0CD7"/>
    <w:pPr>
      <w:widowControl w:val="0"/>
      <w:suppressAutoHyphens/>
      <w:autoSpaceDN w:val="0"/>
      <w:textAlignment w:val="baseline"/>
    </w:pPr>
    <w:rPr>
      <w:rFonts w:ascii="Segoe UI" w:eastAsia="SimSun" w:hAnsi="Segoe UI" w:cs="Mangal"/>
      <w:kern w:val="3"/>
      <w:sz w:val="18"/>
      <w:szCs w:val="16"/>
      <w:lang w:eastAsia="zh-CN" w:bidi="hi-IN"/>
    </w:rPr>
  </w:style>
  <w:style w:type="character" w:customStyle="1" w:styleId="TextedebullesCar">
    <w:name w:val="Texte de bulles Car"/>
    <w:basedOn w:val="Policepardfaut"/>
    <w:link w:val="Textedebulles"/>
    <w:rsid w:val="002F0CD7"/>
    <w:rPr>
      <w:rFonts w:ascii="Segoe UI" w:eastAsia="SimSun" w:hAnsi="Segoe UI" w:cs="Mangal"/>
      <w:kern w:val="3"/>
      <w:sz w:val="18"/>
      <w:szCs w:val="16"/>
      <w:lang w:eastAsia="zh-CN" w:bidi="hi-IN"/>
    </w:rPr>
  </w:style>
  <w:style w:type="paragraph" w:styleId="Citationintense">
    <w:name w:val="Intense Quote"/>
    <w:basedOn w:val="Normal"/>
    <w:next w:val="Normal"/>
    <w:link w:val="CitationintenseCar"/>
    <w:uiPriority w:val="30"/>
    <w:qFormat/>
    <w:rsid w:val="00EA574E"/>
    <w:pPr>
      <w:spacing w:before="240" w:after="240"/>
      <w:ind w:left="1080" w:right="1080"/>
      <w:jc w:val="center"/>
    </w:pPr>
    <w:rPr>
      <w:color w:val="D34817" w:themeColor="accent1"/>
      <w:sz w:val="24"/>
      <w:szCs w:val="24"/>
    </w:rPr>
  </w:style>
  <w:style w:type="character" w:customStyle="1" w:styleId="CitationintenseCar">
    <w:name w:val="Citation intense Car"/>
    <w:basedOn w:val="Policepardfaut"/>
    <w:link w:val="Citationintense"/>
    <w:uiPriority w:val="30"/>
    <w:rsid w:val="00EA574E"/>
    <w:rPr>
      <w:color w:val="D34817" w:themeColor="accent1"/>
      <w:sz w:val="24"/>
      <w:szCs w:val="24"/>
    </w:rPr>
  </w:style>
  <w:style w:type="character" w:styleId="Mentionnonrsolue">
    <w:name w:val="Unresolved Mention"/>
    <w:basedOn w:val="Policepardfaut"/>
    <w:uiPriority w:val="99"/>
    <w:semiHidden/>
    <w:unhideWhenUsed/>
    <w:rsid w:val="00AF3C0A"/>
    <w:rPr>
      <w:color w:val="605E5C"/>
      <w:shd w:val="clear" w:color="auto" w:fill="E1DFDD"/>
    </w:rPr>
  </w:style>
  <w:style w:type="character" w:styleId="Lienhypertextesuivivisit">
    <w:name w:val="FollowedHyperlink"/>
    <w:basedOn w:val="Policepardfaut"/>
    <w:uiPriority w:val="99"/>
    <w:semiHidden/>
    <w:unhideWhenUsed/>
    <w:rsid w:val="00D948C0"/>
    <w:rPr>
      <w:color w:val="96A9A9" w:themeColor="followedHyperlink"/>
      <w:u w:val="single"/>
    </w:rPr>
  </w:style>
  <w:style w:type="character" w:customStyle="1" w:styleId="Titre4Car">
    <w:name w:val="Titre 4 Car"/>
    <w:basedOn w:val="Policepardfaut"/>
    <w:link w:val="Titre4"/>
    <w:uiPriority w:val="9"/>
    <w:semiHidden/>
    <w:rsid w:val="00EA574E"/>
    <w:rPr>
      <w:caps/>
      <w:color w:val="9D3511" w:themeColor="accent1" w:themeShade="BF"/>
      <w:spacing w:val="10"/>
    </w:rPr>
  </w:style>
  <w:style w:type="character" w:customStyle="1" w:styleId="Titre5Car">
    <w:name w:val="Titre 5 Car"/>
    <w:basedOn w:val="Policepardfaut"/>
    <w:link w:val="Titre5"/>
    <w:uiPriority w:val="9"/>
    <w:semiHidden/>
    <w:rsid w:val="00EA574E"/>
    <w:rPr>
      <w:caps/>
      <w:color w:val="9D3511" w:themeColor="accent1" w:themeShade="BF"/>
      <w:spacing w:val="10"/>
    </w:rPr>
  </w:style>
  <w:style w:type="character" w:customStyle="1" w:styleId="Titre6Car">
    <w:name w:val="Titre 6 Car"/>
    <w:basedOn w:val="Policepardfaut"/>
    <w:link w:val="Titre6"/>
    <w:uiPriority w:val="9"/>
    <w:semiHidden/>
    <w:rsid w:val="00EA574E"/>
    <w:rPr>
      <w:caps/>
      <w:color w:val="9D3511" w:themeColor="accent1" w:themeShade="BF"/>
      <w:spacing w:val="10"/>
    </w:rPr>
  </w:style>
  <w:style w:type="character" w:customStyle="1" w:styleId="Titre7Car">
    <w:name w:val="Titre 7 Car"/>
    <w:basedOn w:val="Policepardfaut"/>
    <w:link w:val="Titre7"/>
    <w:uiPriority w:val="9"/>
    <w:semiHidden/>
    <w:rsid w:val="00EA574E"/>
    <w:rPr>
      <w:caps/>
      <w:color w:val="9D3511" w:themeColor="accent1" w:themeShade="BF"/>
      <w:spacing w:val="10"/>
    </w:rPr>
  </w:style>
  <w:style w:type="character" w:customStyle="1" w:styleId="Titre8Car">
    <w:name w:val="Titre 8 Car"/>
    <w:basedOn w:val="Policepardfaut"/>
    <w:link w:val="Titre8"/>
    <w:uiPriority w:val="9"/>
    <w:semiHidden/>
    <w:rsid w:val="00EA574E"/>
    <w:rPr>
      <w:caps/>
      <w:spacing w:val="10"/>
      <w:sz w:val="18"/>
      <w:szCs w:val="18"/>
    </w:rPr>
  </w:style>
  <w:style w:type="character" w:customStyle="1" w:styleId="Titre9Car">
    <w:name w:val="Titre 9 Car"/>
    <w:basedOn w:val="Policepardfaut"/>
    <w:link w:val="Titre9"/>
    <w:uiPriority w:val="9"/>
    <w:semiHidden/>
    <w:rsid w:val="00EA574E"/>
    <w:rPr>
      <w:i/>
      <w:iCs/>
      <w:caps/>
      <w:spacing w:val="10"/>
      <w:sz w:val="18"/>
      <w:szCs w:val="18"/>
    </w:rPr>
  </w:style>
  <w:style w:type="paragraph" w:styleId="Titre">
    <w:name w:val="Title"/>
    <w:basedOn w:val="Normal"/>
    <w:next w:val="Normal"/>
    <w:link w:val="TitreCar"/>
    <w:uiPriority w:val="10"/>
    <w:qFormat/>
    <w:rsid w:val="00EA574E"/>
    <w:rPr>
      <w:rFonts w:asciiTheme="majorHAnsi" w:eastAsiaTheme="majorEastAsia" w:hAnsiTheme="majorHAnsi" w:cstheme="majorBidi"/>
      <w:caps/>
      <w:color w:val="D34817" w:themeColor="accent1"/>
      <w:spacing w:val="10"/>
      <w:sz w:val="52"/>
      <w:szCs w:val="52"/>
    </w:rPr>
  </w:style>
  <w:style w:type="character" w:customStyle="1" w:styleId="TitreCar">
    <w:name w:val="Titre Car"/>
    <w:basedOn w:val="Policepardfaut"/>
    <w:link w:val="Titre"/>
    <w:uiPriority w:val="10"/>
    <w:rsid w:val="00EA574E"/>
    <w:rPr>
      <w:rFonts w:asciiTheme="majorHAnsi" w:eastAsiaTheme="majorEastAsia" w:hAnsiTheme="majorHAnsi" w:cstheme="majorBidi"/>
      <w:caps/>
      <w:color w:val="D34817" w:themeColor="accent1"/>
      <w:spacing w:val="10"/>
      <w:sz w:val="52"/>
      <w:szCs w:val="52"/>
    </w:rPr>
  </w:style>
  <w:style w:type="paragraph" w:styleId="Sansinterligne">
    <w:name w:val="No Spacing"/>
    <w:link w:val="SansinterligneCar"/>
    <w:uiPriority w:val="1"/>
    <w:qFormat/>
    <w:rsid w:val="00EA574E"/>
  </w:style>
  <w:style w:type="paragraph" w:styleId="Citation">
    <w:name w:val="Quote"/>
    <w:basedOn w:val="Normal"/>
    <w:next w:val="Normal"/>
    <w:link w:val="CitationCar"/>
    <w:uiPriority w:val="29"/>
    <w:qFormat/>
    <w:rsid w:val="00EA574E"/>
    <w:rPr>
      <w:i/>
      <w:iCs/>
      <w:sz w:val="24"/>
      <w:szCs w:val="24"/>
    </w:rPr>
  </w:style>
  <w:style w:type="character" w:customStyle="1" w:styleId="CitationCar">
    <w:name w:val="Citation Car"/>
    <w:basedOn w:val="Policepardfaut"/>
    <w:link w:val="Citation"/>
    <w:uiPriority w:val="29"/>
    <w:rsid w:val="00EA574E"/>
    <w:rPr>
      <w:i/>
      <w:iCs/>
      <w:sz w:val="24"/>
      <w:szCs w:val="24"/>
    </w:rPr>
  </w:style>
  <w:style w:type="character" w:styleId="Accentuationlgre">
    <w:name w:val="Subtle Emphasis"/>
    <w:uiPriority w:val="19"/>
    <w:qFormat/>
    <w:rsid w:val="00EA574E"/>
    <w:rPr>
      <w:i/>
      <w:iCs/>
      <w:color w:val="68230B" w:themeColor="accent1" w:themeShade="7F"/>
    </w:rPr>
  </w:style>
  <w:style w:type="character" w:styleId="Accentuationintense">
    <w:name w:val="Intense Emphasis"/>
    <w:uiPriority w:val="21"/>
    <w:qFormat/>
    <w:rsid w:val="00EA574E"/>
    <w:rPr>
      <w:b/>
      <w:bCs/>
      <w:caps/>
      <w:color w:val="68230B" w:themeColor="accent1" w:themeShade="7F"/>
      <w:spacing w:val="10"/>
    </w:rPr>
  </w:style>
  <w:style w:type="character" w:styleId="Rfrencelgre">
    <w:name w:val="Subtle Reference"/>
    <w:uiPriority w:val="31"/>
    <w:qFormat/>
    <w:rsid w:val="00EA574E"/>
    <w:rPr>
      <w:b/>
      <w:bCs/>
      <w:color w:val="D34817" w:themeColor="accent1"/>
    </w:rPr>
  </w:style>
  <w:style w:type="character" w:styleId="Titredulivre">
    <w:name w:val="Book Title"/>
    <w:uiPriority w:val="33"/>
    <w:qFormat/>
    <w:rsid w:val="00EA574E"/>
    <w:rPr>
      <w:b/>
      <w:bCs/>
      <w:i/>
      <w:iCs/>
      <w:spacing w:val="0"/>
    </w:rPr>
  </w:style>
  <w:style w:type="character" w:customStyle="1" w:styleId="SansinterligneCar">
    <w:name w:val="Sans interligne Car"/>
    <w:basedOn w:val="Policepardfaut"/>
    <w:link w:val="Sansinterligne"/>
    <w:uiPriority w:val="1"/>
    <w:rsid w:val="00160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646971">
      <w:bodyDiv w:val="1"/>
      <w:marLeft w:val="0"/>
      <w:marRight w:val="0"/>
      <w:marTop w:val="0"/>
      <w:marBottom w:val="0"/>
      <w:divBdr>
        <w:top w:val="none" w:sz="0" w:space="0" w:color="auto"/>
        <w:left w:val="none" w:sz="0" w:space="0" w:color="auto"/>
        <w:bottom w:val="none" w:sz="0" w:space="0" w:color="auto"/>
        <w:right w:val="none" w:sz="0" w:space="0" w:color="auto"/>
      </w:divBdr>
    </w:div>
    <w:div w:id="730689128">
      <w:bodyDiv w:val="1"/>
      <w:marLeft w:val="0"/>
      <w:marRight w:val="0"/>
      <w:marTop w:val="0"/>
      <w:marBottom w:val="0"/>
      <w:divBdr>
        <w:top w:val="none" w:sz="0" w:space="0" w:color="auto"/>
        <w:left w:val="none" w:sz="0" w:space="0" w:color="auto"/>
        <w:bottom w:val="none" w:sz="0" w:space="0" w:color="auto"/>
        <w:right w:val="none" w:sz="0" w:space="0" w:color="auto"/>
      </w:divBdr>
    </w:div>
    <w:div w:id="98038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outube.com/watch?v=JZlsMKVvBV8&amp;feature=youtu.be"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assnat.qc.ca/fr/exprimez-votre-opinion/petition/Petition-8129/index.htm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2.gif"/><Relationship Id="rId14" Type="http://schemas.openxmlformats.org/officeDocument/2006/relationships/hyperlink" Target="https://www.cieufm.com/attention-aux-espaces-bleus?fbclid=IwAR2iPSTxldMVEn1Lc-839thrJwBrhMRXZFCBVtEXtVVZahn_R7gxNXc5tV0"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ype de bois">
  <a:themeElements>
    <a:clrScheme name="Type de bois">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Type de bois">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Coin lumineux">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ASSEMBLÉE GÉNÉRALE ANNUELLE  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BBA4C1-018F-4E39-B807-71E3DEFC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2552</Words>
  <Characters>14041</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RAPPORT D’ACTIVITÉS</vt:lpstr>
    </vt:vector>
  </TitlesOfParts>
  <Company>DIRECTEUR GÉNÉRAL</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D’ACTIVITÉS</dc:title>
  <dc:subject/>
  <dc:creator>PRÉPARÉ PAR        GHISLAIN GAGNON</dc:creator>
  <cp:keywords/>
  <dc:description/>
  <cp:lastModifiedBy>Ghislain Gagnon</cp:lastModifiedBy>
  <cp:revision>4</cp:revision>
  <cp:lastPrinted>2020-07-23T15:45:00Z</cp:lastPrinted>
  <dcterms:created xsi:type="dcterms:W3CDTF">2023-02-14T16:02:00Z</dcterms:created>
  <dcterms:modified xsi:type="dcterms:W3CDTF">2023-02-14T16:08:00Z</dcterms:modified>
</cp:coreProperties>
</file>