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aps/>
          <w:sz w:val="2"/>
        </w:rPr>
        <w:id w:val="313523575"/>
        <w:docPartObj>
          <w:docPartGallery w:val="Cover Pages"/>
          <w:docPartUnique/>
        </w:docPartObj>
      </w:sdtPr>
      <w:sdtContent>
        <w:p w14:paraId="7477004E" w14:textId="6281B2C2" w:rsidR="00870F4D" w:rsidRDefault="00D7147C">
          <w:pPr>
            <w:rPr>
              <w:sz w:val="2"/>
            </w:rPr>
          </w:pPr>
          <w:r>
            <w:rPr>
              <w:noProof/>
              <w:sz w:val="2"/>
            </w:rPr>
            <mc:AlternateContent>
              <mc:Choice Requires="wps">
                <w:drawing>
                  <wp:anchor distT="0" distB="0" distL="114300" distR="114300" simplePos="0" relativeHeight="251701248" behindDoc="0" locked="0" layoutInCell="1" allowOverlap="1" wp14:anchorId="24B39DA9" wp14:editId="1D2C77DE">
                    <wp:simplePos x="0" y="0"/>
                    <wp:positionH relativeFrom="margin">
                      <wp:align>right</wp:align>
                    </wp:positionH>
                    <wp:positionV relativeFrom="paragraph">
                      <wp:posOffset>5143500</wp:posOffset>
                    </wp:positionV>
                    <wp:extent cx="2724150" cy="1762125"/>
                    <wp:effectExtent l="19050" t="19050" r="38100" b="47625"/>
                    <wp:wrapTopAndBottom/>
                    <wp:docPr id="2135453487" name="Zone de texte 1"/>
                    <wp:cNvGraphicFramePr/>
                    <a:graphic xmlns:a="http://schemas.openxmlformats.org/drawingml/2006/main">
                      <a:graphicData uri="http://schemas.microsoft.com/office/word/2010/wordprocessingShape">
                        <wps:wsp>
                          <wps:cNvSpPr txBox="1"/>
                          <wps:spPr>
                            <a:xfrm>
                              <a:off x="0" y="0"/>
                              <a:ext cx="2724150" cy="1762125"/>
                            </a:xfrm>
                            <a:prstGeom prst="rect">
                              <a:avLst/>
                            </a:prstGeom>
                            <a:solidFill>
                              <a:schemeClr val="lt1"/>
                            </a:solidFill>
                            <a:ln w="57150">
                              <a:solidFill>
                                <a:srgbClr val="002060"/>
                              </a:solidFill>
                            </a:ln>
                          </wps:spPr>
                          <wps:txbx>
                            <w:txbxContent>
                              <w:p w14:paraId="4F18270D" w14:textId="46170C6E" w:rsidR="00D7147C" w:rsidRPr="00D7147C" w:rsidRDefault="00D7147C" w:rsidP="00D7147C">
                                <w:pPr>
                                  <w:jc w:val="center"/>
                                  <w:rPr>
                                    <w:b/>
                                    <w:bCs/>
                                    <w:color w:val="006600"/>
                                    <w:sz w:val="44"/>
                                    <w:szCs w:val="44"/>
                                  </w:rPr>
                                </w:pPr>
                                <w:r w:rsidRPr="00D7147C">
                                  <w:rPr>
                                    <w:b/>
                                    <w:bCs/>
                                    <w:color w:val="006600"/>
                                    <w:sz w:val="44"/>
                                    <w:szCs w:val="44"/>
                                  </w:rPr>
                                  <w:t>ASSEMBLÉE GÉNÉRALE ANNUELLE</w:t>
                                </w:r>
                              </w:p>
                              <w:p w14:paraId="50688B81" w14:textId="0DC84359" w:rsidR="00D7147C" w:rsidRPr="00D7147C" w:rsidRDefault="00D7147C" w:rsidP="00D7147C">
                                <w:pPr>
                                  <w:jc w:val="center"/>
                                  <w:rPr>
                                    <w:b/>
                                    <w:bCs/>
                                    <w:color w:val="006600"/>
                                    <w:sz w:val="44"/>
                                    <w:szCs w:val="44"/>
                                  </w:rPr>
                                </w:pPr>
                                <w:r w:rsidRPr="00D7147C">
                                  <w:rPr>
                                    <w:b/>
                                    <w:bCs/>
                                    <w:color w:val="006600"/>
                                    <w:sz w:val="44"/>
                                    <w:szCs w:val="44"/>
                                  </w:rPr>
                                  <w:t>12 SEPTEMBRE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B39DA9" id="_x0000_t202" coordsize="21600,21600" o:spt="202" path="m,l,21600r21600,l21600,xe">
                    <v:stroke joinstyle="miter"/>
                    <v:path gradientshapeok="t" o:connecttype="rect"/>
                  </v:shapetype>
                  <v:shape id="Zone de texte 1" o:spid="_x0000_s1026" type="#_x0000_t202" style="position:absolute;margin-left:163.3pt;margin-top:405pt;width:214.5pt;height:138.75pt;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" fillcolor="white [3201]" strokecolor="#002060" strokeweight="4.5pt">
                    <v:textbox>
                      <w:txbxContent>
                        <w:p w14:paraId="4F18270D" w14:textId="46170C6E" w:rsidR="00D7147C" w:rsidRPr="00D7147C" w:rsidRDefault="00D7147C" w:rsidP="00D7147C">
                          <w:pPr>
                            <w:jc w:val="center"/>
                            <w:rPr>
                              <w:b/>
                              <w:bCs/>
                              <w:color w:val="006600"/>
                              <w:sz w:val="44"/>
                              <w:szCs w:val="44"/>
                            </w:rPr>
                          </w:pPr>
                          <w:r w:rsidRPr="00D7147C">
                            <w:rPr>
                              <w:b/>
                              <w:bCs/>
                              <w:color w:val="006600"/>
                              <w:sz w:val="44"/>
                              <w:szCs w:val="44"/>
                            </w:rPr>
                            <w:t>ASSEMBLÉE GÉNÉRALE ANNUELLE</w:t>
                          </w:r>
                        </w:p>
                        <w:p w14:paraId="50688B81" w14:textId="0DC84359" w:rsidR="00D7147C" w:rsidRPr="00D7147C" w:rsidRDefault="00D7147C" w:rsidP="00D7147C">
                          <w:pPr>
                            <w:jc w:val="center"/>
                            <w:rPr>
                              <w:b/>
                              <w:bCs/>
                              <w:color w:val="006600"/>
                              <w:sz w:val="44"/>
                              <w:szCs w:val="44"/>
                            </w:rPr>
                          </w:pPr>
                          <w:r w:rsidRPr="00D7147C">
                            <w:rPr>
                              <w:b/>
                              <w:bCs/>
                              <w:color w:val="006600"/>
                              <w:sz w:val="44"/>
                              <w:szCs w:val="44"/>
                            </w:rPr>
                            <w:t>12 SEPTEMBRE 2023</w:t>
                          </w:r>
                        </w:p>
                      </w:txbxContent>
                    </v:textbox>
                    <w10:wrap type="topAndBottom" anchorx="margin"/>
                  </v:shape>
                </w:pict>
              </mc:Fallback>
            </mc:AlternateContent>
          </w:r>
          <w:r w:rsidR="00870F4D" w:rsidRPr="00870F4D">
            <w:rPr>
              <w:noProof/>
              <w:sz w:val="2"/>
            </w:rPr>
            <mc:AlternateContent>
              <mc:Choice Requires="wps">
                <w:drawing>
                  <wp:anchor distT="0" distB="0" distL="114300" distR="114300" simplePos="0" relativeHeight="251700224" behindDoc="0" locked="0" layoutInCell="1" allowOverlap="1" wp14:anchorId="5A253721" wp14:editId="15BB059F">
                    <wp:simplePos x="0" y="0"/>
                    <wp:positionH relativeFrom="page">
                      <wp:posOffset>219075</wp:posOffset>
                    </wp:positionH>
                    <wp:positionV relativeFrom="page">
                      <wp:posOffset>514350</wp:posOffset>
                    </wp:positionV>
                    <wp:extent cx="1712890" cy="8960485"/>
                    <wp:effectExtent l="0" t="0" r="0" b="0"/>
                    <wp:wrapNone/>
                    <wp:docPr id="138" name="Zone de texte 138"/>
                    <wp:cNvGraphicFramePr/>
                    <a:graphic xmlns:a="http://schemas.openxmlformats.org/drawingml/2006/main">
                      <a:graphicData uri="http://schemas.microsoft.com/office/word/2010/wordprocessingShape">
                        <wps:wsp>
                          <wps:cNvSpPr txBox="1"/>
                          <wps:spPr>
                            <a:xfrm>
                              <a:off x="0" y="0"/>
                              <a:ext cx="1712890" cy="8960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7189"/>
                                  <w:gridCol w:w="2770"/>
                                </w:tblGrid>
                                <w:tr w:rsidR="00870F4D" w14:paraId="0A0DCFA5" w14:textId="77777777">
                                  <w:trPr>
                                    <w:jc w:val="center"/>
                                  </w:trPr>
                                  <w:tc>
                                    <w:tcPr>
                                      <w:tcW w:w="2568" w:type="pct"/>
                                      <w:vAlign w:val="center"/>
                                    </w:tcPr>
                                    <w:p w14:paraId="14539797" w14:textId="4F1D4F69" w:rsidR="00870F4D" w:rsidRDefault="00870F4D">
                                      <w:pPr>
                                        <w:jc w:val="right"/>
                                      </w:pPr>
                                    </w:p>
                                    <w:sdt>
                                      <w:sdtPr>
                                        <w:rPr>
                                          <w:b/>
                                          <w:bCs/>
                                          <w:caps/>
                                          <w:color w:val="006600"/>
                                          <w:sz w:val="96"/>
                                          <w:szCs w:val="96"/>
                                        </w:rPr>
                                        <w:alias w:val="Titre"/>
                                        <w:tag w:val=""/>
                                        <w:id w:val="-438379639"/>
                                        <w:dataBinding w:prefixMappings="xmlns:ns0='http://purl.org/dc/elements/1.1/' xmlns:ns1='http://schemas.openxmlformats.org/package/2006/metadata/core-properties' " w:xpath="/ns1:coreProperties[1]/ns0:title[1]" w:storeItemID="{6C3C8BC8-F283-45AE-878A-BAB7291924A1}"/>
                                        <w:text/>
                                      </w:sdtPr>
                                      <w:sdtContent>
                                        <w:p w14:paraId="65EB3B05" w14:textId="5005FE13" w:rsidR="00870F4D" w:rsidRPr="00D7147C" w:rsidRDefault="00870F4D">
                                          <w:pPr>
                                            <w:pStyle w:val="Sansinterligne"/>
                                            <w:spacing w:line="312" w:lineRule="auto"/>
                                            <w:jc w:val="right"/>
                                            <w:rPr>
                                              <w:b/>
                                              <w:bCs/>
                                              <w:caps/>
                                              <w:color w:val="006600"/>
                                              <w:sz w:val="96"/>
                                              <w:szCs w:val="96"/>
                                            </w:rPr>
                                          </w:pPr>
                                          <w:r w:rsidRPr="00D7147C">
                                            <w:rPr>
                                              <w:b/>
                                              <w:bCs/>
                                              <w:caps/>
                                              <w:color w:val="006600"/>
                                              <w:sz w:val="96"/>
                                              <w:szCs w:val="96"/>
                                            </w:rPr>
                                            <w:t>RAPPORT D’ACTIVITÉS</w:t>
                                          </w:r>
                                        </w:p>
                                      </w:sdtContent>
                                    </w:sdt>
                                    <w:sdt>
                                      <w:sdtPr>
                                        <w:rPr>
                                          <w:color w:val="000000" w:themeColor="text1"/>
                                          <w:sz w:val="24"/>
                                          <w:szCs w:val="24"/>
                                        </w:rPr>
                                        <w:alias w:val="Sous-titr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C440D61" w14:textId="4F1D4F69" w:rsidR="00870F4D" w:rsidRDefault="00870F4D">
                                          <w:pPr>
                                            <w:jc w:val="right"/>
                                            <w:rPr>
                                              <w:sz w:val="24"/>
                                              <w:szCs w:val="24"/>
                                            </w:rPr>
                                          </w:pPr>
                                          <w:r>
                                            <w:rPr>
                                              <w:color w:val="000000" w:themeColor="text1"/>
                                              <w:sz w:val="24"/>
                                              <w:szCs w:val="24"/>
                                            </w:rPr>
                                            <w:t xml:space="preserve">     </w:t>
                                          </w:r>
                                        </w:p>
                                      </w:sdtContent>
                                    </w:sdt>
                                  </w:tc>
                                  <w:tc>
                                    <w:tcPr>
                                      <w:tcW w:w="2432" w:type="pct"/>
                                      <w:vAlign w:val="center"/>
                                    </w:tcPr>
                                    <w:p w14:paraId="29C1FE8F" w14:textId="07473C32" w:rsidR="00870F4D" w:rsidRDefault="00870F4D">
                                      <w:pPr>
                                        <w:pStyle w:val="Sansinterligne"/>
                                        <w:rPr>
                                          <w:caps/>
                                          <w:color w:val="9B2D1F" w:themeColor="accent2"/>
                                          <w:sz w:val="26"/>
                                          <w:szCs w:val="26"/>
                                        </w:rPr>
                                      </w:pPr>
                                    </w:p>
                                    <w:sdt>
                                      <w:sdtPr>
                                        <w:rPr>
                                          <w:color w:val="000000" w:themeColor="text1"/>
                                          <w:sz w:val="44"/>
                                          <w:szCs w:val="44"/>
                                        </w:rPr>
                                        <w:alias w:val="Résumé"/>
                                        <w:tag w:val=""/>
                                        <w:id w:val="-2036181933"/>
                                        <w:showingPlcHdr/>
                                        <w:dataBinding w:prefixMappings="xmlns:ns0='http://schemas.microsoft.com/office/2006/coverPageProps' " w:xpath="/ns0:CoverPageProperties[1]/ns0:Abstract[1]" w:storeItemID="{55AF091B-3C7A-41E3-B477-F2FDAA23CFDA}"/>
                                        <w:text/>
                                      </w:sdtPr>
                                      <w:sdtContent>
                                        <w:p w14:paraId="124F6FE5" w14:textId="0234103E" w:rsidR="00870F4D" w:rsidRPr="00870F4D" w:rsidRDefault="00870F4D">
                                          <w:pPr>
                                            <w:rPr>
                                              <w:color w:val="000000" w:themeColor="text1"/>
                                              <w:sz w:val="44"/>
                                              <w:szCs w:val="44"/>
                                            </w:rPr>
                                          </w:pPr>
                                          <w:r w:rsidRPr="00870F4D">
                                            <w:rPr>
                                              <w:color w:val="000000" w:themeColor="text1"/>
                                              <w:sz w:val="44"/>
                                              <w:szCs w:val="44"/>
                                            </w:rPr>
                                            <w:t xml:space="preserve">     </w:t>
                                          </w:r>
                                        </w:p>
                                      </w:sdtContent>
                                    </w:sdt>
                                    <w:sdt>
                                      <w:sdtPr>
                                        <w:rPr>
                                          <w:b/>
                                          <w:bCs/>
                                          <w:color w:val="006600"/>
                                          <w:sz w:val="40"/>
                                          <w:szCs w:val="40"/>
                                        </w:rPr>
                                        <w:alias w:val="Auteu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C8463A9" w14:textId="34953B40" w:rsidR="00870F4D" w:rsidRPr="00D7147C" w:rsidRDefault="00870F4D" w:rsidP="00D7147C">
                                          <w:pPr>
                                            <w:pStyle w:val="Sansinterligne"/>
                                            <w:jc w:val="center"/>
                                            <w:rPr>
                                              <w:b/>
                                              <w:bCs/>
                                              <w:color w:val="006600"/>
                                              <w:sz w:val="40"/>
                                              <w:szCs w:val="40"/>
                                            </w:rPr>
                                          </w:pPr>
                                          <w:r w:rsidRPr="00D7147C">
                                            <w:rPr>
                                              <w:b/>
                                              <w:bCs/>
                                              <w:color w:val="006600"/>
                                              <w:sz w:val="40"/>
                                              <w:szCs w:val="40"/>
                                            </w:rPr>
                                            <w:t xml:space="preserve">PRÉPARÉ PAR : </w:t>
                                          </w:r>
                                          <w:r w:rsidR="00D7147C">
                                            <w:rPr>
                                              <w:b/>
                                              <w:bCs/>
                                              <w:color w:val="006600"/>
                                              <w:sz w:val="40"/>
                                              <w:szCs w:val="40"/>
                                            </w:rPr>
                                            <w:t xml:space="preserve">  </w:t>
                                          </w:r>
                                          <w:r w:rsidRPr="00D7147C">
                                            <w:rPr>
                                              <w:b/>
                                              <w:bCs/>
                                              <w:color w:val="006600"/>
                                              <w:sz w:val="40"/>
                                              <w:szCs w:val="40"/>
                                            </w:rPr>
                                            <w:t>GHISLAIN GAGNON</w:t>
                                          </w:r>
                                        </w:p>
                                      </w:sdtContent>
                                    </w:sdt>
                                    <w:p w14:paraId="4DEFF81A" w14:textId="4F82F247" w:rsidR="00870F4D" w:rsidRDefault="00000000">
                                      <w:pPr>
                                        <w:pStyle w:val="Sansinterligne"/>
                                      </w:pPr>
                                      <w:sdt>
                                        <w:sdtPr>
                                          <w:rPr>
                                            <w:b/>
                                            <w:bCs/>
                                            <w:color w:val="006600"/>
                                          </w:rPr>
                                          <w:alias w:val="Cours"/>
                                          <w:tag w:val="Cours"/>
                                          <w:id w:val="-710501431"/>
                                          <w:showingPlcHdr/>
                                          <w:dataBinding w:prefixMappings="xmlns:ns0='http://purl.org/dc/elements/1.1/' xmlns:ns1='http://schemas.openxmlformats.org/package/2006/metadata/core-properties' " w:xpath="/ns1:coreProperties[1]/ns1:category[1]" w:storeItemID="{6C3C8BC8-F283-45AE-878A-BAB7291924A1}"/>
                                          <w:text/>
                                        </w:sdtPr>
                                        <w:sdtEndPr>
                                          <w:rPr>
                                            <w:b w:val="0"/>
                                            <w:bCs w:val="0"/>
                                            <w:color w:val="696464" w:themeColor="text2"/>
                                          </w:rPr>
                                        </w:sdtEndPr>
                                        <w:sdtContent>
                                          <w:r w:rsidR="00870F4D">
                                            <w:rPr>
                                              <w:color w:val="696464" w:themeColor="text2"/>
                                            </w:rPr>
                                            <w:t xml:space="preserve">     </w:t>
                                          </w:r>
                                        </w:sdtContent>
                                      </w:sdt>
                                    </w:p>
                                  </w:tc>
                                </w:tr>
                              </w:tbl>
                              <w:p w14:paraId="4EE3AA62" w14:textId="7A2CE22C" w:rsidR="00870F4D" w:rsidRDefault="00D7147C" w:rsidP="00870F4D">
                                <w:r>
                                  <w:rPr>
                                    <w:noProof/>
                                  </w:rPr>
                                  <w:drawing>
                                    <wp:inline distT="0" distB="0" distL="0" distR="0" wp14:anchorId="26EDABE5" wp14:editId="0E64C81A">
                                      <wp:extent cx="3200400" cy="3183354"/>
                                      <wp:effectExtent l="0" t="0" r="0" b="0"/>
                                      <wp:docPr id="504662558" name="Image 2" descr="Une image contenant texte, affiche, Polic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62558" name="Image 2" descr="Une image contenant texte, affiche, Police, Graphique&#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3209852" cy="319275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A253721" id="_x0000_t202" coordsize="21600,21600" o:spt="202" path="m,l,21600r21600,l21600,xe">
                    <v:stroke joinstyle="miter"/>
                    <v:path gradientshapeok="t" o:connecttype="rect"/>
                  </v:shapetype>
                  <v:shape id="Zone de texte 138" o:spid="_x0000_s1027" type="#_x0000_t202" style="position:absolute;margin-left:17.25pt;margin-top:40.5pt;width:134.85pt;height:705.55pt;z-index:25170022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" fillcolor="white [3201]" stroked="f" strokeweight=".5pt">
                    <v:textbox inset="0,0,0,0">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7189"/>
                            <w:gridCol w:w="2770"/>
                          </w:tblGrid>
                          <w:tr w:rsidR="00870F4D" w14:paraId="0A0DCFA5" w14:textId="77777777">
                            <w:trPr>
                              <w:jc w:val="center"/>
                            </w:trPr>
                            <w:tc>
                              <w:tcPr>
                                <w:tcW w:w="2568" w:type="pct"/>
                                <w:vAlign w:val="center"/>
                              </w:tcPr>
                              <w:p w14:paraId="14539797" w14:textId="4F1D4F69" w:rsidR="00870F4D" w:rsidRDefault="00870F4D">
                                <w:pPr>
                                  <w:jc w:val="right"/>
                                </w:pPr>
                              </w:p>
                              <w:sdt>
                                <w:sdtPr>
                                  <w:rPr>
                                    <w:b/>
                                    <w:bCs/>
                                    <w:caps/>
                                    <w:color w:val="006600"/>
                                    <w:sz w:val="96"/>
                                    <w:szCs w:val="96"/>
                                  </w:rPr>
                                  <w:alias w:val="Titre"/>
                                  <w:tag w:val=""/>
                                  <w:id w:val="-438379639"/>
                                  <w:dataBinding w:prefixMappings="xmlns:ns0='http://purl.org/dc/elements/1.1/' xmlns:ns1='http://schemas.openxmlformats.org/package/2006/metadata/core-properties' " w:xpath="/ns1:coreProperties[1]/ns0:title[1]" w:storeItemID="{6C3C8BC8-F283-45AE-878A-BAB7291924A1}"/>
                                  <w:text/>
                                </w:sdtPr>
                                <w:sdtContent>
                                  <w:p w14:paraId="65EB3B05" w14:textId="5005FE13" w:rsidR="00870F4D" w:rsidRPr="00D7147C" w:rsidRDefault="00870F4D">
                                    <w:pPr>
                                      <w:pStyle w:val="Sansinterligne"/>
                                      <w:spacing w:line="312" w:lineRule="auto"/>
                                      <w:jc w:val="right"/>
                                      <w:rPr>
                                        <w:b/>
                                        <w:bCs/>
                                        <w:caps/>
                                        <w:color w:val="006600"/>
                                        <w:sz w:val="96"/>
                                        <w:szCs w:val="96"/>
                                      </w:rPr>
                                    </w:pPr>
                                    <w:r w:rsidRPr="00D7147C">
                                      <w:rPr>
                                        <w:b/>
                                        <w:bCs/>
                                        <w:caps/>
                                        <w:color w:val="006600"/>
                                        <w:sz w:val="96"/>
                                        <w:szCs w:val="96"/>
                                      </w:rPr>
                                      <w:t>RAPPORT D’ACTIVITÉS</w:t>
                                    </w:r>
                                  </w:p>
                                </w:sdtContent>
                              </w:sdt>
                              <w:sdt>
                                <w:sdtPr>
                                  <w:rPr>
                                    <w:color w:val="000000" w:themeColor="text1"/>
                                    <w:sz w:val="24"/>
                                    <w:szCs w:val="24"/>
                                  </w:rPr>
                                  <w:alias w:val="Sous-titr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C440D61" w14:textId="4F1D4F69" w:rsidR="00870F4D" w:rsidRDefault="00870F4D">
                                    <w:pPr>
                                      <w:jc w:val="right"/>
                                      <w:rPr>
                                        <w:sz w:val="24"/>
                                        <w:szCs w:val="24"/>
                                      </w:rPr>
                                    </w:pPr>
                                    <w:r>
                                      <w:rPr>
                                        <w:color w:val="000000" w:themeColor="text1"/>
                                        <w:sz w:val="24"/>
                                        <w:szCs w:val="24"/>
                                      </w:rPr>
                                      <w:t xml:space="preserve">     </w:t>
                                    </w:r>
                                  </w:p>
                                </w:sdtContent>
                              </w:sdt>
                            </w:tc>
                            <w:tc>
                              <w:tcPr>
                                <w:tcW w:w="2432" w:type="pct"/>
                                <w:vAlign w:val="center"/>
                              </w:tcPr>
                              <w:p w14:paraId="29C1FE8F" w14:textId="07473C32" w:rsidR="00870F4D" w:rsidRDefault="00870F4D">
                                <w:pPr>
                                  <w:pStyle w:val="Sansinterligne"/>
                                  <w:rPr>
                                    <w:caps/>
                                    <w:color w:val="9B2D1F" w:themeColor="accent2"/>
                                    <w:sz w:val="26"/>
                                    <w:szCs w:val="26"/>
                                  </w:rPr>
                                </w:pPr>
                              </w:p>
                              <w:sdt>
                                <w:sdtPr>
                                  <w:rPr>
                                    <w:color w:val="000000" w:themeColor="text1"/>
                                    <w:sz w:val="44"/>
                                    <w:szCs w:val="44"/>
                                  </w:rPr>
                                  <w:alias w:val="Résumé"/>
                                  <w:tag w:val=""/>
                                  <w:id w:val="-2036181933"/>
                                  <w:showingPlcHdr/>
                                  <w:dataBinding w:prefixMappings="xmlns:ns0='http://schemas.microsoft.com/office/2006/coverPageProps' " w:xpath="/ns0:CoverPageProperties[1]/ns0:Abstract[1]" w:storeItemID="{55AF091B-3C7A-41E3-B477-F2FDAA23CFDA}"/>
                                  <w:text/>
                                </w:sdtPr>
                                <w:sdtContent>
                                  <w:p w14:paraId="124F6FE5" w14:textId="0234103E" w:rsidR="00870F4D" w:rsidRPr="00870F4D" w:rsidRDefault="00870F4D">
                                    <w:pPr>
                                      <w:rPr>
                                        <w:color w:val="000000" w:themeColor="text1"/>
                                        <w:sz w:val="44"/>
                                        <w:szCs w:val="44"/>
                                      </w:rPr>
                                    </w:pPr>
                                    <w:r w:rsidRPr="00870F4D">
                                      <w:rPr>
                                        <w:color w:val="000000" w:themeColor="text1"/>
                                        <w:sz w:val="44"/>
                                        <w:szCs w:val="44"/>
                                      </w:rPr>
                                      <w:t xml:space="preserve">     </w:t>
                                    </w:r>
                                  </w:p>
                                </w:sdtContent>
                              </w:sdt>
                              <w:sdt>
                                <w:sdtPr>
                                  <w:rPr>
                                    <w:b/>
                                    <w:bCs/>
                                    <w:color w:val="006600"/>
                                    <w:sz w:val="40"/>
                                    <w:szCs w:val="40"/>
                                  </w:rPr>
                                  <w:alias w:val="Auteu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C8463A9" w14:textId="34953B40" w:rsidR="00870F4D" w:rsidRPr="00D7147C" w:rsidRDefault="00870F4D" w:rsidP="00D7147C">
                                    <w:pPr>
                                      <w:pStyle w:val="Sansinterligne"/>
                                      <w:jc w:val="center"/>
                                      <w:rPr>
                                        <w:b/>
                                        <w:bCs/>
                                        <w:color w:val="006600"/>
                                        <w:sz w:val="40"/>
                                        <w:szCs w:val="40"/>
                                      </w:rPr>
                                    </w:pPr>
                                    <w:r w:rsidRPr="00D7147C">
                                      <w:rPr>
                                        <w:b/>
                                        <w:bCs/>
                                        <w:color w:val="006600"/>
                                        <w:sz w:val="40"/>
                                        <w:szCs w:val="40"/>
                                      </w:rPr>
                                      <w:t xml:space="preserve">PRÉPARÉ PAR : </w:t>
                                    </w:r>
                                    <w:r w:rsidR="00D7147C">
                                      <w:rPr>
                                        <w:b/>
                                        <w:bCs/>
                                        <w:color w:val="006600"/>
                                        <w:sz w:val="40"/>
                                        <w:szCs w:val="40"/>
                                      </w:rPr>
                                      <w:t xml:space="preserve">  </w:t>
                                    </w:r>
                                    <w:r w:rsidRPr="00D7147C">
                                      <w:rPr>
                                        <w:b/>
                                        <w:bCs/>
                                        <w:color w:val="006600"/>
                                        <w:sz w:val="40"/>
                                        <w:szCs w:val="40"/>
                                      </w:rPr>
                                      <w:t>GHISLAIN GAGNON</w:t>
                                    </w:r>
                                  </w:p>
                                </w:sdtContent>
                              </w:sdt>
                              <w:p w14:paraId="4DEFF81A" w14:textId="4F82F247" w:rsidR="00870F4D" w:rsidRDefault="00000000">
                                <w:pPr>
                                  <w:pStyle w:val="Sansinterligne"/>
                                </w:pPr>
                                <w:sdt>
                                  <w:sdtPr>
                                    <w:rPr>
                                      <w:b/>
                                      <w:bCs/>
                                      <w:color w:val="006600"/>
                                    </w:rPr>
                                    <w:alias w:val="Cours"/>
                                    <w:tag w:val="Cours"/>
                                    <w:id w:val="-710501431"/>
                                    <w:showingPlcHdr/>
                                    <w:dataBinding w:prefixMappings="xmlns:ns0='http://purl.org/dc/elements/1.1/' xmlns:ns1='http://schemas.openxmlformats.org/package/2006/metadata/core-properties' " w:xpath="/ns1:coreProperties[1]/ns1:category[1]" w:storeItemID="{6C3C8BC8-F283-45AE-878A-BAB7291924A1}"/>
                                    <w:text/>
                                  </w:sdtPr>
                                  <w:sdtEndPr>
                                    <w:rPr>
                                      <w:b w:val="0"/>
                                      <w:bCs w:val="0"/>
                                      <w:color w:val="696464" w:themeColor="text2"/>
                                    </w:rPr>
                                  </w:sdtEndPr>
                                  <w:sdtContent>
                                    <w:r w:rsidR="00870F4D">
                                      <w:rPr>
                                        <w:color w:val="696464" w:themeColor="text2"/>
                                      </w:rPr>
                                      <w:t xml:space="preserve">     </w:t>
                                    </w:r>
                                  </w:sdtContent>
                                </w:sdt>
                              </w:p>
                            </w:tc>
                          </w:tr>
                        </w:tbl>
                        <w:p w14:paraId="4EE3AA62" w14:textId="7A2CE22C" w:rsidR="00870F4D" w:rsidRDefault="00D7147C" w:rsidP="00870F4D">
                          <w:r>
                            <w:rPr>
                              <w:noProof/>
                            </w:rPr>
                            <w:drawing>
                              <wp:inline distT="0" distB="0" distL="0" distR="0" wp14:anchorId="26EDABE5" wp14:editId="0E64C81A">
                                <wp:extent cx="3200400" cy="3183354"/>
                                <wp:effectExtent l="0" t="0" r="0" b="0"/>
                                <wp:docPr id="504662558" name="Image 2" descr="Une image contenant texte, affiche, Polic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62558" name="Image 2" descr="Une image contenant texte, affiche, Police, Graphique&#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3209852" cy="3192755"/>
                                        </a:xfrm>
                                        <a:prstGeom prst="rect">
                                          <a:avLst/>
                                        </a:prstGeom>
                                      </pic:spPr>
                                    </pic:pic>
                                  </a:graphicData>
                                </a:graphic>
                              </wp:inline>
                            </w:drawing>
                          </w:r>
                        </w:p>
                      </w:txbxContent>
                    </v:textbox>
                    <w10:wrap anchorx="page" anchory="page"/>
                  </v:shape>
                </w:pict>
              </mc:Fallback>
            </mc:AlternateContent>
          </w:r>
          <w:r w:rsidR="00870F4D">
            <w:rPr>
              <w:caps/>
              <w:sz w:val="2"/>
            </w:rPr>
            <w:br w:type="page"/>
          </w:r>
        </w:p>
      </w:sdtContent>
    </w:sdt>
    <w:p w14:paraId="2455619C" w14:textId="289197BD" w:rsidR="0062390B" w:rsidRPr="006E23D0" w:rsidRDefault="0062390B" w:rsidP="006E23D0">
      <w:pPr>
        <w:pStyle w:val="Titre2"/>
        <w:rPr>
          <w:sz w:val="32"/>
          <w:szCs w:val="32"/>
          <w:lang w:val="fr-FR" w:eastAsia="ja-JP"/>
        </w:rPr>
      </w:pPr>
      <w:r w:rsidRPr="006E23D0">
        <w:rPr>
          <w:sz w:val="32"/>
          <w:szCs w:val="32"/>
          <w:lang w:val="fr-FR" w:eastAsia="ja-JP"/>
        </w:rPr>
        <w:lastRenderedPageBreak/>
        <w:t>TABLE DES MATIÈRES</w:t>
      </w:r>
    </w:p>
    <w:p w14:paraId="4AE59FA7" w14:textId="4BDA2F92"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0F5C068B" w14:textId="77777777"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7978CC2B" w14:textId="2F68A84A" w:rsidR="00667389" w:rsidRPr="00920549" w:rsidRDefault="00667389" w:rsidP="001A5C95">
      <w:pPr>
        <w:pStyle w:val="Citationintense"/>
        <w:spacing w:line="276" w:lineRule="auto"/>
        <w:ind w:left="0"/>
        <w:jc w:val="left"/>
        <w:rPr>
          <w:rFonts w:ascii="Times New Roman" w:hAnsi="Times New Roman" w:cs="Times New Roman"/>
          <w:b/>
          <w:bCs/>
          <w:color w:val="000000" w:themeColor="text1"/>
          <w:sz w:val="36"/>
          <w:szCs w:val="36"/>
          <w:lang w:val="fr-FR" w:eastAsia="ja-JP"/>
        </w:rPr>
      </w:pPr>
      <w:r w:rsidRPr="00920549">
        <w:rPr>
          <w:rFonts w:ascii="Times New Roman" w:hAnsi="Times New Roman" w:cs="Times New Roman"/>
          <w:b/>
          <w:bCs/>
          <w:color w:val="000000" w:themeColor="text1"/>
          <w:sz w:val="36"/>
          <w:szCs w:val="36"/>
          <w:lang w:val="fr-FR" w:eastAsia="ja-JP"/>
        </w:rPr>
        <w:t>RAPPORT DU CONSEIL D’ADMINISTRATIO</w:t>
      </w:r>
      <w:r w:rsidR="00920549">
        <w:rPr>
          <w:rFonts w:ascii="Times New Roman" w:hAnsi="Times New Roman" w:cs="Times New Roman"/>
          <w:b/>
          <w:bCs/>
          <w:color w:val="000000" w:themeColor="text1"/>
          <w:sz w:val="36"/>
          <w:szCs w:val="36"/>
          <w:lang w:val="fr-FR" w:eastAsia="ja-JP"/>
        </w:rPr>
        <w:t>N</w:t>
      </w:r>
      <w:r w:rsidR="00920549" w:rsidRPr="00920549">
        <w:rPr>
          <w:rFonts w:ascii="Times New Roman" w:hAnsi="Times New Roman" w:cs="Times New Roman"/>
          <w:b/>
          <w:bCs/>
          <w:color w:val="000000" w:themeColor="text1"/>
          <w:sz w:val="36"/>
          <w:szCs w:val="36"/>
          <w:lang w:val="fr-FR" w:eastAsia="ja-JP"/>
        </w:rPr>
        <w:t xml:space="preserve"> </w:t>
      </w:r>
      <w:r w:rsidR="00920549">
        <w:rPr>
          <w:rFonts w:ascii="Times New Roman" w:hAnsi="Times New Roman" w:cs="Times New Roman"/>
          <w:b/>
          <w:bCs/>
          <w:color w:val="000000" w:themeColor="text1"/>
          <w:sz w:val="36"/>
          <w:szCs w:val="36"/>
          <w:lang w:val="fr-FR" w:eastAsia="ja-JP"/>
        </w:rPr>
        <w:t xml:space="preserve">  </w:t>
      </w:r>
      <w:r w:rsidRPr="00920549">
        <w:rPr>
          <w:rFonts w:ascii="Times New Roman" w:hAnsi="Times New Roman" w:cs="Times New Roman"/>
          <w:b/>
          <w:bCs/>
          <w:color w:val="000000" w:themeColor="text1"/>
          <w:sz w:val="36"/>
          <w:szCs w:val="36"/>
          <w:lang w:val="fr-FR" w:eastAsia="ja-JP"/>
        </w:rPr>
        <w:t>P</w:t>
      </w:r>
      <w:r w:rsidR="00920549">
        <w:rPr>
          <w:rFonts w:ascii="Times New Roman" w:hAnsi="Times New Roman" w:cs="Times New Roman"/>
          <w:b/>
          <w:bCs/>
          <w:color w:val="000000" w:themeColor="text1"/>
          <w:sz w:val="36"/>
          <w:szCs w:val="36"/>
          <w:lang w:val="fr-FR" w:eastAsia="ja-JP"/>
        </w:rPr>
        <w:t>.</w:t>
      </w:r>
      <w:r w:rsidR="00920549" w:rsidRPr="00920549">
        <w:rPr>
          <w:rFonts w:ascii="Times New Roman" w:hAnsi="Times New Roman" w:cs="Times New Roman"/>
          <w:b/>
          <w:bCs/>
          <w:color w:val="000000" w:themeColor="text1"/>
          <w:sz w:val="36"/>
          <w:szCs w:val="36"/>
          <w:lang w:val="fr-FR" w:eastAsia="ja-JP"/>
        </w:rPr>
        <w:t xml:space="preserve"> </w:t>
      </w:r>
      <w:r w:rsidR="00524A90">
        <w:rPr>
          <w:rFonts w:ascii="Times New Roman" w:hAnsi="Times New Roman" w:cs="Times New Roman"/>
          <w:b/>
          <w:bCs/>
          <w:color w:val="000000" w:themeColor="text1"/>
          <w:sz w:val="36"/>
          <w:szCs w:val="36"/>
          <w:lang w:val="fr-FR" w:eastAsia="ja-JP"/>
        </w:rPr>
        <w:t>2</w:t>
      </w:r>
    </w:p>
    <w:p w14:paraId="6A193A9A" w14:textId="77777777" w:rsidR="00920549" w:rsidRDefault="00920549" w:rsidP="001A5C95">
      <w:pPr>
        <w:spacing w:line="276" w:lineRule="auto"/>
        <w:rPr>
          <w:rFonts w:ascii="Times New Roman" w:hAnsi="Times New Roman" w:cs="Times New Roman"/>
          <w:b/>
          <w:bCs/>
          <w:sz w:val="36"/>
          <w:szCs w:val="36"/>
          <w:lang w:val="fr-FR" w:eastAsia="ja-JP"/>
        </w:rPr>
      </w:pPr>
    </w:p>
    <w:p w14:paraId="5A4E7F1E" w14:textId="39BAA13C" w:rsidR="004804F9" w:rsidRDefault="007C0634" w:rsidP="001A5C95">
      <w:pPr>
        <w:spacing w:line="276" w:lineRule="auto"/>
        <w:rPr>
          <w:rFonts w:ascii="Times New Roman" w:hAnsi="Times New Roman" w:cs="Times New Roman"/>
          <w:b/>
          <w:bCs/>
          <w:sz w:val="36"/>
          <w:szCs w:val="36"/>
          <w:lang w:val="fr-FR" w:eastAsia="ja-JP"/>
        </w:rPr>
      </w:pPr>
      <w:r>
        <w:rPr>
          <w:rFonts w:ascii="Times New Roman" w:hAnsi="Times New Roman" w:cs="Times New Roman"/>
          <w:b/>
          <w:bCs/>
          <w:sz w:val="36"/>
          <w:szCs w:val="36"/>
          <w:lang w:val="fr-FR" w:eastAsia="ja-JP"/>
        </w:rPr>
        <w:t>PARTENAIRES</w:t>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sidR="004804F9">
        <w:rPr>
          <w:rFonts w:ascii="Times New Roman" w:hAnsi="Times New Roman" w:cs="Times New Roman"/>
          <w:b/>
          <w:bCs/>
          <w:sz w:val="36"/>
          <w:szCs w:val="36"/>
          <w:lang w:val="fr-FR" w:eastAsia="ja-JP"/>
        </w:rPr>
        <w:tab/>
      </w:r>
      <w:r w:rsidR="004804F9">
        <w:rPr>
          <w:rFonts w:ascii="Times New Roman" w:hAnsi="Times New Roman" w:cs="Times New Roman"/>
          <w:b/>
          <w:bCs/>
          <w:sz w:val="36"/>
          <w:szCs w:val="36"/>
          <w:lang w:val="fr-FR" w:eastAsia="ja-JP"/>
        </w:rPr>
        <w:tab/>
        <w:t xml:space="preserve">          </w:t>
      </w:r>
      <w:r w:rsidR="00524A90">
        <w:rPr>
          <w:rFonts w:ascii="Times New Roman" w:hAnsi="Times New Roman" w:cs="Times New Roman"/>
          <w:b/>
          <w:bCs/>
          <w:sz w:val="36"/>
          <w:szCs w:val="36"/>
          <w:lang w:val="fr-FR" w:eastAsia="ja-JP"/>
        </w:rPr>
        <w:t xml:space="preserve"> </w:t>
      </w:r>
      <w:r w:rsidR="004804F9">
        <w:rPr>
          <w:rFonts w:ascii="Times New Roman" w:hAnsi="Times New Roman" w:cs="Times New Roman"/>
          <w:b/>
          <w:bCs/>
          <w:sz w:val="36"/>
          <w:szCs w:val="36"/>
          <w:lang w:val="fr-FR" w:eastAsia="ja-JP"/>
        </w:rPr>
        <w:t>P.</w:t>
      </w:r>
      <w:r w:rsidR="00524A90">
        <w:rPr>
          <w:rFonts w:ascii="Times New Roman" w:hAnsi="Times New Roman" w:cs="Times New Roman"/>
          <w:b/>
          <w:bCs/>
          <w:sz w:val="36"/>
          <w:szCs w:val="36"/>
          <w:lang w:val="fr-FR" w:eastAsia="ja-JP"/>
        </w:rPr>
        <w:t xml:space="preserve"> 4</w:t>
      </w:r>
    </w:p>
    <w:p w14:paraId="5EA59252" w14:textId="10EB3A12" w:rsidR="004804F9" w:rsidRDefault="004804F9" w:rsidP="001A5C95">
      <w:pPr>
        <w:spacing w:line="276" w:lineRule="auto"/>
        <w:rPr>
          <w:rFonts w:ascii="Times New Roman" w:hAnsi="Times New Roman" w:cs="Times New Roman"/>
          <w:b/>
          <w:bCs/>
          <w:sz w:val="36"/>
          <w:szCs w:val="36"/>
          <w:lang w:val="fr-FR" w:eastAsia="ja-JP"/>
        </w:rPr>
      </w:pPr>
    </w:p>
    <w:p w14:paraId="2B1F75B2" w14:textId="563F8FC2" w:rsidR="004804F9" w:rsidRPr="007C0634" w:rsidRDefault="004A2AEA" w:rsidP="001A5C95">
      <w:pPr>
        <w:spacing w:line="276" w:lineRule="auto"/>
        <w:rPr>
          <w:rFonts w:ascii="Times New Roman" w:hAnsi="Times New Roman" w:cs="Times New Roman"/>
          <w:b/>
          <w:color w:val="002060"/>
          <w:sz w:val="36"/>
          <w:szCs w:val="36"/>
          <w:lang w:val="fr-FR" w:eastAsia="ja-JP"/>
        </w:rPr>
      </w:pPr>
      <w:r w:rsidRPr="007C0634">
        <w:rPr>
          <w:rFonts w:ascii="Times New Roman" w:hAnsi="Times New Roman" w:cs="Times New Roman"/>
          <w:b/>
          <w:color w:val="002060"/>
          <w:sz w:val="36"/>
          <w:szCs w:val="36"/>
          <w:lang w:val="fr-FR" w:eastAsia="ja-JP"/>
        </w:rPr>
        <w:t>RAPPORT D’ACTIVITÉS</w:t>
      </w:r>
    </w:p>
    <w:p w14:paraId="1C28F32E" w14:textId="004E867C" w:rsidR="0062390B" w:rsidRPr="00920549" w:rsidRDefault="0062390B" w:rsidP="001A5C95">
      <w:pPr>
        <w:spacing w:line="276" w:lineRule="auto"/>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ÉDUCATION POPULAIRE AUTONOME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5</w:t>
      </w:r>
    </w:p>
    <w:p w14:paraId="37ED0752" w14:textId="77777777" w:rsidR="0062390B" w:rsidRPr="00920549" w:rsidRDefault="0062390B" w:rsidP="0062390B">
      <w:pPr>
        <w:rPr>
          <w:rFonts w:ascii="Times New Roman" w:hAnsi="Times New Roman" w:cs="Times New Roman"/>
          <w:b/>
          <w:bCs/>
          <w:sz w:val="36"/>
          <w:szCs w:val="36"/>
          <w:lang w:val="fr-FR" w:eastAsia="ja-JP"/>
        </w:rPr>
      </w:pPr>
    </w:p>
    <w:p w14:paraId="045F01A5" w14:textId="77777777" w:rsidR="00920549" w:rsidRDefault="00920549" w:rsidP="0062390B">
      <w:pPr>
        <w:rPr>
          <w:rFonts w:ascii="Times New Roman" w:hAnsi="Times New Roman" w:cs="Times New Roman"/>
          <w:b/>
          <w:bCs/>
          <w:sz w:val="36"/>
          <w:szCs w:val="36"/>
          <w:lang w:val="fr-FR" w:eastAsia="ja-JP"/>
        </w:rPr>
      </w:pPr>
    </w:p>
    <w:p w14:paraId="039ABC9A" w14:textId="15519637" w:rsidR="0062390B" w:rsidRPr="00920549" w:rsidRDefault="0062390B" w:rsidP="0062390B">
      <w:pPr>
        <w:rPr>
          <w:rFonts w:ascii="Times New Roman" w:hAnsi="Times New Roman" w:cs="Times New Roman"/>
          <w:b/>
          <w:bCs/>
          <w:sz w:val="36"/>
          <w:szCs w:val="36"/>
          <w:lang w:val="fr-FR" w:eastAsia="ja-JP"/>
        </w:rPr>
      </w:pPr>
      <w:bookmarkStart w:id="0" w:name="_Hlk40944104"/>
      <w:r w:rsidRPr="00920549">
        <w:rPr>
          <w:rFonts w:ascii="Times New Roman" w:hAnsi="Times New Roman" w:cs="Times New Roman"/>
          <w:b/>
          <w:bCs/>
          <w:sz w:val="36"/>
          <w:szCs w:val="36"/>
          <w:lang w:val="fr-FR" w:eastAsia="ja-JP"/>
        </w:rPr>
        <w:t>ANALYSE POLITIQUE NON PARTISANE</w:t>
      </w:r>
      <w:bookmarkEnd w:id="0"/>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6</w:t>
      </w:r>
      <w:r w:rsidRPr="00920549">
        <w:rPr>
          <w:rFonts w:ascii="Times New Roman" w:hAnsi="Times New Roman" w:cs="Times New Roman"/>
          <w:b/>
          <w:bCs/>
          <w:sz w:val="36"/>
          <w:szCs w:val="36"/>
          <w:lang w:val="fr-FR" w:eastAsia="ja-JP"/>
        </w:rPr>
        <w:t xml:space="preserve"> </w:t>
      </w:r>
    </w:p>
    <w:p w14:paraId="1A85B834" w14:textId="77777777" w:rsidR="0062390B" w:rsidRPr="00920549" w:rsidRDefault="0062390B" w:rsidP="0062390B">
      <w:pPr>
        <w:rPr>
          <w:rFonts w:ascii="Times New Roman" w:hAnsi="Times New Roman" w:cs="Times New Roman"/>
          <w:b/>
          <w:bCs/>
          <w:sz w:val="36"/>
          <w:szCs w:val="36"/>
          <w:lang w:val="fr-FR" w:eastAsia="ja-JP"/>
        </w:rPr>
      </w:pPr>
    </w:p>
    <w:p w14:paraId="599C80FF" w14:textId="77777777" w:rsidR="00920549" w:rsidRDefault="00920549" w:rsidP="0062390B">
      <w:pPr>
        <w:rPr>
          <w:rFonts w:ascii="Times New Roman" w:hAnsi="Times New Roman" w:cs="Times New Roman"/>
          <w:b/>
          <w:bCs/>
          <w:sz w:val="36"/>
          <w:szCs w:val="36"/>
          <w:lang w:val="fr-FR" w:eastAsia="ja-JP"/>
        </w:rPr>
      </w:pPr>
    </w:p>
    <w:p w14:paraId="6DF129CE" w14:textId="3B892A37"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MOBILISATION SOCIALE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w:t>
      </w:r>
      <w:r w:rsidR="00880C1B">
        <w:rPr>
          <w:rFonts w:ascii="Times New Roman" w:hAnsi="Times New Roman" w:cs="Times New Roman"/>
          <w:b/>
          <w:bCs/>
          <w:sz w:val="36"/>
          <w:szCs w:val="36"/>
          <w:lang w:val="fr-FR" w:eastAsia="ja-JP"/>
        </w:rPr>
        <w:t>8</w:t>
      </w:r>
    </w:p>
    <w:p w14:paraId="56555F83" w14:textId="77777777" w:rsidR="0062390B" w:rsidRPr="00920549" w:rsidRDefault="0062390B" w:rsidP="0062390B">
      <w:pPr>
        <w:rPr>
          <w:rFonts w:ascii="Times New Roman" w:hAnsi="Times New Roman" w:cs="Times New Roman"/>
          <w:b/>
          <w:bCs/>
          <w:sz w:val="36"/>
          <w:szCs w:val="36"/>
          <w:lang w:val="fr-FR" w:eastAsia="ja-JP"/>
        </w:rPr>
      </w:pPr>
    </w:p>
    <w:p w14:paraId="780A82E0" w14:textId="77777777" w:rsidR="00920549" w:rsidRDefault="00920549" w:rsidP="0062390B">
      <w:pPr>
        <w:rPr>
          <w:rFonts w:ascii="Times New Roman" w:hAnsi="Times New Roman" w:cs="Times New Roman"/>
          <w:b/>
          <w:bCs/>
          <w:sz w:val="36"/>
          <w:szCs w:val="36"/>
          <w:lang w:val="fr-FR" w:eastAsia="ja-JP"/>
        </w:rPr>
      </w:pPr>
    </w:p>
    <w:p w14:paraId="34DCCD57" w14:textId="76CEC7E2"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REPRÉSENTATION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w:t>
      </w:r>
      <w:r w:rsidR="00880C1B">
        <w:rPr>
          <w:rFonts w:ascii="Times New Roman" w:hAnsi="Times New Roman" w:cs="Times New Roman"/>
          <w:b/>
          <w:bCs/>
          <w:sz w:val="36"/>
          <w:szCs w:val="36"/>
          <w:lang w:val="fr-FR" w:eastAsia="ja-JP"/>
        </w:rPr>
        <w:t>9</w:t>
      </w:r>
    </w:p>
    <w:p w14:paraId="2E3F7ADF" w14:textId="5459859E" w:rsidR="00920549" w:rsidRPr="00920549" w:rsidRDefault="00920549" w:rsidP="0062390B">
      <w:pPr>
        <w:rPr>
          <w:rFonts w:ascii="Times New Roman" w:hAnsi="Times New Roman" w:cs="Times New Roman"/>
          <w:b/>
          <w:bCs/>
          <w:sz w:val="36"/>
          <w:szCs w:val="36"/>
          <w:lang w:val="fr-FR" w:eastAsia="ja-JP"/>
        </w:rPr>
      </w:pPr>
    </w:p>
    <w:p w14:paraId="65439922" w14:textId="77777777" w:rsidR="00920549" w:rsidRDefault="00920549" w:rsidP="0062390B">
      <w:pPr>
        <w:rPr>
          <w:rFonts w:ascii="Times New Roman" w:hAnsi="Times New Roman" w:cs="Times New Roman"/>
          <w:b/>
          <w:bCs/>
          <w:sz w:val="36"/>
          <w:szCs w:val="36"/>
          <w:lang w:val="fr-FR" w:eastAsia="ja-JP"/>
        </w:rPr>
      </w:pPr>
    </w:p>
    <w:p w14:paraId="0967D89E" w14:textId="58D73869" w:rsidR="00920549" w:rsidRPr="00920549" w:rsidRDefault="00920549"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CONCERTATION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1</w:t>
      </w:r>
      <w:r w:rsidR="00880C1B">
        <w:rPr>
          <w:rFonts w:ascii="Times New Roman" w:hAnsi="Times New Roman" w:cs="Times New Roman"/>
          <w:b/>
          <w:bCs/>
          <w:sz w:val="36"/>
          <w:szCs w:val="36"/>
          <w:lang w:val="fr-FR" w:eastAsia="ja-JP"/>
        </w:rPr>
        <w:t>2</w:t>
      </w:r>
    </w:p>
    <w:p w14:paraId="4A7C8B7D" w14:textId="27002077" w:rsidR="0062390B" w:rsidRPr="00920549" w:rsidRDefault="0062390B" w:rsidP="0062390B">
      <w:pPr>
        <w:rPr>
          <w:rFonts w:ascii="Times New Roman" w:hAnsi="Times New Roman" w:cs="Times New Roman"/>
          <w:b/>
          <w:bCs/>
          <w:sz w:val="36"/>
          <w:szCs w:val="36"/>
          <w:lang w:val="fr-FR" w:eastAsia="ja-JP"/>
        </w:rPr>
      </w:pPr>
    </w:p>
    <w:p w14:paraId="168228E2" w14:textId="509D1288" w:rsidR="00667389" w:rsidRPr="00920549" w:rsidRDefault="0062390B" w:rsidP="0062390B">
      <w:pPr>
        <w:rPr>
          <w:rFonts w:ascii="Times New Roman" w:hAnsi="Times New Roman" w:cs="Times New Roman"/>
          <w:b/>
          <w:bCs/>
          <w:sz w:val="36"/>
          <w:szCs w:val="36"/>
          <w:lang w:val="fr-FR" w:eastAsia="ja-JP"/>
        </w:rPr>
      </w:pPr>
      <w:r w:rsidRPr="00920549">
        <w:rPr>
          <w:b/>
          <w:bCs/>
          <w:sz w:val="36"/>
          <w:szCs w:val="36"/>
          <w:lang w:val="fr-FR" w:eastAsia="ja-JP"/>
        </w:rPr>
        <w:t xml:space="preserve">        </w:t>
      </w:r>
    </w:p>
    <w:p w14:paraId="048E836D" w14:textId="77777777" w:rsidR="00667389" w:rsidRDefault="00667389" w:rsidP="00CF5245">
      <w:pPr>
        <w:pStyle w:val="Citationintense"/>
        <w:rPr>
          <w:b/>
          <w:bCs/>
          <w:sz w:val="30"/>
          <w:szCs w:val="30"/>
          <w:lang w:val="fr-FR" w:eastAsia="ja-JP"/>
        </w:rPr>
      </w:pPr>
    </w:p>
    <w:p w14:paraId="1B43A29D" w14:textId="77777777" w:rsidR="00667389" w:rsidRDefault="00667389" w:rsidP="00CF5245">
      <w:pPr>
        <w:pStyle w:val="Citationintense"/>
        <w:rPr>
          <w:b/>
          <w:bCs/>
          <w:sz w:val="30"/>
          <w:szCs w:val="30"/>
          <w:lang w:val="fr-FR" w:eastAsia="ja-JP"/>
        </w:rPr>
      </w:pPr>
    </w:p>
    <w:p w14:paraId="1056EC33" w14:textId="77777777" w:rsidR="00667389" w:rsidRDefault="00667389" w:rsidP="00CF5245">
      <w:pPr>
        <w:pStyle w:val="Citationintense"/>
        <w:rPr>
          <w:b/>
          <w:bCs/>
          <w:sz w:val="30"/>
          <w:szCs w:val="30"/>
          <w:lang w:val="fr-FR" w:eastAsia="ja-JP"/>
        </w:rPr>
      </w:pPr>
    </w:p>
    <w:p w14:paraId="2D6088C0" w14:textId="77777777" w:rsidR="00667389" w:rsidRDefault="00667389" w:rsidP="00E17B9D">
      <w:pPr>
        <w:pStyle w:val="Citationintense"/>
        <w:ind w:left="0"/>
        <w:jc w:val="left"/>
        <w:rPr>
          <w:b/>
          <w:bCs/>
          <w:sz w:val="30"/>
          <w:szCs w:val="30"/>
          <w:lang w:val="fr-FR" w:eastAsia="ja-JP"/>
        </w:rPr>
      </w:pPr>
    </w:p>
    <w:p w14:paraId="58FF0840" w14:textId="77777777" w:rsidR="00667389" w:rsidRDefault="00667389" w:rsidP="00CF5245">
      <w:pPr>
        <w:pStyle w:val="Citationintense"/>
        <w:rPr>
          <w:b/>
          <w:bCs/>
          <w:sz w:val="30"/>
          <w:szCs w:val="30"/>
          <w:lang w:val="fr-FR" w:eastAsia="ja-JP"/>
        </w:rPr>
      </w:pPr>
    </w:p>
    <w:p w14:paraId="15A68C61" w14:textId="4D7D84EB" w:rsidR="00667389" w:rsidRPr="00667389" w:rsidRDefault="00667389" w:rsidP="00667389">
      <w:pPr>
        <w:suppressAutoHyphens/>
        <w:autoSpaceDN w:val="0"/>
        <w:spacing w:line="360" w:lineRule="auto"/>
        <w:jc w:val="center"/>
        <w:textAlignment w:val="baseline"/>
        <w:rPr>
          <w:rFonts w:ascii="Times New Roman" w:eastAsia="Batang, 'Arial Unicode MS'" w:hAnsi="Times New Roman" w:cs="Arial"/>
          <w:b/>
          <w:bCs/>
          <w:kern w:val="3"/>
          <w:sz w:val="28"/>
          <w:szCs w:val="28"/>
          <w:lang w:val="fr-FR" w:eastAsia="ja-JP"/>
        </w:rPr>
      </w:pPr>
      <w:r w:rsidRPr="00667389">
        <w:rPr>
          <w:rFonts w:ascii="Times New Roman" w:eastAsia="Batang, 'Arial Unicode MS'" w:hAnsi="Times New Roman" w:cs="Arial"/>
          <w:b/>
          <w:bCs/>
          <w:kern w:val="3"/>
          <w:sz w:val="28"/>
          <w:szCs w:val="28"/>
          <w:lang w:val="fr-FR" w:eastAsia="ja-JP"/>
        </w:rPr>
        <w:lastRenderedPageBreak/>
        <w:t>RAPPORT DU CONSEIL D’ADMINISTRATION</w:t>
      </w:r>
    </w:p>
    <w:p w14:paraId="6A177F00" w14:textId="05030872" w:rsidR="00667389" w:rsidRDefault="00667389" w:rsidP="00667389">
      <w:pPr>
        <w:suppressAutoHyphens/>
        <w:autoSpaceDN w:val="0"/>
        <w:spacing w:line="360" w:lineRule="auto"/>
        <w:jc w:val="center"/>
        <w:textAlignment w:val="baseline"/>
        <w:rPr>
          <w:rFonts w:ascii="Times New Roman" w:eastAsia="Batang, 'Arial Unicode MS'" w:hAnsi="Times New Roman" w:cs="Arial"/>
          <w:kern w:val="3"/>
          <w:sz w:val="24"/>
          <w:szCs w:val="24"/>
          <w:lang w:val="fr-FR" w:eastAsia="ja-JP"/>
        </w:rPr>
      </w:pPr>
      <w:r>
        <w:rPr>
          <w:rFonts w:ascii="Times New Roman" w:eastAsia="Batang, 'Arial Unicode MS'" w:hAnsi="Times New Roman" w:cs="Arial"/>
          <w:noProof/>
          <w:kern w:val="3"/>
          <w:sz w:val="24"/>
          <w:szCs w:val="24"/>
          <w:lang w:val="fr-FR" w:eastAsia="ja-JP"/>
        </w:rPr>
        <w:drawing>
          <wp:inline distT="0" distB="0" distL="0" distR="0" wp14:anchorId="454712C3" wp14:editId="52A79CFA">
            <wp:extent cx="670560" cy="670560"/>
            <wp:effectExtent l="0" t="0" r="0" b="0"/>
            <wp:docPr id="5" name="Graphique 5" descr="Ré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eting_m.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670560" cy="670560"/>
                    </a:xfrm>
                    <a:prstGeom prst="rect">
                      <a:avLst/>
                    </a:prstGeom>
                  </pic:spPr>
                </pic:pic>
              </a:graphicData>
            </a:graphic>
          </wp:inline>
        </w:drawing>
      </w:r>
    </w:p>
    <w:p w14:paraId="2CAB163D" w14:textId="1710E275" w:rsidR="00667389" w:rsidRPr="00907C6E" w:rsidRDefault="006A432C" w:rsidP="00907C6E">
      <w:pPr>
        <w:suppressAutoHyphens/>
        <w:autoSpaceDN w:val="0"/>
        <w:spacing w:line="360" w:lineRule="auto"/>
        <w:textAlignment w:val="baseline"/>
        <w:rPr>
          <w:rFonts w:ascii="Times New Roman" w:hAnsi="Times New Roman" w:cs="Times New Roman"/>
          <w:sz w:val="28"/>
          <w:szCs w:val="28"/>
        </w:rPr>
      </w:pPr>
      <w:r>
        <w:rPr>
          <w:rFonts w:ascii="Times New Roman" w:eastAsia="Batang, 'Arial Unicode MS'" w:hAnsi="Times New Roman" w:cs="Arial"/>
          <w:b/>
          <w:bCs/>
          <w:kern w:val="3"/>
          <w:sz w:val="28"/>
          <w:szCs w:val="28"/>
          <w:lang w:val="fr-FR" w:eastAsia="ja-JP"/>
        </w:rPr>
        <w:t>1.1</w:t>
      </w:r>
      <w:r>
        <w:rPr>
          <w:rFonts w:ascii="Times New Roman" w:eastAsia="Batang, 'Arial Unicode MS'" w:hAnsi="Times New Roman" w:cs="Arial"/>
          <w:b/>
          <w:bCs/>
          <w:kern w:val="3"/>
          <w:sz w:val="28"/>
          <w:szCs w:val="28"/>
          <w:lang w:val="fr-FR" w:eastAsia="ja-JP"/>
        </w:rPr>
        <w:tab/>
      </w:r>
      <w:r w:rsidR="00E62F18">
        <w:rPr>
          <w:rFonts w:ascii="Times New Roman" w:eastAsia="Batang, 'Arial Unicode MS'" w:hAnsi="Times New Roman" w:cs="Arial"/>
          <w:b/>
          <w:bCs/>
          <w:kern w:val="3"/>
          <w:sz w:val="28"/>
          <w:szCs w:val="28"/>
          <w:lang w:val="fr-FR" w:eastAsia="ja-JP"/>
        </w:rPr>
        <w:t>COMPOSITION DU CONSEIL</w:t>
      </w:r>
      <w:r w:rsidRPr="00332C97">
        <w:rPr>
          <w:rFonts w:ascii="Times New Roman" w:hAnsi="Times New Roman" w:cs="Times New Roman"/>
          <w:sz w:val="28"/>
          <w:szCs w:val="28"/>
        </w:rPr>
        <w:t xml:space="preserve"> </w:t>
      </w:r>
      <w:r w:rsidR="00217C33">
        <w:rPr>
          <w:rFonts w:ascii="Times New Roman" w:hAnsi="Times New Roman" w:cs="Times New Roman"/>
          <w:sz w:val="28"/>
          <w:szCs w:val="28"/>
        </w:rPr>
        <w:t>au 31 mars 202</w:t>
      </w:r>
      <w:r w:rsidR="006E23D0">
        <w:rPr>
          <w:rFonts w:ascii="Times New Roman" w:hAnsi="Times New Roman" w:cs="Times New Roman"/>
          <w:sz w:val="28"/>
          <w:szCs w:val="28"/>
        </w:rPr>
        <w:t>3</w:t>
      </w:r>
    </w:p>
    <w:p w14:paraId="51C2EF8D" w14:textId="5E6E4414" w:rsidR="007A33A5" w:rsidRPr="00667389" w:rsidRDefault="007A33A5" w:rsidP="007A33A5">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p>
    <w:p w14:paraId="7C61E10D" w14:textId="0D04ECF5" w:rsidR="00667389" w:rsidRPr="00667389" w:rsidRDefault="00C43ADF"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r>
        <w:rPr>
          <w:noProof/>
        </w:rPr>
        <mc:AlternateContent>
          <mc:Choice Requires="wps">
            <w:drawing>
              <wp:anchor distT="0" distB="0" distL="114300" distR="114300" simplePos="0" relativeHeight="251698176" behindDoc="0" locked="0" layoutInCell="1" allowOverlap="1" wp14:anchorId="0C494E9D" wp14:editId="74196357">
                <wp:simplePos x="0" y="0"/>
                <wp:positionH relativeFrom="column">
                  <wp:posOffset>38100</wp:posOffset>
                </wp:positionH>
                <wp:positionV relativeFrom="paragraph">
                  <wp:posOffset>27305</wp:posOffset>
                </wp:positionV>
                <wp:extent cx="5981700" cy="6791325"/>
                <wp:effectExtent l="19050" t="19050" r="19050" b="28575"/>
                <wp:wrapNone/>
                <wp:docPr id="9" name="Organigramme : Connecteur page suivant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6791325"/>
                        </a:xfrm>
                        <a:prstGeom prst="flowChartOffpageConnector">
                          <a:avLst/>
                        </a:prstGeom>
                        <a:solidFill>
                          <a:srgbClr val="FFC50D"/>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EF365C" w14:textId="52F052EB"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FRANCE LEBLANC</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ASSO</w:t>
                            </w:r>
                            <w:r w:rsidR="00E9221C">
                              <w:rPr>
                                <w:rFonts w:ascii="Times New Roman" w:hAnsi="Times New Roman" w:cs="Times New Roman"/>
                                <w:b/>
                                <w:bCs/>
                                <w:color w:val="0D0D0D" w:themeColor="text1" w:themeTint="F2"/>
                                <w:sz w:val="32"/>
                                <w:szCs w:val="32"/>
                              </w:rPr>
                              <w:t>CIATION</w:t>
                            </w:r>
                            <w:r w:rsidRPr="00E612CB">
                              <w:rPr>
                                <w:rFonts w:ascii="Times New Roman" w:hAnsi="Times New Roman" w:cs="Times New Roman"/>
                                <w:b/>
                                <w:bCs/>
                                <w:color w:val="0D0D0D" w:themeColor="text1" w:themeTint="F2"/>
                                <w:sz w:val="32"/>
                                <w:szCs w:val="32"/>
                              </w:rPr>
                              <w:t xml:space="preserve"> TCC &amp;AVC GÎM</w:t>
                            </w:r>
                          </w:p>
                          <w:p w14:paraId="72052815" w14:textId="21A85933"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PRÉSIDENTE</w:t>
                            </w:r>
                          </w:p>
                          <w:p w14:paraId="5A696BE9" w14:textId="77777777" w:rsidR="006E23D0" w:rsidRDefault="006E23D0" w:rsidP="00907C6E">
                            <w:pPr>
                              <w:spacing w:line="276" w:lineRule="auto"/>
                              <w:rPr>
                                <w:rFonts w:ascii="Times New Roman" w:hAnsi="Times New Roman" w:cs="Times New Roman"/>
                                <w:b/>
                                <w:bCs/>
                                <w:color w:val="0D0D0D" w:themeColor="text1" w:themeTint="F2"/>
                                <w:sz w:val="32"/>
                                <w:szCs w:val="32"/>
                              </w:rPr>
                            </w:pPr>
                          </w:p>
                          <w:p w14:paraId="4ADFA477" w14:textId="045560A6" w:rsidR="00907C6E" w:rsidRPr="00E612CB" w:rsidRDefault="006E23D0" w:rsidP="00907C6E">
                            <w:pPr>
                              <w:spacing w:line="276" w:lineRule="auto"/>
                              <w:rPr>
                                <w:rFonts w:ascii="Times New Roman" w:hAnsi="Times New Roman" w:cs="Times New Roman"/>
                                <w:b/>
                                <w:bCs/>
                                <w:color w:val="0D0D0D" w:themeColor="text1" w:themeTint="F2"/>
                                <w:sz w:val="32"/>
                                <w:szCs w:val="32"/>
                              </w:rPr>
                            </w:pPr>
                            <w:r w:rsidRPr="006E23D0">
                              <w:rPr>
                                <w:rFonts w:ascii="Times New Roman" w:hAnsi="Times New Roman" w:cs="Times New Roman"/>
                                <w:b/>
                                <w:bCs/>
                                <w:color w:val="0D0D0D" w:themeColor="text1" w:themeTint="F2"/>
                                <w:sz w:val="32"/>
                                <w:szCs w:val="32"/>
                              </w:rPr>
                              <w:t>PASCALE POIRIER</w:t>
                            </w:r>
                            <w:r w:rsidRPr="006E23D0">
                              <w:rPr>
                                <w:rFonts w:ascii="Times New Roman" w:hAnsi="Times New Roman" w:cs="Times New Roman"/>
                                <w:b/>
                                <w:bCs/>
                                <w:color w:val="0D0D0D" w:themeColor="text1" w:themeTint="F2"/>
                                <w:sz w:val="32"/>
                                <w:szCs w:val="32"/>
                              </w:rPr>
                              <w:tab/>
                            </w:r>
                            <w:r w:rsidRPr="006E23D0">
                              <w:rPr>
                                <w:rFonts w:ascii="Times New Roman" w:hAnsi="Times New Roman" w:cs="Times New Roman"/>
                                <w:b/>
                                <w:bCs/>
                                <w:color w:val="0D0D0D" w:themeColor="text1" w:themeTint="F2"/>
                                <w:sz w:val="32"/>
                                <w:szCs w:val="32"/>
                              </w:rPr>
                              <w:tab/>
                              <w:t>APHAC</w:t>
                            </w:r>
                          </w:p>
                          <w:p w14:paraId="1C5DC9BC" w14:textId="0EDC3226" w:rsidR="006E23D0" w:rsidRDefault="006E23D0" w:rsidP="00907C6E">
                            <w:pPr>
                              <w:spacing w:line="276" w:lineRule="auto"/>
                              <w:rPr>
                                <w:rFonts w:ascii="Times New Roman" w:hAnsi="Times New Roman" w:cs="Times New Roman"/>
                                <w:b/>
                                <w:bCs/>
                                <w:color w:val="0D0D0D" w:themeColor="text1" w:themeTint="F2"/>
                                <w:sz w:val="32"/>
                                <w:szCs w:val="32"/>
                              </w:rPr>
                            </w:pPr>
                            <w:r>
                              <w:rPr>
                                <w:rFonts w:ascii="Times New Roman" w:hAnsi="Times New Roman" w:cs="Times New Roman"/>
                                <w:b/>
                                <w:bCs/>
                                <w:color w:val="0D0D0D" w:themeColor="text1" w:themeTint="F2"/>
                                <w:sz w:val="32"/>
                                <w:szCs w:val="32"/>
                              </w:rPr>
                              <w:t>VICE-PRÉSIDENTE</w:t>
                            </w:r>
                          </w:p>
                          <w:p w14:paraId="307C8C49" w14:textId="77777777" w:rsidR="006E23D0" w:rsidRDefault="006E23D0" w:rsidP="00907C6E">
                            <w:pPr>
                              <w:spacing w:line="276" w:lineRule="auto"/>
                              <w:rPr>
                                <w:rFonts w:ascii="Times New Roman" w:hAnsi="Times New Roman" w:cs="Times New Roman"/>
                                <w:b/>
                                <w:bCs/>
                                <w:color w:val="0D0D0D" w:themeColor="text1" w:themeTint="F2"/>
                                <w:sz w:val="32"/>
                                <w:szCs w:val="32"/>
                              </w:rPr>
                            </w:pPr>
                          </w:p>
                          <w:p w14:paraId="27116F57" w14:textId="7592D0B6"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NATHALIE KEARNEY</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CENTRE LA JOIE DE VIVRE</w:t>
                            </w:r>
                          </w:p>
                          <w:p w14:paraId="2F40159E" w14:textId="488A1D4C" w:rsidR="006E23D0"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SECRÉTAIRE</w:t>
                            </w:r>
                            <w:r w:rsidR="00D87B57" w:rsidRPr="00E612CB">
                              <w:rPr>
                                <w:rFonts w:ascii="Times New Roman" w:hAnsi="Times New Roman" w:cs="Times New Roman"/>
                                <w:b/>
                                <w:bCs/>
                                <w:color w:val="0D0D0D" w:themeColor="text1" w:themeTint="F2"/>
                                <w:sz w:val="32"/>
                                <w:szCs w:val="32"/>
                              </w:rPr>
                              <w:t>-TRÉSORIÈRE</w:t>
                            </w:r>
                          </w:p>
                          <w:p w14:paraId="24510DD3"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548C2AD2" w14:textId="52A91E22"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CAROLE POIRIER</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P</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H</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Î</w:t>
                            </w:r>
                            <w:r w:rsidR="0031629C" w:rsidRPr="00E612CB">
                              <w:rPr>
                                <w:rFonts w:ascii="Times New Roman" w:hAnsi="Times New Roman" w:cs="Times New Roman"/>
                                <w:b/>
                                <w:bCs/>
                                <w:color w:val="0D0D0D" w:themeColor="text1" w:themeTint="F2"/>
                                <w:sz w:val="32"/>
                                <w:szCs w:val="32"/>
                              </w:rPr>
                              <w:t>.</w:t>
                            </w:r>
                          </w:p>
                          <w:p w14:paraId="32F4989A" w14:textId="5E12BC7B"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0FD5A5AF" w14:textId="26CE5956"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MICHÈLE BEAULIEU</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LA MAISON MAGUIRE</w:t>
                            </w:r>
                          </w:p>
                          <w:p w14:paraId="5545EFC3" w14:textId="770BFC87" w:rsidR="00D87B57" w:rsidRPr="00E612CB" w:rsidRDefault="00D87B57" w:rsidP="00907C6E">
                            <w:pPr>
                              <w:spacing w:line="276" w:lineRule="auto"/>
                              <w:rPr>
                                <w:rFonts w:ascii="Times New Roman" w:hAnsi="Times New Roman" w:cs="Times New Roman"/>
                                <w:b/>
                                <w:bCs/>
                                <w:color w:val="0D0D0D" w:themeColor="text1" w:themeTint="F2"/>
                                <w:sz w:val="32"/>
                                <w:szCs w:val="32"/>
                              </w:rPr>
                            </w:pPr>
                          </w:p>
                          <w:p w14:paraId="2593528A" w14:textId="219280B0" w:rsidR="00D87B57" w:rsidRDefault="00EF3D0C" w:rsidP="00907C6E">
                            <w:pPr>
                              <w:spacing w:line="276" w:lineRule="auto"/>
                              <w:rPr>
                                <w:rFonts w:ascii="Times New Roman" w:hAnsi="Times New Roman" w:cs="Times New Roman"/>
                                <w:b/>
                                <w:bCs/>
                                <w:color w:val="0D0D0D" w:themeColor="text1" w:themeTint="F2"/>
                                <w:sz w:val="32"/>
                                <w:szCs w:val="32"/>
                              </w:rPr>
                            </w:pPr>
                            <w:r>
                              <w:rPr>
                                <w:rFonts w:ascii="Times New Roman" w:hAnsi="Times New Roman" w:cs="Times New Roman"/>
                                <w:b/>
                                <w:bCs/>
                                <w:color w:val="0D0D0D" w:themeColor="text1" w:themeTint="F2"/>
                                <w:sz w:val="32"/>
                                <w:szCs w:val="32"/>
                              </w:rPr>
                              <w:t>SIMON DUFRESNE</w:t>
                            </w:r>
                            <w:r>
                              <w:rPr>
                                <w:rFonts w:ascii="Times New Roman" w:hAnsi="Times New Roman" w:cs="Times New Roman"/>
                                <w:b/>
                                <w:bCs/>
                                <w:color w:val="0D0D0D" w:themeColor="text1" w:themeTint="F2"/>
                                <w:sz w:val="32"/>
                                <w:szCs w:val="32"/>
                              </w:rPr>
                              <w:tab/>
                            </w:r>
                            <w:r w:rsidR="006E23D0">
                              <w:rPr>
                                <w:rFonts w:ascii="Times New Roman" w:hAnsi="Times New Roman" w:cs="Times New Roman"/>
                                <w:b/>
                                <w:bCs/>
                                <w:color w:val="0D0D0D" w:themeColor="text1" w:themeTint="F2"/>
                                <w:sz w:val="32"/>
                                <w:szCs w:val="32"/>
                              </w:rPr>
                              <w:tab/>
                            </w:r>
                            <w:r w:rsidR="00D87B57" w:rsidRPr="00E612CB">
                              <w:rPr>
                                <w:rFonts w:ascii="Times New Roman" w:hAnsi="Times New Roman" w:cs="Times New Roman"/>
                                <w:b/>
                                <w:bCs/>
                                <w:color w:val="0D0D0D" w:themeColor="text1" w:themeTint="F2"/>
                                <w:sz w:val="32"/>
                                <w:szCs w:val="32"/>
                              </w:rPr>
                              <w:t>ADEQ</w:t>
                            </w:r>
                          </w:p>
                          <w:p w14:paraId="4A6A9263" w14:textId="77777777" w:rsidR="00EF3D0C" w:rsidRPr="00E612CB" w:rsidRDefault="00EF3D0C" w:rsidP="00907C6E">
                            <w:pPr>
                              <w:spacing w:line="276" w:lineRule="auto"/>
                              <w:rPr>
                                <w:rFonts w:ascii="Times New Roman" w:hAnsi="Times New Roman" w:cs="Times New Roman"/>
                                <w:b/>
                                <w:bCs/>
                                <w:color w:val="0D0D0D" w:themeColor="text1" w:themeTint="F2"/>
                                <w:sz w:val="32"/>
                                <w:szCs w:val="32"/>
                              </w:rPr>
                            </w:pPr>
                          </w:p>
                          <w:p w14:paraId="4BAA8F1D" w14:textId="694129B8"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66C8BDA5" w14:textId="2B0A79BF" w:rsidR="00907C6E" w:rsidRPr="00E612CB" w:rsidRDefault="00E612CB" w:rsidP="00907C6E">
                            <w:pPr>
                              <w:jc w:val="cente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Madame </w:t>
                            </w:r>
                            <w:r w:rsidR="006E23D0">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Marie-Josée Lemieux</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l’ADEQ a </w:t>
                            </w:r>
                            <w:r w:rsidR="006E23D0">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quitté</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 cours de mandat.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94E9D" id="_x0000_t177" coordsize="21600,21600" o:spt="177" path="m,l21600,r,17255l10800,21600,,17255xe">
                <v:stroke joinstyle="miter"/>
                <v:path gradientshapeok="t" o:connecttype="rect" textboxrect="0,0,21600,17255"/>
              </v:shapetype>
              <v:shape id="Organigramme : Connecteur page suivante 9" o:spid="_x0000_s1028" type="#_x0000_t177" style="position:absolute;left:0;text-align:left;margin-left:3pt;margin-top:2.15pt;width:471pt;height:53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" fillcolor="#ffc50d" strokecolor="black [3213]" strokeweight="4.5pt">
                <v:path arrowok="t"/>
                <v:textbox>
                  <w:txbxContent>
                    <w:p w14:paraId="16EF365C" w14:textId="52F052EB"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FRANCE LEBLANC</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ASSO</w:t>
                      </w:r>
                      <w:r w:rsidR="00E9221C">
                        <w:rPr>
                          <w:rFonts w:ascii="Times New Roman" w:hAnsi="Times New Roman" w:cs="Times New Roman"/>
                          <w:b/>
                          <w:bCs/>
                          <w:color w:val="0D0D0D" w:themeColor="text1" w:themeTint="F2"/>
                          <w:sz w:val="32"/>
                          <w:szCs w:val="32"/>
                        </w:rPr>
                        <w:t>CIATION</w:t>
                      </w:r>
                      <w:r w:rsidRPr="00E612CB">
                        <w:rPr>
                          <w:rFonts w:ascii="Times New Roman" w:hAnsi="Times New Roman" w:cs="Times New Roman"/>
                          <w:b/>
                          <w:bCs/>
                          <w:color w:val="0D0D0D" w:themeColor="text1" w:themeTint="F2"/>
                          <w:sz w:val="32"/>
                          <w:szCs w:val="32"/>
                        </w:rPr>
                        <w:t xml:space="preserve"> TCC &amp;AVC GÎM</w:t>
                      </w:r>
                    </w:p>
                    <w:p w14:paraId="72052815" w14:textId="21A85933"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PRÉSIDENTE</w:t>
                      </w:r>
                    </w:p>
                    <w:p w14:paraId="5A696BE9" w14:textId="77777777" w:rsidR="006E23D0" w:rsidRDefault="006E23D0" w:rsidP="00907C6E">
                      <w:pPr>
                        <w:spacing w:line="276" w:lineRule="auto"/>
                        <w:rPr>
                          <w:rFonts w:ascii="Times New Roman" w:hAnsi="Times New Roman" w:cs="Times New Roman"/>
                          <w:b/>
                          <w:bCs/>
                          <w:color w:val="0D0D0D" w:themeColor="text1" w:themeTint="F2"/>
                          <w:sz w:val="32"/>
                          <w:szCs w:val="32"/>
                        </w:rPr>
                      </w:pPr>
                    </w:p>
                    <w:p w14:paraId="4ADFA477" w14:textId="045560A6" w:rsidR="00907C6E" w:rsidRPr="00E612CB" w:rsidRDefault="006E23D0" w:rsidP="00907C6E">
                      <w:pPr>
                        <w:spacing w:line="276" w:lineRule="auto"/>
                        <w:rPr>
                          <w:rFonts w:ascii="Times New Roman" w:hAnsi="Times New Roman" w:cs="Times New Roman"/>
                          <w:b/>
                          <w:bCs/>
                          <w:color w:val="0D0D0D" w:themeColor="text1" w:themeTint="F2"/>
                          <w:sz w:val="32"/>
                          <w:szCs w:val="32"/>
                        </w:rPr>
                      </w:pPr>
                      <w:r w:rsidRPr="006E23D0">
                        <w:rPr>
                          <w:rFonts w:ascii="Times New Roman" w:hAnsi="Times New Roman" w:cs="Times New Roman"/>
                          <w:b/>
                          <w:bCs/>
                          <w:color w:val="0D0D0D" w:themeColor="text1" w:themeTint="F2"/>
                          <w:sz w:val="32"/>
                          <w:szCs w:val="32"/>
                        </w:rPr>
                        <w:t>PASCALE POIRIER</w:t>
                      </w:r>
                      <w:r w:rsidRPr="006E23D0">
                        <w:rPr>
                          <w:rFonts w:ascii="Times New Roman" w:hAnsi="Times New Roman" w:cs="Times New Roman"/>
                          <w:b/>
                          <w:bCs/>
                          <w:color w:val="0D0D0D" w:themeColor="text1" w:themeTint="F2"/>
                          <w:sz w:val="32"/>
                          <w:szCs w:val="32"/>
                        </w:rPr>
                        <w:tab/>
                      </w:r>
                      <w:r w:rsidRPr="006E23D0">
                        <w:rPr>
                          <w:rFonts w:ascii="Times New Roman" w:hAnsi="Times New Roman" w:cs="Times New Roman"/>
                          <w:b/>
                          <w:bCs/>
                          <w:color w:val="0D0D0D" w:themeColor="text1" w:themeTint="F2"/>
                          <w:sz w:val="32"/>
                          <w:szCs w:val="32"/>
                        </w:rPr>
                        <w:tab/>
                        <w:t>APHAC</w:t>
                      </w:r>
                    </w:p>
                    <w:p w14:paraId="1C5DC9BC" w14:textId="0EDC3226" w:rsidR="006E23D0" w:rsidRDefault="006E23D0" w:rsidP="00907C6E">
                      <w:pPr>
                        <w:spacing w:line="276" w:lineRule="auto"/>
                        <w:rPr>
                          <w:rFonts w:ascii="Times New Roman" w:hAnsi="Times New Roman" w:cs="Times New Roman"/>
                          <w:b/>
                          <w:bCs/>
                          <w:color w:val="0D0D0D" w:themeColor="text1" w:themeTint="F2"/>
                          <w:sz w:val="32"/>
                          <w:szCs w:val="32"/>
                        </w:rPr>
                      </w:pPr>
                      <w:r>
                        <w:rPr>
                          <w:rFonts w:ascii="Times New Roman" w:hAnsi="Times New Roman" w:cs="Times New Roman"/>
                          <w:b/>
                          <w:bCs/>
                          <w:color w:val="0D0D0D" w:themeColor="text1" w:themeTint="F2"/>
                          <w:sz w:val="32"/>
                          <w:szCs w:val="32"/>
                        </w:rPr>
                        <w:t>VICE-PRÉSIDENTE</w:t>
                      </w:r>
                    </w:p>
                    <w:p w14:paraId="307C8C49" w14:textId="77777777" w:rsidR="006E23D0" w:rsidRDefault="006E23D0" w:rsidP="00907C6E">
                      <w:pPr>
                        <w:spacing w:line="276" w:lineRule="auto"/>
                        <w:rPr>
                          <w:rFonts w:ascii="Times New Roman" w:hAnsi="Times New Roman" w:cs="Times New Roman"/>
                          <w:b/>
                          <w:bCs/>
                          <w:color w:val="0D0D0D" w:themeColor="text1" w:themeTint="F2"/>
                          <w:sz w:val="32"/>
                          <w:szCs w:val="32"/>
                        </w:rPr>
                      </w:pPr>
                    </w:p>
                    <w:p w14:paraId="27116F57" w14:textId="7592D0B6"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NATHALIE KEARNEY</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CENTRE LA JOIE DE VIVRE</w:t>
                      </w:r>
                    </w:p>
                    <w:p w14:paraId="2F40159E" w14:textId="488A1D4C" w:rsidR="006E23D0"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SECRÉTAIRE</w:t>
                      </w:r>
                      <w:r w:rsidR="00D87B57" w:rsidRPr="00E612CB">
                        <w:rPr>
                          <w:rFonts w:ascii="Times New Roman" w:hAnsi="Times New Roman" w:cs="Times New Roman"/>
                          <w:b/>
                          <w:bCs/>
                          <w:color w:val="0D0D0D" w:themeColor="text1" w:themeTint="F2"/>
                          <w:sz w:val="32"/>
                          <w:szCs w:val="32"/>
                        </w:rPr>
                        <w:t>-TRÉSORIÈRE</w:t>
                      </w:r>
                    </w:p>
                    <w:p w14:paraId="24510DD3"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548C2AD2" w14:textId="52A91E22"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CAROLE POIRIER</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P</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H</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Î</w:t>
                      </w:r>
                      <w:r w:rsidR="0031629C" w:rsidRPr="00E612CB">
                        <w:rPr>
                          <w:rFonts w:ascii="Times New Roman" w:hAnsi="Times New Roman" w:cs="Times New Roman"/>
                          <w:b/>
                          <w:bCs/>
                          <w:color w:val="0D0D0D" w:themeColor="text1" w:themeTint="F2"/>
                          <w:sz w:val="32"/>
                          <w:szCs w:val="32"/>
                        </w:rPr>
                        <w:t>.</w:t>
                      </w:r>
                    </w:p>
                    <w:p w14:paraId="32F4989A" w14:textId="5E12BC7B"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0FD5A5AF" w14:textId="26CE5956"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MICHÈLE BEAULIEU</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LA MAISON MAGUIRE</w:t>
                      </w:r>
                    </w:p>
                    <w:p w14:paraId="5545EFC3" w14:textId="770BFC87" w:rsidR="00D87B57" w:rsidRPr="00E612CB" w:rsidRDefault="00D87B57" w:rsidP="00907C6E">
                      <w:pPr>
                        <w:spacing w:line="276" w:lineRule="auto"/>
                        <w:rPr>
                          <w:rFonts w:ascii="Times New Roman" w:hAnsi="Times New Roman" w:cs="Times New Roman"/>
                          <w:b/>
                          <w:bCs/>
                          <w:color w:val="0D0D0D" w:themeColor="text1" w:themeTint="F2"/>
                          <w:sz w:val="32"/>
                          <w:szCs w:val="32"/>
                        </w:rPr>
                      </w:pPr>
                    </w:p>
                    <w:p w14:paraId="2593528A" w14:textId="219280B0" w:rsidR="00D87B57" w:rsidRDefault="00EF3D0C" w:rsidP="00907C6E">
                      <w:pPr>
                        <w:spacing w:line="276" w:lineRule="auto"/>
                        <w:rPr>
                          <w:rFonts w:ascii="Times New Roman" w:hAnsi="Times New Roman" w:cs="Times New Roman"/>
                          <w:b/>
                          <w:bCs/>
                          <w:color w:val="0D0D0D" w:themeColor="text1" w:themeTint="F2"/>
                          <w:sz w:val="32"/>
                          <w:szCs w:val="32"/>
                        </w:rPr>
                      </w:pPr>
                      <w:r>
                        <w:rPr>
                          <w:rFonts w:ascii="Times New Roman" w:hAnsi="Times New Roman" w:cs="Times New Roman"/>
                          <w:b/>
                          <w:bCs/>
                          <w:color w:val="0D0D0D" w:themeColor="text1" w:themeTint="F2"/>
                          <w:sz w:val="32"/>
                          <w:szCs w:val="32"/>
                        </w:rPr>
                        <w:t>SIMON DUFRESNE</w:t>
                      </w:r>
                      <w:r>
                        <w:rPr>
                          <w:rFonts w:ascii="Times New Roman" w:hAnsi="Times New Roman" w:cs="Times New Roman"/>
                          <w:b/>
                          <w:bCs/>
                          <w:color w:val="0D0D0D" w:themeColor="text1" w:themeTint="F2"/>
                          <w:sz w:val="32"/>
                          <w:szCs w:val="32"/>
                        </w:rPr>
                        <w:tab/>
                      </w:r>
                      <w:r w:rsidR="006E23D0">
                        <w:rPr>
                          <w:rFonts w:ascii="Times New Roman" w:hAnsi="Times New Roman" w:cs="Times New Roman"/>
                          <w:b/>
                          <w:bCs/>
                          <w:color w:val="0D0D0D" w:themeColor="text1" w:themeTint="F2"/>
                          <w:sz w:val="32"/>
                          <w:szCs w:val="32"/>
                        </w:rPr>
                        <w:tab/>
                      </w:r>
                      <w:r w:rsidR="00D87B57" w:rsidRPr="00E612CB">
                        <w:rPr>
                          <w:rFonts w:ascii="Times New Roman" w:hAnsi="Times New Roman" w:cs="Times New Roman"/>
                          <w:b/>
                          <w:bCs/>
                          <w:color w:val="0D0D0D" w:themeColor="text1" w:themeTint="F2"/>
                          <w:sz w:val="32"/>
                          <w:szCs w:val="32"/>
                        </w:rPr>
                        <w:t>ADEQ</w:t>
                      </w:r>
                    </w:p>
                    <w:p w14:paraId="4A6A9263" w14:textId="77777777" w:rsidR="00EF3D0C" w:rsidRPr="00E612CB" w:rsidRDefault="00EF3D0C" w:rsidP="00907C6E">
                      <w:pPr>
                        <w:spacing w:line="276" w:lineRule="auto"/>
                        <w:rPr>
                          <w:rFonts w:ascii="Times New Roman" w:hAnsi="Times New Roman" w:cs="Times New Roman"/>
                          <w:b/>
                          <w:bCs/>
                          <w:color w:val="0D0D0D" w:themeColor="text1" w:themeTint="F2"/>
                          <w:sz w:val="32"/>
                          <w:szCs w:val="32"/>
                        </w:rPr>
                      </w:pPr>
                    </w:p>
                    <w:p w14:paraId="4BAA8F1D" w14:textId="694129B8"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66C8BDA5" w14:textId="2B0A79BF" w:rsidR="00907C6E" w:rsidRPr="00E612CB" w:rsidRDefault="00E612CB" w:rsidP="00907C6E">
                      <w:pPr>
                        <w:jc w:val="cente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Madame </w:t>
                      </w:r>
                      <w:r w:rsidR="006E23D0">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Marie-Josée Lemieux</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l’ADEQ a </w:t>
                      </w:r>
                      <w:r w:rsidR="006E23D0">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quitté</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 cours de mandat.</w:t>
                      </w:r>
                    </w:p>
                  </w:txbxContent>
                </v:textbox>
              </v:shape>
            </w:pict>
          </mc:Fallback>
        </mc:AlternateContent>
      </w:r>
    </w:p>
    <w:p w14:paraId="171894A9" w14:textId="77777777"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19D875A5" w14:textId="30B861B1"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A2FB0EE" w14:textId="77777777"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DF47BA2" w14:textId="054C36DE"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525EA3A8" w14:textId="77777777" w:rsidR="009F367D" w:rsidRDefault="009F367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7460F352" w14:textId="3FA61FF2" w:rsidR="00667389" w:rsidRPr="00667389" w:rsidRDefault="00667389"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334BD935" w14:textId="359B44E1" w:rsidR="00860427" w:rsidRPr="00860427" w:rsidRDefault="00860427" w:rsidP="00860427">
      <w:pPr>
        <w:pStyle w:val="Citationintense"/>
        <w:jc w:val="left"/>
        <w:rPr>
          <w:sz w:val="30"/>
          <w:szCs w:val="30"/>
          <w:lang w:val="fr-FR" w:eastAsia="ja-JP"/>
        </w:rPr>
      </w:pPr>
    </w:p>
    <w:p w14:paraId="30FBF300" w14:textId="77777777" w:rsidR="00860427" w:rsidRDefault="00860427" w:rsidP="00CF5245">
      <w:pPr>
        <w:pStyle w:val="Citationintense"/>
        <w:rPr>
          <w:b/>
          <w:bCs/>
          <w:sz w:val="30"/>
          <w:szCs w:val="30"/>
          <w:lang w:val="fr-FR" w:eastAsia="ja-JP"/>
        </w:rPr>
      </w:pPr>
    </w:p>
    <w:p w14:paraId="1AA8BC67" w14:textId="77777777" w:rsidR="00860427" w:rsidRDefault="00860427" w:rsidP="00CF5245">
      <w:pPr>
        <w:pStyle w:val="Citationintense"/>
        <w:rPr>
          <w:b/>
          <w:bCs/>
          <w:sz w:val="30"/>
          <w:szCs w:val="30"/>
          <w:lang w:val="fr-FR" w:eastAsia="ja-JP"/>
        </w:rPr>
      </w:pPr>
    </w:p>
    <w:p w14:paraId="0534126D" w14:textId="77777777" w:rsidR="00860427" w:rsidRDefault="00860427" w:rsidP="00CF5245">
      <w:pPr>
        <w:pStyle w:val="Citationintense"/>
        <w:rPr>
          <w:b/>
          <w:bCs/>
          <w:sz w:val="30"/>
          <w:szCs w:val="30"/>
          <w:lang w:val="fr-FR" w:eastAsia="ja-JP"/>
        </w:rPr>
      </w:pPr>
    </w:p>
    <w:p w14:paraId="3B5FD795" w14:textId="344120BC" w:rsidR="00860427" w:rsidRDefault="00860427" w:rsidP="00CF5245">
      <w:pPr>
        <w:pStyle w:val="Citationintense"/>
        <w:rPr>
          <w:b/>
          <w:bCs/>
          <w:sz w:val="30"/>
          <w:szCs w:val="30"/>
          <w:lang w:val="fr-FR" w:eastAsia="ja-JP"/>
        </w:rPr>
      </w:pPr>
    </w:p>
    <w:p w14:paraId="4191992C" w14:textId="09AE14C4" w:rsidR="00907C6E" w:rsidRDefault="00907C6E" w:rsidP="00907C6E">
      <w:pPr>
        <w:rPr>
          <w:lang w:val="fr-FR" w:eastAsia="ja-JP"/>
        </w:rPr>
      </w:pPr>
    </w:p>
    <w:p w14:paraId="765F4644" w14:textId="40179F35" w:rsidR="00907C6E" w:rsidRDefault="00907C6E" w:rsidP="00907C6E">
      <w:pPr>
        <w:rPr>
          <w:lang w:val="fr-FR" w:eastAsia="ja-JP"/>
        </w:rPr>
      </w:pPr>
    </w:p>
    <w:p w14:paraId="65437B82" w14:textId="68E62076" w:rsidR="00907C6E" w:rsidRDefault="00907C6E" w:rsidP="00907C6E">
      <w:pPr>
        <w:rPr>
          <w:lang w:val="fr-FR" w:eastAsia="ja-JP"/>
        </w:rPr>
      </w:pPr>
    </w:p>
    <w:p w14:paraId="5F7840D5" w14:textId="235C0FC9" w:rsidR="00907C6E" w:rsidRDefault="00907C6E" w:rsidP="00907C6E">
      <w:pPr>
        <w:rPr>
          <w:lang w:val="fr-FR" w:eastAsia="ja-JP"/>
        </w:rPr>
      </w:pPr>
    </w:p>
    <w:p w14:paraId="1DD654C8" w14:textId="427F506D" w:rsidR="00907C6E" w:rsidRDefault="00907C6E" w:rsidP="00907C6E">
      <w:pPr>
        <w:rPr>
          <w:lang w:val="fr-FR" w:eastAsia="ja-JP"/>
        </w:rPr>
      </w:pPr>
    </w:p>
    <w:p w14:paraId="293D4249" w14:textId="2E24B872" w:rsidR="00907C6E" w:rsidRDefault="00907C6E" w:rsidP="00907C6E">
      <w:pPr>
        <w:rPr>
          <w:lang w:val="fr-FR" w:eastAsia="ja-JP"/>
        </w:rPr>
      </w:pPr>
    </w:p>
    <w:p w14:paraId="51C4C3A8" w14:textId="0492E07F" w:rsidR="00907C6E" w:rsidRDefault="00907C6E" w:rsidP="00907C6E">
      <w:pPr>
        <w:rPr>
          <w:lang w:val="fr-FR" w:eastAsia="ja-JP"/>
        </w:rPr>
      </w:pPr>
    </w:p>
    <w:p w14:paraId="11BB2129" w14:textId="52F3DE23" w:rsidR="00907C6E" w:rsidRDefault="00907C6E" w:rsidP="00907C6E">
      <w:pPr>
        <w:rPr>
          <w:lang w:val="fr-FR" w:eastAsia="ja-JP"/>
        </w:rPr>
      </w:pPr>
    </w:p>
    <w:p w14:paraId="709DC00D" w14:textId="6EDD9CAB" w:rsidR="00907C6E" w:rsidRDefault="00907C6E" w:rsidP="00907C6E">
      <w:pPr>
        <w:rPr>
          <w:lang w:val="fr-FR" w:eastAsia="ja-JP"/>
        </w:rPr>
      </w:pPr>
    </w:p>
    <w:p w14:paraId="46D04654" w14:textId="77777777" w:rsidR="00907C6E" w:rsidRPr="00907C6E" w:rsidRDefault="00907C6E" w:rsidP="00907C6E">
      <w:pPr>
        <w:rPr>
          <w:lang w:val="fr-FR" w:eastAsia="ja-JP"/>
        </w:rPr>
      </w:pPr>
    </w:p>
    <w:p w14:paraId="7529EBB9" w14:textId="77777777" w:rsidR="00860427" w:rsidRDefault="00860427" w:rsidP="00CF5245">
      <w:pPr>
        <w:pStyle w:val="Citationintense"/>
        <w:rPr>
          <w:b/>
          <w:bCs/>
          <w:sz w:val="30"/>
          <w:szCs w:val="30"/>
          <w:lang w:val="fr-FR" w:eastAsia="ja-JP"/>
        </w:rPr>
      </w:pPr>
    </w:p>
    <w:p w14:paraId="4AD199CA" w14:textId="77777777" w:rsidR="00860427" w:rsidRDefault="00860427" w:rsidP="00CF5245">
      <w:pPr>
        <w:pStyle w:val="Citationintense"/>
        <w:rPr>
          <w:b/>
          <w:bCs/>
          <w:sz w:val="30"/>
          <w:szCs w:val="30"/>
          <w:lang w:val="fr-FR" w:eastAsia="ja-JP"/>
        </w:rPr>
      </w:pPr>
    </w:p>
    <w:p w14:paraId="4A2B4FAE" w14:textId="77777777" w:rsidR="00907C6E" w:rsidRDefault="00DB7A0B"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tab/>
      </w:r>
    </w:p>
    <w:p w14:paraId="6CC4AE99" w14:textId="77777777" w:rsidR="006E23D0" w:rsidRDefault="006E23D0"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p>
    <w:p w14:paraId="0B7EF1FD" w14:textId="64EED7E0" w:rsidR="00DB7A0B" w:rsidRPr="006A432C" w:rsidRDefault="00E62F18"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lastRenderedPageBreak/>
        <w:t>1.2.</w:t>
      </w:r>
      <w:r>
        <w:rPr>
          <w:rFonts w:ascii="Times New Roman" w:eastAsia="Batang, 'Arial Unicode MS'" w:hAnsi="Times New Roman" w:cs="Arial"/>
          <w:b/>
          <w:bCs/>
          <w:kern w:val="3"/>
          <w:sz w:val="28"/>
          <w:szCs w:val="28"/>
          <w:lang w:val="fr-FR" w:eastAsia="ja-JP"/>
        </w:rPr>
        <w:tab/>
      </w:r>
      <w:r w:rsidR="00DB7A0B" w:rsidRPr="006A432C">
        <w:rPr>
          <w:rFonts w:ascii="Times New Roman" w:eastAsia="Batang, 'Arial Unicode MS'" w:hAnsi="Times New Roman" w:cs="Arial"/>
          <w:b/>
          <w:bCs/>
          <w:kern w:val="3"/>
          <w:sz w:val="28"/>
          <w:szCs w:val="28"/>
          <w:lang w:val="fr-FR" w:eastAsia="ja-JP"/>
        </w:rPr>
        <w:t xml:space="preserve">MEMBRES DU RAPHGÎ </w:t>
      </w:r>
      <w:r w:rsidR="008B61D3">
        <w:rPr>
          <w:rFonts w:ascii="Times New Roman" w:eastAsia="Batang, 'Arial Unicode MS'" w:hAnsi="Times New Roman" w:cs="Arial"/>
          <w:b/>
          <w:bCs/>
          <w:kern w:val="3"/>
          <w:sz w:val="28"/>
          <w:szCs w:val="28"/>
          <w:lang w:val="fr-FR" w:eastAsia="ja-JP"/>
        </w:rPr>
        <w:t>2</w:t>
      </w:r>
      <w:r w:rsidR="006E23D0">
        <w:rPr>
          <w:rFonts w:ascii="Times New Roman" w:eastAsia="Batang, 'Arial Unicode MS'" w:hAnsi="Times New Roman" w:cs="Arial"/>
          <w:b/>
          <w:bCs/>
          <w:kern w:val="3"/>
          <w:sz w:val="28"/>
          <w:szCs w:val="28"/>
          <w:lang w:val="fr-FR" w:eastAsia="ja-JP"/>
        </w:rPr>
        <w:t>2</w:t>
      </w:r>
      <w:r w:rsidR="00DB7A0B" w:rsidRPr="006A432C">
        <w:rPr>
          <w:rFonts w:ascii="Times New Roman" w:eastAsia="Batang, 'Arial Unicode MS'" w:hAnsi="Times New Roman" w:cs="Arial"/>
          <w:b/>
          <w:bCs/>
          <w:kern w:val="3"/>
          <w:sz w:val="28"/>
          <w:szCs w:val="28"/>
          <w:lang w:val="fr-FR" w:eastAsia="ja-JP"/>
        </w:rPr>
        <w:t>-2</w:t>
      </w:r>
      <w:r w:rsidR="006E23D0">
        <w:rPr>
          <w:rFonts w:ascii="Times New Roman" w:eastAsia="Batang, 'Arial Unicode MS'" w:hAnsi="Times New Roman" w:cs="Arial"/>
          <w:b/>
          <w:bCs/>
          <w:kern w:val="3"/>
          <w:sz w:val="28"/>
          <w:szCs w:val="28"/>
          <w:lang w:val="fr-FR" w:eastAsia="ja-JP"/>
        </w:rPr>
        <w:t>3</w:t>
      </w:r>
    </w:p>
    <w:p w14:paraId="0D95FE02"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des Îles-de-la-Madeleine</w:t>
      </w:r>
    </w:p>
    <w:p w14:paraId="4E3E4E4B"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la Croisée</w:t>
      </w:r>
    </w:p>
    <w:p w14:paraId="474E7C98"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Action Chaleurs</w:t>
      </w:r>
      <w:r>
        <w:rPr>
          <w:rFonts w:ascii="Times New Roman" w:hAnsi="Times New Roman" w:cs="Times New Roman"/>
          <w:sz w:val="28"/>
          <w:szCs w:val="28"/>
        </w:rPr>
        <w:t xml:space="preserve"> </w:t>
      </w:r>
    </w:p>
    <w:p w14:paraId="290EBBE5"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secteur l’Estran                                                  </w:t>
      </w:r>
    </w:p>
    <w:p w14:paraId="354B1084"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w:t>
      </w:r>
      <w:r>
        <w:rPr>
          <w:rFonts w:ascii="Times New Roman" w:hAnsi="Times New Roman" w:cs="Times New Roman"/>
          <w:sz w:val="28"/>
          <w:szCs w:val="28"/>
        </w:rPr>
        <w:t>des</w:t>
      </w:r>
      <w:r w:rsidRPr="00332C97">
        <w:rPr>
          <w:rFonts w:ascii="Times New Roman" w:hAnsi="Times New Roman" w:cs="Times New Roman"/>
          <w:sz w:val="28"/>
          <w:szCs w:val="28"/>
        </w:rPr>
        <w:t xml:space="preserve"> personnes handicapées de Murdochville </w:t>
      </w:r>
    </w:p>
    <w:p w14:paraId="1BC56701"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visuelles de la Gaspésie et des Îles</w:t>
      </w:r>
    </w:p>
    <w:p w14:paraId="7F0D5D0A"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Val-Rosiers     </w:t>
      </w:r>
    </w:p>
    <w:p w14:paraId="3EB73401"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de Gaspé  </w:t>
      </w:r>
    </w:p>
    <w:p w14:paraId="1552EF72"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TCC et ACV de la Gaspésie et des Îles-de-la-Madeleine </w:t>
      </w:r>
    </w:p>
    <w:p w14:paraId="29B89D2A" w14:textId="165B7803"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Centre La Joie de </w:t>
      </w:r>
      <w:r w:rsidR="00E37743">
        <w:rPr>
          <w:rFonts w:ascii="Times New Roman" w:hAnsi="Times New Roman" w:cs="Times New Roman"/>
          <w:sz w:val="28"/>
          <w:szCs w:val="28"/>
        </w:rPr>
        <w:t>v</w:t>
      </w:r>
      <w:r w:rsidRPr="00332C97">
        <w:rPr>
          <w:rFonts w:ascii="Times New Roman" w:hAnsi="Times New Roman" w:cs="Times New Roman"/>
          <w:sz w:val="28"/>
          <w:szCs w:val="28"/>
        </w:rPr>
        <w:t xml:space="preserve">ivre </w:t>
      </w:r>
    </w:p>
    <w:p w14:paraId="2A72294E"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Épilepsie Gaspésie-Sud  </w:t>
      </w:r>
    </w:p>
    <w:p w14:paraId="33692D96" w14:textId="79C0374A" w:rsidR="00492C6E"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La Maison Maguire</w:t>
      </w:r>
      <w:r w:rsidR="0093193D">
        <w:rPr>
          <w:rFonts w:ascii="Times New Roman" w:hAnsi="Times New Roman" w:cs="Times New Roman"/>
          <w:sz w:val="28"/>
          <w:szCs w:val="28"/>
        </w:rPr>
        <w:t xml:space="preserve"> pour personnes handicapées</w:t>
      </w:r>
    </w:p>
    <w:p w14:paraId="0D532A2F" w14:textId="77777777" w:rsidR="00D7147C" w:rsidRDefault="00492C6E" w:rsidP="00D7147C">
      <w:pPr>
        <w:pStyle w:val="Paragraphedeliste"/>
        <w:numPr>
          <w:ilvl w:val="0"/>
          <w:numId w:val="10"/>
        </w:numPr>
        <w:spacing w:after="160" w:line="360" w:lineRule="auto"/>
        <w:rPr>
          <w:rFonts w:ascii="Times New Roman" w:hAnsi="Times New Roman" w:cs="Times New Roman"/>
          <w:sz w:val="28"/>
          <w:szCs w:val="28"/>
        </w:rPr>
      </w:pPr>
      <w:r>
        <w:rPr>
          <w:rFonts w:ascii="Times New Roman" w:hAnsi="Times New Roman" w:cs="Times New Roman"/>
          <w:sz w:val="28"/>
          <w:szCs w:val="28"/>
        </w:rPr>
        <w:t>Autisme de l’Est-du-Québec</w:t>
      </w:r>
      <w:r w:rsidR="00DB7A0B" w:rsidRPr="00332C97">
        <w:rPr>
          <w:rFonts w:ascii="Times New Roman" w:hAnsi="Times New Roman" w:cs="Times New Roman"/>
          <w:sz w:val="28"/>
          <w:szCs w:val="28"/>
        </w:rPr>
        <w:t xml:space="preserve"> </w:t>
      </w:r>
      <w:r w:rsidR="00DB7A0B" w:rsidRPr="00D7147C">
        <w:rPr>
          <w:rFonts w:ascii="Times New Roman" w:hAnsi="Times New Roman" w:cs="Times New Roman"/>
          <w:sz w:val="28"/>
          <w:szCs w:val="28"/>
        </w:rPr>
        <w:t xml:space="preserve"> </w:t>
      </w:r>
    </w:p>
    <w:p w14:paraId="3D565032" w14:textId="667E61E1" w:rsidR="00E62F18" w:rsidRPr="00D7147C" w:rsidRDefault="00D7147C" w:rsidP="00D7147C">
      <w:pPr>
        <w:pStyle w:val="Paragraphedeliste"/>
        <w:numPr>
          <w:ilvl w:val="0"/>
          <w:numId w:val="10"/>
        </w:numPr>
        <w:spacing w:after="160" w:line="360" w:lineRule="auto"/>
        <w:rPr>
          <w:rFonts w:ascii="Times New Roman" w:hAnsi="Times New Roman" w:cs="Times New Roman"/>
          <w:sz w:val="28"/>
          <w:szCs w:val="28"/>
        </w:rPr>
      </w:pPr>
      <w:r>
        <w:rPr>
          <w:rFonts w:ascii="Times New Roman" w:hAnsi="Times New Roman" w:cs="Times New Roman"/>
          <w:sz w:val="28"/>
          <w:szCs w:val="28"/>
        </w:rPr>
        <w:t>Fibromyalgie et douleurs chroniques d</w:t>
      </w:r>
      <w:r w:rsidR="00C66E4C">
        <w:rPr>
          <w:rFonts w:ascii="Times New Roman" w:hAnsi="Times New Roman" w:cs="Times New Roman"/>
          <w:sz w:val="28"/>
          <w:szCs w:val="28"/>
        </w:rPr>
        <w:t xml:space="preserve">es </w:t>
      </w:r>
      <w:r>
        <w:rPr>
          <w:rFonts w:ascii="Times New Roman" w:hAnsi="Times New Roman" w:cs="Times New Roman"/>
          <w:sz w:val="28"/>
          <w:szCs w:val="28"/>
        </w:rPr>
        <w:t>Îles (nouveau membre)</w:t>
      </w:r>
      <w:r w:rsidR="00DB7A0B" w:rsidRPr="00D7147C">
        <w:rPr>
          <w:rFonts w:ascii="Times New Roman" w:hAnsi="Times New Roman" w:cs="Times New Roman"/>
          <w:sz w:val="28"/>
          <w:szCs w:val="28"/>
        </w:rPr>
        <w:t xml:space="preserve">    </w:t>
      </w:r>
    </w:p>
    <w:p w14:paraId="258A3594" w14:textId="77777777" w:rsidR="00E62F18" w:rsidRPr="00E62F18" w:rsidRDefault="00DB7A0B" w:rsidP="00E62F18">
      <w:pPr>
        <w:pStyle w:val="Paragraphedeliste"/>
        <w:spacing w:after="160" w:line="360" w:lineRule="auto"/>
        <w:ind w:left="792"/>
        <w:rPr>
          <w:rFonts w:ascii="Times New Roman" w:hAnsi="Times New Roman" w:cs="Times New Roman"/>
          <w:b/>
          <w:bCs/>
          <w:i/>
          <w:iCs/>
          <w:sz w:val="28"/>
          <w:szCs w:val="28"/>
          <w:lang w:val="fr-FR"/>
        </w:rPr>
      </w:pPr>
      <w:r w:rsidRPr="00332C97">
        <w:rPr>
          <w:rFonts w:ascii="Times New Roman" w:hAnsi="Times New Roman" w:cs="Times New Roman"/>
          <w:sz w:val="28"/>
          <w:szCs w:val="28"/>
        </w:rPr>
        <w:t xml:space="preserve">  </w:t>
      </w:r>
    </w:p>
    <w:p w14:paraId="42363ABE" w14:textId="165DCBDF" w:rsidR="00E62F18" w:rsidRPr="00E62F18" w:rsidRDefault="00E62F18" w:rsidP="00E62F18">
      <w:pPr>
        <w:spacing w:after="160"/>
        <w:rPr>
          <w:rFonts w:ascii="Times New Roman" w:hAnsi="Times New Roman" w:cs="Times New Roman"/>
          <w:b/>
          <w:bCs/>
          <w:sz w:val="28"/>
          <w:szCs w:val="28"/>
          <w:lang w:val="fr-FR"/>
        </w:rPr>
      </w:pPr>
      <w:r w:rsidRPr="00E62F18">
        <w:rPr>
          <w:rFonts w:ascii="Times New Roman" w:hAnsi="Times New Roman" w:cs="Times New Roman"/>
          <w:b/>
          <w:bCs/>
          <w:sz w:val="28"/>
          <w:szCs w:val="28"/>
          <w:lang w:val="fr-FR"/>
        </w:rPr>
        <w:t>1.</w:t>
      </w:r>
      <w:r w:rsidR="007C24E5">
        <w:rPr>
          <w:rFonts w:ascii="Times New Roman" w:hAnsi="Times New Roman" w:cs="Times New Roman"/>
          <w:b/>
          <w:bCs/>
          <w:sz w:val="28"/>
          <w:szCs w:val="28"/>
          <w:lang w:val="fr-FR"/>
        </w:rPr>
        <w:t>3</w:t>
      </w:r>
      <w:r w:rsidRPr="00E62F18">
        <w:rPr>
          <w:rFonts w:ascii="Times New Roman" w:hAnsi="Times New Roman" w:cs="Times New Roman"/>
          <w:b/>
          <w:bCs/>
          <w:sz w:val="28"/>
          <w:szCs w:val="28"/>
          <w:lang w:val="fr-FR"/>
        </w:rPr>
        <w:tab/>
        <w:t>ASSEMBLÉE GÉNÉRALE ANNUELLE</w:t>
      </w:r>
    </w:p>
    <w:p w14:paraId="35786BE8" w14:textId="197DD94B" w:rsidR="00E62F18" w:rsidRPr="00E62F18" w:rsidRDefault="00E62F18" w:rsidP="00E62F1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lang w:val="fr-FR"/>
        </w:rPr>
        <w:t>Le RAPHGÎ a tenu son assemblée générale annuelle le 1</w:t>
      </w:r>
      <w:r w:rsidRPr="00E62F18">
        <w:rPr>
          <w:rFonts w:ascii="Times New Roman" w:hAnsi="Times New Roman" w:cs="Times New Roman"/>
          <w:sz w:val="28"/>
          <w:szCs w:val="28"/>
          <w:vertAlign w:val="superscript"/>
          <w:lang w:val="fr-FR"/>
        </w:rPr>
        <w:t>er</w:t>
      </w:r>
      <w:r w:rsidRPr="00E62F18">
        <w:rPr>
          <w:rFonts w:ascii="Times New Roman" w:hAnsi="Times New Roman" w:cs="Times New Roman"/>
          <w:sz w:val="28"/>
          <w:szCs w:val="28"/>
          <w:lang w:val="fr-FR"/>
        </w:rPr>
        <w:t xml:space="preserve"> septembre 202</w:t>
      </w:r>
      <w:r w:rsidR="00B53FD0">
        <w:rPr>
          <w:rFonts w:ascii="Times New Roman" w:hAnsi="Times New Roman" w:cs="Times New Roman"/>
          <w:sz w:val="28"/>
          <w:szCs w:val="28"/>
          <w:lang w:val="fr-FR"/>
        </w:rPr>
        <w:t>2</w:t>
      </w:r>
      <w:r w:rsidRPr="00E62F18">
        <w:rPr>
          <w:rFonts w:ascii="Times New Roman" w:hAnsi="Times New Roman" w:cs="Times New Roman"/>
          <w:sz w:val="28"/>
          <w:szCs w:val="28"/>
          <w:lang w:val="fr-FR"/>
        </w:rPr>
        <w:t xml:space="preserve"> par vidéoconférence. </w:t>
      </w:r>
      <w:r w:rsidR="00A04738">
        <w:rPr>
          <w:rFonts w:ascii="Times New Roman" w:hAnsi="Times New Roman" w:cs="Times New Roman"/>
          <w:sz w:val="28"/>
          <w:szCs w:val="28"/>
          <w:lang w:val="fr-FR"/>
        </w:rPr>
        <w:t>Sept</w:t>
      </w:r>
      <w:r w:rsidRPr="00E62F18">
        <w:rPr>
          <w:rFonts w:ascii="Times New Roman" w:hAnsi="Times New Roman" w:cs="Times New Roman"/>
          <w:sz w:val="28"/>
          <w:szCs w:val="28"/>
          <w:lang w:val="fr-FR"/>
        </w:rPr>
        <w:t xml:space="preserve"> membres dont les associations tiennent des activités sur le territoire</w:t>
      </w:r>
      <w:r w:rsidR="00C43ADF">
        <w:rPr>
          <w:rFonts w:ascii="Times New Roman" w:hAnsi="Times New Roman" w:cs="Times New Roman"/>
          <w:sz w:val="28"/>
          <w:szCs w:val="28"/>
          <w:lang w:val="fr-FR"/>
        </w:rPr>
        <w:t xml:space="preserve"> étaient présents.</w:t>
      </w:r>
      <w:r w:rsidRPr="00E62F18">
        <w:rPr>
          <w:rFonts w:ascii="Times New Roman" w:hAnsi="Times New Roman" w:cs="Times New Roman"/>
          <w:sz w:val="28"/>
          <w:szCs w:val="28"/>
          <w:lang w:val="fr-FR"/>
        </w:rPr>
        <w:t xml:space="preserve"> </w:t>
      </w:r>
      <w:r w:rsidR="00C43ADF">
        <w:rPr>
          <w:rFonts w:ascii="Times New Roman" w:hAnsi="Times New Roman" w:cs="Times New Roman"/>
          <w:sz w:val="28"/>
          <w:szCs w:val="28"/>
          <w:lang w:val="fr-FR"/>
        </w:rPr>
        <w:t>C</w:t>
      </w:r>
      <w:r w:rsidRPr="00E62F18">
        <w:rPr>
          <w:rFonts w:ascii="Times New Roman" w:hAnsi="Times New Roman" w:cs="Times New Roman"/>
          <w:sz w:val="28"/>
          <w:szCs w:val="28"/>
          <w:lang w:val="fr-FR"/>
        </w:rPr>
        <w:t>inq des six MRC de notre région administrative étaient</w:t>
      </w:r>
      <w:r w:rsidR="00C43ADF">
        <w:rPr>
          <w:rFonts w:ascii="Times New Roman" w:hAnsi="Times New Roman" w:cs="Times New Roman"/>
          <w:sz w:val="28"/>
          <w:szCs w:val="28"/>
          <w:lang w:val="fr-FR"/>
        </w:rPr>
        <w:t xml:space="preserve"> représentées.</w:t>
      </w:r>
    </w:p>
    <w:p w14:paraId="4390C91E" w14:textId="2F2105A8" w:rsidR="00E62F18" w:rsidRPr="00E62F18" w:rsidRDefault="00E62F18" w:rsidP="00E62F18">
      <w:pPr>
        <w:spacing w:after="160" w:line="360" w:lineRule="auto"/>
        <w:rPr>
          <w:rFonts w:ascii="Times New Roman" w:hAnsi="Times New Roman" w:cs="Times New Roman"/>
          <w:b/>
          <w:bCs/>
          <w:sz w:val="28"/>
          <w:szCs w:val="28"/>
          <w:lang w:val="fr-FR"/>
        </w:rPr>
      </w:pPr>
      <w:r w:rsidRPr="00E62F18">
        <w:rPr>
          <w:rFonts w:ascii="Times New Roman" w:hAnsi="Times New Roman" w:cs="Times New Roman"/>
          <w:b/>
          <w:bCs/>
          <w:sz w:val="28"/>
          <w:szCs w:val="28"/>
          <w:lang w:val="fr-FR"/>
        </w:rPr>
        <w:t>1.</w:t>
      </w:r>
      <w:r w:rsidR="007C24E5">
        <w:rPr>
          <w:rFonts w:ascii="Times New Roman" w:hAnsi="Times New Roman" w:cs="Times New Roman"/>
          <w:b/>
          <w:bCs/>
          <w:sz w:val="28"/>
          <w:szCs w:val="28"/>
          <w:lang w:val="fr-FR"/>
        </w:rPr>
        <w:t>4</w:t>
      </w:r>
      <w:r w:rsidRPr="00E62F18">
        <w:rPr>
          <w:rFonts w:ascii="Times New Roman" w:hAnsi="Times New Roman" w:cs="Times New Roman"/>
          <w:b/>
          <w:bCs/>
          <w:sz w:val="28"/>
          <w:szCs w:val="28"/>
          <w:lang w:val="fr-FR"/>
        </w:rPr>
        <w:tab/>
        <w:t>SÉANCES RÉGULIÈRES</w:t>
      </w:r>
    </w:p>
    <w:p w14:paraId="35B24D68" w14:textId="26C8E6FE" w:rsidR="00645B38" w:rsidRDefault="00E62F18" w:rsidP="00E62F1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lang w:val="fr-FR"/>
        </w:rPr>
        <w:t xml:space="preserve">Le conseil d’administration du RAPHGÎ s’est réuni par vidéoconférence à </w:t>
      </w:r>
      <w:r w:rsidR="00A04738">
        <w:rPr>
          <w:rFonts w:ascii="Times New Roman" w:hAnsi="Times New Roman" w:cs="Times New Roman"/>
          <w:sz w:val="28"/>
          <w:szCs w:val="28"/>
          <w:lang w:val="fr-FR"/>
        </w:rPr>
        <w:t>cinq</w:t>
      </w:r>
      <w:r w:rsidR="00CD036E">
        <w:rPr>
          <w:rFonts w:ascii="Times New Roman" w:hAnsi="Times New Roman" w:cs="Times New Roman"/>
          <w:sz w:val="28"/>
          <w:szCs w:val="28"/>
          <w:lang w:val="fr-FR"/>
        </w:rPr>
        <w:t xml:space="preserve"> </w:t>
      </w:r>
      <w:r w:rsidRPr="00E62F18">
        <w:rPr>
          <w:rFonts w:ascii="Times New Roman" w:hAnsi="Times New Roman" w:cs="Times New Roman"/>
          <w:sz w:val="28"/>
          <w:szCs w:val="28"/>
          <w:lang w:val="fr-FR"/>
        </w:rPr>
        <w:t xml:space="preserve">reprises, soit le </w:t>
      </w:r>
      <w:r w:rsidR="00A04738">
        <w:rPr>
          <w:rFonts w:ascii="Times New Roman" w:hAnsi="Times New Roman" w:cs="Times New Roman"/>
          <w:sz w:val="28"/>
          <w:szCs w:val="28"/>
          <w:lang w:val="fr-FR"/>
        </w:rPr>
        <w:t>7 juin</w:t>
      </w:r>
      <w:r w:rsidRPr="00E62F18">
        <w:rPr>
          <w:rFonts w:ascii="Times New Roman" w:hAnsi="Times New Roman" w:cs="Times New Roman"/>
          <w:sz w:val="28"/>
          <w:szCs w:val="28"/>
          <w:lang w:val="fr-FR"/>
        </w:rPr>
        <w:t>, le 1</w:t>
      </w:r>
      <w:r w:rsidRPr="00E62F18">
        <w:rPr>
          <w:rFonts w:ascii="Times New Roman" w:hAnsi="Times New Roman" w:cs="Times New Roman"/>
          <w:sz w:val="28"/>
          <w:szCs w:val="28"/>
          <w:vertAlign w:val="superscript"/>
          <w:lang w:val="fr-FR"/>
        </w:rPr>
        <w:t>er</w:t>
      </w:r>
      <w:r w:rsidRPr="00E62F18">
        <w:rPr>
          <w:rFonts w:ascii="Times New Roman" w:hAnsi="Times New Roman" w:cs="Times New Roman"/>
          <w:sz w:val="28"/>
          <w:szCs w:val="28"/>
          <w:lang w:val="fr-FR"/>
        </w:rPr>
        <w:t xml:space="preserve"> septembre</w:t>
      </w:r>
      <w:r w:rsidR="00CD036E">
        <w:rPr>
          <w:rFonts w:ascii="Times New Roman" w:hAnsi="Times New Roman" w:cs="Times New Roman"/>
          <w:sz w:val="28"/>
          <w:szCs w:val="28"/>
          <w:lang w:val="fr-FR"/>
        </w:rPr>
        <w:t xml:space="preserve"> (2)</w:t>
      </w:r>
      <w:r w:rsidRPr="00E62F18">
        <w:rPr>
          <w:rFonts w:ascii="Times New Roman" w:hAnsi="Times New Roman" w:cs="Times New Roman"/>
          <w:sz w:val="28"/>
          <w:szCs w:val="28"/>
          <w:lang w:val="fr-FR"/>
        </w:rPr>
        <w:t xml:space="preserve">, le </w:t>
      </w:r>
      <w:r w:rsidR="00A04738">
        <w:rPr>
          <w:rFonts w:ascii="Times New Roman" w:hAnsi="Times New Roman" w:cs="Times New Roman"/>
          <w:sz w:val="28"/>
          <w:szCs w:val="28"/>
          <w:lang w:val="fr-FR"/>
        </w:rPr>
        <w:t>18 octobre et</w:t>
      </w:r>
      <w:r w:rsidRPr="00E62F18">
        <w:rPr>
          <w:rFonts w:ascii="Times New Roman" w:hAnsi="Times New Roman" w:cs="Times New Roman"/>
          <w:sz w:val="28"/>
          <w:szCs w:val="28"/>
          <w:lang w:val="fr-FR"/>
        </w:rPr>
        <w:t xml:space="preserve"> </w:t>
      </w:r>
      <w:r w:rsidR="00A04738">
        <w:rPr>
          <w:rFonts w:ascii="Times New Roman" w:hAnsi="Times New Roman" w:cs="Times New Roman"/>
          <w:sz w:val="28"/>
          <w:szCs w:val="28"/>
          <w:lang w:val="fr-FR"/>
        </w:rPr>
        <w:t>le 7</w:t>
      </w:r>
      <w:r w:rsidRPr="00E62F18">
        <w:rPr>
          <w:rFonts w:ascii="Times New Roman" w:hAnsi="Times New Roman" w:cs="Times New Roman"/>
          <w:sz w:val="28"/>
          <w:szCs w:val="28"/>
          <w:lang w:val="fr-FR"/>
        </w:rPr>
        <w:t xml:space="preserve"> mars</w:t>
      </w:r>
      <w:r w:rsidR="009820A3">
        <w:rPr>
          <w:rFonts w:ascii="Times New Roman" w:hAnsi="Times New Roman" w:cs="Times New Roman"/>
          <w:sz w:val="28"/>
          <w:szCs w:val="28"/>
          <w:lang w:val="fr-FR"/>
        </w:rPr>
        <w:t>.</w:t>
      </w:r>
    </w:p>
    <w:p w14:paraId="1771F171" w14:textId="3539EF1C" w:rsidR="00645B38" w:rsidRDefault="00645B38" w:rsidP="00E62F18">
      <w:pPr>
        <w:spacing w:after="160" w:line="360" w:lineRule="auto"/>
        <w:rPr>
          <w:rFonts w:ascii="Times New Roman" w:hAnsi="Times New Roman" w:cs="Times New Roman"/>
          <w:sz w:val="28"/>
          <w:szCs w:val="28"/>
        </w:rPr>
      </w:pPr>
      <w:r>
        <w:rPr>
          <w:noProof/>
          <w:sz w:val="24"/>
          <w:szCs w:val="24"/>
        </w:rPr>
        <mc:AlternateContent>
          <mc:Choice Requires="wps">
            <w:drawing>
              <wp:anchor distT="0" distB="0" distL="114300" distR="114300" simplePos="0" relativeHeight="251697152" behindDoc="0" locked="0" layoutInCell="1" allowOverlap="1" wp14:anchorId="15B58BC6" wp14:editId="0A96E41C">
                <wp:simplePos x="0" y="0"/>
                <wp:positionH relativeFrom="margin">
                  <wp:align>center</wp:align>
                </wp:positionH>
                <wp:positionV relativeFrom="paragraph">
                  <wp:posOffset>19050</wp:posOffset>
                </wp:positionV>
                <wp:extent cx="6210300" cy="889000"/>
                <wp:effectExtent l="0" t="0" r="19050" b="25400"/>
                <wp:wrapNone/>
                <wp:docPr id="22" name="Rectangle : avec coin arrondi et coin rogné en haut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300" cy="889000"/>
                        </a:xfrm>
                        <a:prstGeom prst="snipRoundRect">
                          <a:avLst>
                            <a:gd name="adj1" fmla="val 0"/>
                            <a:gd name="adj2" fmla="val 16667"/>
                          </a:avLst>
                        </a:prstGeom>
                        <a:solidFill>
                          <a:sysClr val="window" lastClr="FFFFFF"/>
                        </a:solidFill>
                        <a:ln w="25400" cap="flat" cmpd="sng" algn="ctr">
                          <a:solidFill>
                            <a:sysClr val="windowText" lastClr="000000"/>
                          </a:solidFill>
                          <a:prstDash val="solid"/>
                        </a:ln>
                        <a:effectLst/>
                      </wps:spPr>
                      <wps:txbx>
                        <w:txbxContent>
                          <w:p w14:paraId="5754955B" w14:textId="44341EB4" w:rsidR="00DB7A0B" w:rsidRPr="00645B38" w:rsidRDefault="00DB7A0B" w:rsidP="00645B38">
                            <w:pPr>
                              <w:spacing w:line="276" w:lineRule="auto"/>
                              <w:jc w:val="center"/>
                              <w:rPr>
                                <w:rFonts w:ascii="Times New Roman" w:hAnsi="Times New Roman" w:cs="Times New Roman"/>
                                <w:b/>
                                <w:bCs/>
                                <w:sz w:val="28"/>
                                <w:szCs w:val="28"/>
                              </w:rPr>
                            </w:pPr>
                            <w:r w:rsidRPr="00645B38">
                              <w:rPr>
                                <w:rFonts w:ascii="Times New Roman" w:hAnsi="Times New Roman" w:cs="Times New Roman"/>
                                <w:b/>
                                <w:bCs/>
                                <w:sz w:val="28"/>
                                <w:szCs w:val="28"/>
                              </w:rPr>
                              <w:t xml:space="preserve">Les administrateurs ont aussi été convoqués par voie électronique à </w:t>
                            </w:r>
                            <w:r w:rsidR="00A04738">
                              <w:rPr>
                                <w:rFonts w:ascii="Times New Roman" w:hAnsi="Times New Roman" w:cs="Times New Roman"/>
                                <w:b/>
                                <w:bCs/>
                                <w:sz w:val="28"/>
                                <w:szCs w:val="28"/>
                              </w:rPr>
                              <w:t>quatre</w:t>
                            </w:r>
                            <w:r w:rsidR="00B77CB4">
                              <w:rPr>
                                <w:rFonts w:ascii="Times New Roman" w:hAnsi="Times New Roman" w:cs="Times New Roman"/>
                                <w:b/>
                                <w:bCs/>
                                <w:sz w:val="28"/>
                                <w:szCs w:val="28"/>
                              </w:rPr>
                              <w:t xml:space="preserve"> </w:t>
                            </w:r>
                            <w:r w:rsidRPr="00645B38">
                              <w:rPr>
                                <w:rFonts w:ascii="Times New Roman" w:hAnsi="Times New Roman" w:cs="Times New Roman"/>
                                <w:b/>
                                <w:bCs/>
                                <w:sz w:val="28"/>
                                <w:szCs w:val="28"/>
                              </w:rPr>
                              <w:t>reprises, pour l’adoption de résolutions</w:t>
                            </w:r>
                            <w:r w:rsidR="00A811C9" w:rsidRPr="00645B38">
                              <w:rPr>
                                <w:rFonts w:ascii="Times New Roman" w:hAnsi="Times New Roman" w:cs="Times New Roman"/>
                                <w:b/>
                                <w:bCs/>
                                <w:sz w:val="28"/>
                                <w:szCs w:val="28"/>
                              </w:rPr>
                              <w:t>;</w:t>
                            </w:r>
                          </w:p>
                          <w:p w14:paraId="3AB091BD" w14:textId="3A82EAA1" w:rsidR="00A811C9" w:rsidRPr="00645B38" w:rsidRDefault="00A04738" w:rsidP="00645B38">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8 juin</w:t>
                            </w:r>
                            <w:r w:rsidR="00A811C9" w:rsidRPr="00645B38">
                              <w:rPr>
                                <w:rFonts w:ascii="Times New Roman" w:hAnsi="Times New Roman" w:cs="Times New Roman"/>
                                <w:b/>
                                <w:bCs/>
                                <w:sz w:val="28"/>
                                <w:szCs w:val="28"/>
                              </w:rPr>
                              <w:t>,</w:t>
                            </w:r>
                            <w:r>
                              <w:rPr>
                                <w:rFonts w:ascii="Times New Roman" w:hAnsi="Times New Roman" w:cs="Times New Roman"/>
                                <w:b/>
                                <w:bCs/>
                                <w:sz w:val="28"/>
                                <w:szCs w:val="28"/>
                              </w:rPr>
                              <w:t xml:space="preserve"> 22 juin, 24 août et le 6 septembre</w:t>
                            </w:r>
                            <w:r w:rsidR="00A811C9" w:rsidRPr="00645B38">
                              <w:rPr>
                                <w:rFonts w:ascii="Times New Roman" w:hAnsi="Times New Roman" w:cs="Times New Roman"/>
                                <w:b/>
                                <w:bCs/>
                                <w:sz w:val="28"/>
                                <w:szCs w:val="28"/>
                              </w:rPr>
                              <w:t xml:space="preserve"> 2022</w:t>
                            </w:r>
                          </w:p>
                          <w:p w14:paraId="12695DAB" w14:textId="4CCD02C1" w:rsidR="00DB7A0B" w:rsidRPr="009F367D" w:rsidRDefault="00DB7A0B" w:rsidP="00A811C9">
                            <w:pPr>
                              <w:ind w:left="708"/>
                              <w:rPr>
                                <w:rFonts w:ascii="Times New Roman" w:hAnsi="Times New Roman" w:cs="Times New Roman"/>
                                <w:b/>
                                <w:bCs/>
                                <w:i/>
                                <w:iCs/>
                                <w:sz w:val="32"/>
                                <w:szCs w:val="32"/>
                              </w:rPr>
                            </w:pPr>
                            <w:r>
                              <w:rPr>
                                <w:rFonts w:ascii="Times New Roman" w:hAnsi="Times New Roman" w:cs="Times New Roman"/>
                                <w:b/>
                                <w:bCs/>
                                <w:sz w:val="32"/>
                                <w:szCs w:val="32"/>
                              </w:rPr>
                              <w:t xml:space="preserve">     </w:t>
                            </w:r>
                          </w:p>
                          <w:p w14:paraId="6F3B1913" w14:textId="77777777" w:rsidR="00DB7A0B" w:rsidRPr="002434ED" w:rsidRDefault="00DB7A0B" w:rsidP="00DB7A0B">
                            <w:pPr>
                              <w:jc w:val="center"/>
                              <w:rPr>
                                <w:rFonts w:ascii="Times New Roman" w:hAnsi="Times New Roman" w:cs="Times New Roman"/>
                                <w:b/>
                                <w:bCs/>
                                <w:i/>
                                <w:iCs/>
                                <w:sz w:val="30"/>
                                <w:szCs w:val="3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B58BC6" id="Rectangle : avec coin arrondi et coin rogné en haut 22" o:spid="_x0000_s1029" style="position:absolute;margin-left:0;margin-top:1.5pt;width:489pt;height:70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coordsize="6210300,889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" adj="-11796480,,5400" path="m,l6062130,r148170,148170l6210300,889000,,889000,,,,xe" fillcolor="window" strokecolor="windowText" strokeweight="2pt">
                <v:stroke joinstyle="miter"/>
                <v:formulas/>
                <v:path arrowok="t" o:connecttype="custom" o:connectlocs="0,0;6062130,0;6210300,148170;6210300,889000;0,889000;0,0;0,0" o:connectangles="0,0,0,0,0,0,0" textboxrect="0,0,6210300,889000"/>
                <v:textbox>
                  <w:txbxContent>
                    <w:p w14:paraId="5754955B" w14:textId="44341EB4" w:rsidR="00DB7A0B" w:rsidRPr="00645B38" w:rsidRDefault="00DB7A0B" w:rsidP="00645B38">
                      <w:pPr>
                        <w:spacing w:line="276" w:lineRule="auto"/>
                        <w:jc w:val="center"/>
                        <w:rPr>
                          <w:rFonts w:ascii="Times New Roman" w:hAnsi="Times New Roman" w:cs="Times New Roman"/>
                          <w:b/>
                          <w:bCs/>
                          <w:sz w:val="28"/>
                          <w:szCs w:val="28"/>
                        </w:rPr>
                      </w:pPr>
                      <w:r w:rsidRPr="00645B38">
                        <w:rPr>
                          <w:rFonts w:ascii="Times New Roman" w:hAnsi="Times New Roman" w:cs="Times New Roman"/>
                          <w:b/>
                          <w:bCs/>
                          <w:sz w:val="28"/>
                          <w:szCs w:val="28"/>
                        </w:rPr>
                        <w:t xml:space="preserve">Les administrateurs ont aussi été convoqués par voie électronique à </w:t>
                      </w:r>
                      <w:r w:rsidR="00A04738">
                        <w:rPr>
                          <w:rFonts w:ascii="Times New Roman" w:hAnsi="Times New Roman" w:cs="Times New Roman"/>
                          <w:b/>
                          <w:bCs/>
                          <w:sz w:val="28"/>
                          <w:szCs w:val="28"/>
                        </w:rPr>
                        <w:t>quatre</w:t>
                      </w:r>
                      <w:r w:rsidR="00B77CB4">
                        <w:rPr>
                          <w:rFonts w:ascii="Times New Roman" w:hAnsi="Times New Roman" w:cs="Times New Roman"/>
                          <w:b/>
                          <w:bCs/>
                          <w:sz w:val="28"/>
                          <w:szCs w:val="28"/>
                        </w:rPr>
                        <w:t xml:space="preserve"> </w:t>
                      </w:r>
                      <w:r w:rsidRPr="00645B38">
                        <w:rPr>
                          <w:rFonts w:ascii="Times New Roman" w:hAnsi="Times New Roman" w:cs="Times New Roman"/>
                          <w:b/>
                          <w:bCs/>
                          <w:sz w:val="28"/>
                          <w:szCs w:val="28"/>
                        </w:rPr>
                        <w:t>reprises, pour l’adoption de résolutions</w:t>
                      </w:r>
                      <w:r w:rsidR="00A811C9" w:rsidRPr="00645B38">
                        <w:rPr>
                          <w:rFonts w:ascii="Times New Roman" w:hAnsi="Times New Roman" w:cs="Times New Roman"/>
                          <w:b/>
                          <w:bCs/>
                          <w:sz w:val="28"/>
                          <w:szCs w:val="28"/>
                        </w:rPr>
                        <w:t>;</w:t>
                      </w:r>
                    </w:p>
                    <w:p w14:paraId="3AB091BD" w14:textId="3A82EAA1" w:rsidR="00A811C9" w:rsidRPr="00645B38" w:rsidRDefault="00A04738" w:rsidP="00645B38">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8 juin</w:t>
                      </w:r>
                      <w:r w:rsidR="00A811C9" w:rsidRPr="00645B38">
                        <w:rPr>
                          <w:rFonts w:ascii="Times New Roman" w:hAnsi="Times New Roman" w:cs="Times New Roman"/>
                          <w:b/>
                          <w:bCs/>
                          <w:sz w:val="28"/>
                          <w:szCs w:val="28"/>
                        </w:rPr>
                        <w:t>,</w:t>
                      </w:r>
                      <w:r>
                        <w:rPr>
                          <w:rFonts w:ascii="Times New Roman" w:hAnsi="Times New Roman" w:cs="Times New Roman"/>
                          <w:b/>
                          <w:bCs/>
                          <w:sz w:val="28"/>
                          <w:szCs w:val="28"/>
                        </w:rPr>
                        <w:t xml:space="preserve"> 22 juin, 24 août et le 6 septembre</w:t>
                      </w:r>
                      <w:r w:rsidR="00A811C9" w:rsidRPr="00645B38">
                        <w:rPr>
                          <w:rFonts w:ascii="Times New Roman" w:hAnsi="Times New Roman" w:cs="Times New Roman"/>
                          <w:b/>
                          <w:bCs/>
                          <w:sz w:val="28"/>
                          <w:szCs w:val="28"/>
                        </w:rPr>
                        <w:t xml:space="preserve"> 2022</w:t>
                      </w:r>
                    </w:p>
                    <w:p w14:paraId="12695DAB" w14:textId="4CCD02C1" w:rsidR="00DB7A0B" w:rsidRPr="009F367D" w:rsidRDefault="00DB7A0B" w:rsidP="00A811C9">
                      <w:pPr>
                        <w:ind w:left="708"/>
                        <w:rPr>
                          <w:rFonts w:ascii="Times New Roman" w:hAnsi="Times New Roman" w:cs="Times New Roman"/>
                          <w:b/>
                          <w:bCs/>
                          <w:i/>
                          <w:iCs/>
                          <w:sz w:val="32"/>
                          <w:szCs w:val="32"/>
                        </w:rPr>
                      </w:pPr>
                      <w:r>
                        <w:rPr>
                          <w:rFonts w:ascii="Times New Roman" w:hAnsi="Times New Roman" w:cs="Times New Roman"/>
                          <w:b/>
                          <w:bCs/>
                          <w:sz w:val="32"/>
                          <w:szCs w:val="32"/>
                        </w:rPr>
                        <w:t xml:space="preserve">     </w:t>
                      </w:r>
                    </w:p>
                    <w:p w14:paraId="6F3B1913" w14:textId="77777777" w:rsidR="00DB7A0B" w:rsidRPr="002434ED" w:rsidRDefault="00DB7A0B" w:rsidP="00DB7A0B">
                      <w:pPr>
                        <w:jc w:val="center"/>
                        <w:rPr>
                          <w:rFonts w:ascii="Times New Roman" w:hAnsi="Times New Roman" w:cs="Times New Roman"/>
                          <w:b/>
                          <w:bCs/>
                          <w:i/>
                          <w:iCs/>
                          <w:sz w:val="30"/>
                          <w:szCs w:val="30"/>
                        </w:rPr>
                      </w:pPr>
                    </w:p>
                  </w:txbxContent>
                </v:textbox>
                <w10:wrap anchorx="margin"/>
              </v:shape>
            </w:pict>
          </mc:Fallback>
        </mc:AlternateContent>
      </w:r>
      <w:r w:rsidR="00DB7A0B" w:rsidRPr="00E62F18">
        <w:rPr>
          <w:rFonts w:ascii="Times New Roman" w:hAnsi="Times New Roman" w:cs="Times New Roman"/>
          <w:sz w:val="28"/>
          <w:szCs w:val="28"/>
        </w:rPr>
        <w:t xml:space="preserve">   </w:t>
      </w:r>
    </w:p>
    <w:p w14:paraId="3EB329E0" w14:textId="122E5B51" w:rsidR="007C24E5" w:rsidRDefault="00DB7A0B" w:rsidP="00E62F18">
      <w:pPr>
        <w:spacing w:after="160" w:line="360" w:lineRule="auto"/>
        <w:rPr>
          <w:rFonts w:ascii="Times New Roman" w:hAnsi="Times New Roman" w:cs="Times New Roman"/>
          <w:sz w:val="28"/>
          <w:szCs w:val="28"/>
        </w:rPr>
      </w:pPr>
      <w:r w:rsidRPr="00E62F18">
        <w:rPr>
          <w:rFonts w:ascii="Times New Roman" w:hAnsi="Times New Roman" w:cs="Times New Roman"/>
          <w:sz w:val="28"/>
          <w:szCs w:val="28"/>
        </w:rPr>
        <w:t xml:space="preserve">       </w:t>
      </w:r>
    </w:p>
    <w:p w14:paraId="64B03806" w14:textId="3A309507" w:rsidR="00EA574E" w:rsidRPr="00315668" w:rsidRDefault="00DB7A0B" w:rsidP="0031566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rPr>
        <w:t xml:space="preserve">                                                                                                                                                                                                                                                                                                                                         </w:t>
      </w:r>
    </w:p>
    <w:p w14:paraId="7CFAE5E7" w14:textId="47C045D4" w:rsidR="00315668" w:rsidRPr="00315668" w:rsidRDefault="0008568B" w:rsidP="009D6953">
      <w:pPr>
        <w:pStyle w:val="Titre3"/>
        <w:spacing w:line="276" w:lineRule="auto"/>
        <w:ind w:left="708" w:hanging="708"/>
        <w:rPr>
          <w:rFonts w:ascii="Times New Roman" w:eastAsia="MS Mincho" w:hAnsi="Times New Roman" w:cs="Times New Roman"/>
          <w:b/>
          <w:bCs/>
          <w:color w:val="auto"/>
          <w:sz w:val="28"/>
          <w:szCs w:val="28"/>
          <w:lang w:val="fr-FR" w:eastAsia="ja-JP"/>
        </w:rPr>
      </w:pPr>
      <w:r w:rsidRPr="00E37743">
        <w:rPr>
          <w:rFonts w:ascii="Times New Roman" w:eastAsia="MS Mincho" w:hAnsi="Times New Roman" w:cs="Times New Roman"/>
          <w:b/>
          <w:bCs/>
          <w:color w:val="auto"/>
          <w:sz w:val="28"/>
          <w:szCs w:val="28"/>
          <w:lang w:val="fr-FR" w:eastAsia="ja-JP"/>
        </w:rPr>
        <w:lastRenderedPageBreak/>
        <w:t xml:space="preserve">2.1 </w:t>
      </w:r>
      <w:r w:rsidR="006959B7" w:rsidRPr="00E37743">
        <w:rPr>
          <w:rFonts w:ascii="Times New Roman" w:eastAsia="MS Mincho" w:hAnsi="Times New Roman" w:cs="Times New Roman"/>
          <w:b/>
          <w:bCs/>
          <w:color w:val="auto"/>
          <w:sz w:val="28"/>
          <w:szCs w:val="28"/>
          <w:lang w:val="fr-FR" w:eastAsia="ja-JP"/>
        </w:rPr>
        <w:tab/>
      </w:r>
      <w:r w:rsidR="00315668" w:rsidRPr="00315668">
        <w:rPr>
          <w:rFonts w:ascii="Times New Roman" w:eastAsia="Batang, 'Arial Unicode MS'" w:hAnsi="Times New Roman" w:cs="Times New Roman"/>
          <w:b/>
          <w:bCs/>
          <w:color w:val="auto"/>
          <w:sz w:val="28"/>
          <w:szCs w:val="28"/>
          <w:lang w:val="fr-FR" w:eastAsia="ja-JP"/>
        </w:rPr>
        <w:t xml:space="preserve">Le RAPHGÎ est membre des regroupements </w:t>
      </w:r>
      <w:r w:rsidR="00315668">
        <w:rPr>
          <w:rFonts w:ascii="Times New Roman" w:eastAsia="Batang, 'Arial Unicode MS'" w:hAnsi="Times New Roman" w:cs="Times New Roman"/>
          <w:b/>
          <w:bCs/>
          <w:color w:val="auto"/>
          <w:sz w:val="28"/>
          <w:szCs w:val="28"/>
          <w:lang w:val="fr-FR" w:eastAsia="ja-JP"/>
        </w:rPr>
        <w:t>nationaux</w:t>
      </w:r>
      <w:r w:rsidR="00315668" w:rsidRPr="00315668">
        <w:rPr>
          <w:rFonts w:ascii="Times New Roman" w:eastAsia="Batang, 'Arial Unicode MS'" w:hAnsi="Times New Roman" w:cs="Times New Roman"/>
          <w:b/>
          <w:bCs/>
          <w:color w:val="auto"/>
          <w:sz w:val="28"/>
          <w:szCs w:val="28"/>
          <w:lang w:val="fr-FR" w:eastAsia="ja-JP"/>
        </w:rPr>
        <w:t xml:space="preserve"> suivants :</w:t>
      </w:r>
    </w:p>
    <w:p w14:paraId="4052D20B" w14:textId="77777777" w:rsidR="00315668" w:rsidRPr="00315668" w:rsidRDefault="00315668" w:rsidP="009D6953">
      <w:pPr>
        <w:suppressAutoHyphens/>
        <w:autoSpaceDN w:val="0"/>
        <w:spacing w:line="276" w:lineRule="auto"/>
        <w:textAlignment w:val="baseline"/>
        <w:rPr>
          <w:rFonts w:ascii="Times New Roman" w:eastAsia="Batang, 'Arial Unicode MS'" w:hAnsi="Times New Roman" w:cs="Arial"/>
          <w:kern w:val="3"/>
          <w:sz w:val="28"/>
          <w:szCs w:val="28"/>
          <w:lang w:val="fr-FR" w:eastAsia="ja-JP"/>
        </w:rPr>
      </w:pPr>
    </w:p>
    <w:p w14:paraId="4450C50A" w14:textId="77777777" w:rsidR="00315668" w:rsidRPr="00315668" w:rsidRDefault="00315668" w:rsidP="009D6953">
      <w:pPr>
        <w:widowControl w:val="0"/>
        <w:numPr>
          <w:ilvl w:val="0"/>
          <w:numId w:val="8"/>
        </w:numPr>
        <w:suppressAutoHyphens/>
        <w:autoSpaceDN w:val="0"/>
        <w:spacing w:line="276" w:lineRule="auto"/>
        <w:textAlignment w:val="baseline"/>
        <w:rPr>
          <w:rFonts w:ascii="Times New Roman" w:eastAsia="MS Mincho" w:hAnsi="Times New Roman" w:cs="Arial"/>
          <w:kern w:val="3"/>
          <w:sz w:val="28"/>
          <w:szCs w:val="28"/>
          <w:lang w:val="fr-FR" w:eastAsia="ja-JP"/>
        </w:rPr>
      </w:pPr>
      <w:r w:rsidRPr="00315668">
        <w:rPr>
          <w:rFonts w:ascii="Times New Roman" w:eastAsia="Batang, 'Arial Unicode MS'" w:hAnsi="Times New Roman" w:cs="Arial"/>
          <w:kern w:val="3"/>
          <w:sz w:val="28"/>
          <w:szCs w:val="28"/>
          <w:lang w:val="fr-FR" w:eastAsia="ja-JP"/>
        </w:rPr>
        <w:t>L’Alliance québécoise des regroupements régionaux pour l’intégration des personnes handicapées (AQRIPH) ;</w:t>
      </w:r>
    </w:p>
    <w:p w14:paraId="69A3F0B0" w14:textId="77777777" w:rsidR="00315668" w:rsidRPr="00315668" w:rsidRDefault="00315668" w:rsidP="009D6953">
      <w:pPr>
        <w:widowControl w:val="0"/>
        <w:suppressAutoHyphens/>
        <w:autoSpaceDN w:val="0"/>
        <w:spacing w:line="276" w:lineRule="auto"/>
        <w:ind w:left="720"/>
        <w:textAlignment w:val="baseline"/>
        <w:rPr>
          <w:rFonts w:ascii="Times New Roman" w:eastAsia="MS Mincho" w:hAnsi="Times New Roman" w:cs="Arial"/>
          <w:kern w:val="3"/>
          <w:sz w:val="28"/>
          <w:szCs w:val="28"/>
          <w:lang w:val="fr-FR" w:eastAsia="ja-JP"/>
        </w:rPr>
      </w:pPr>
    </w:p>
    <w:p w14:paraId="59BE4FCD" w14:textId="4DB44EC6" w:rsidR="00315668" w:rsidRPr="00315668" w:rsidRDefault="00315668" w:rsidP="009D6953">
      <w:pPr>
        <w:widowControl w:val="0"/>
        <w:numPr>
          <w:ilvl w:val="0"/>
          <w:numId w:val="8"/>
        </w:numPr>
        <w:suppressAutoHyphens/>
        <w:autoSpaceDN w:val="0"/>
        <w:spacing w:line="276" w:lineRule="auto"/>
        <w:textAlignment w:val="baseline"/>
        <w:rPr>
          <w:rFonts w:ascii="Times New Roman" w:eastAsia="Batang, 'Arial Unicode MS'" w:hAnsi="Times New Roman" w:cs="Arial"/>
          <w:kern w:val="3"/>
          <w:sz w:val="28"/>
          <w:szCs w:val="28"/>
          <w:lang w:val="fr-FR" w:eastAsia="ja-JP"/>
        </w:rPr>
      </w:pPr>
      <w:r w:rsidRPr="00315668">
        <w:rPr>
          <w:rFonts w:ascii="Times New Roman" w:eastAsia="Batang, 'Arial Unicode MS'" w:hAnsi="Times New Roman" w:cs="Arial"/>
          <w:kern w:val="3"/>
          <w:sz w:val="28"/>
          <w:szCs w:val="28"/>
          <w:lang w:val="fr-FR" w:eastAsia="ja-JP"/>
        </w:rPr>
        <w:t>La Confédération des organismes nationaux pour personnes handicapées (COPHAN) ;</w:t>
      </w:r>
    </w:p>
    <w:p w14:paraId="5D9969C3" w14:textId="60FBFC84" w:rsidR="002F0CD7" w:rsidRPr="00E37743" w:rsidRDefault="00315668" w:rsidP="009D6953">
      <w:pPr>
        <w:pStyle w:val="Titre3"/>
        <w:pBdr>
          <w:top w:val="single" w:sz="6" w:space="0" w:color="D34817" w:themeColor="accent1"/>
        </w:pBdr>
        <w:ind w:left="708" w:hanging="708"/>
        <w:rPr>
          <w:rFonts w:ascii="Times New Roman" w:eastAsia="MS Mincho" w:hAnsi="Times New Roman" w:cs="Times New Roman"/>
          <w:b/>
          <w:bCs/>
          <w:color w:val="auto"/>
          <w:sz w:val="28"/>
          <w:szCs w:val="28"/>
          <w:lang w:val="fr-FR" w:eastAsia="ja-JP"/>
        </w:rPr>
      </w:pPr>
      <w:r>
        <w:rPr>
          <w:rFonts w:ascii="Times New Roman" w:eastAsia="MS Mincho" w:hAnsi="Times New Roman" w:cs="Times New Roman"/>
          <w:b/>
          <w:bCs/>
          <w:color w:val="auto"/>
          <w:sz w:val="28"/>
          <w:szCs w:val="28"/>
          <w:lang w:val="fr-FR" w:eastAsia="ja-JP"/>
        </w:rPr>
        <w:t>2.2.</w:t>
      </w:r>
      <w:r>
        <w:rPr>
          <w:rFonts w:ascii="Times New Roman" w:eastAsia="MS Mincho" w:hAnsi="Times New Roman" w:cs="Times New Roman"/>
          <w:b/>
          <w:bCs/>
          <w:color w:val="auto"/>
          <w:sz w:val="28"/>
          <w:szCs w:val="28"/>
          <w:lang w:val="fr-FR" w:eastAsia="ja-JP"/>
        </w:rPr>
        <w:tab/>
      </w:r>
      <w:r w:rsidR="0008568B" w:rsidRPr="00E37743">
        <w:rPr>
          <w:rFonts w:ascii="Times New Roman" w:eastAsia="MS Mincho" w:hAnsi="Times New Roman" w:cs="Times New Roman"/>
          <w:b/>
          <w:bCs/>
          <w:color w:val="auto"/>
          <w:sz w:val="28"/>
          <w:szCs w:val="28"/>
          <w:lang w:val="fr-FR" w:eastAsia="ja-JP"/>
        </w:rPr>
        <w:t>LE</w:t>
      </w:r>
      <w:r w:rsidR="008B2ED4" w:rsidRPr="00E37743">
        <w:rPr>
          <w:rFonts w:ascii="Times New Roman" w:eastAsia="MS Mincho" w:hAnsi="Times New Roman" w:cs="Times New Roman"/>
          <w:b/>
          <w:bCs/>
          <w:color w:val="auto"/>
          <w:sz w:val="28"/>
          <w:szCs w:val="28"/>
          <w:lang w:val="fr-FR" w:eastAsia="ja-JP"/>
        </w:rPr>
        <w:t xml:space="preserve"> </w:t>
      </w:r>
      <w:r w:rsidR="002F0CD7" w:rsidRPr="00E37743">
        <w:rPr>
          <w:rFonts w:ascii="Times New Roman" w:eastAsia="MS Mincho" w:hAnsi="Times New Roman" w:cs="Times New Roman"/>
          <w:b/>
          <w:bCs/>
          <w:color w:val="auto"/>
          <w:sz w:val="28"/>
          <w:szCs w:val="28"/>
          <w:lang w:val="fr-FR" w:eastAsia="ja-JP"/>
        </w:rPr>
        <w:t>RAPHGÎ apporte</w:t>
      </w:r>
      <w:r>
        <w:rPr>
          <w:rFonts w:ascii="Times New Roman" w:eastAsia="MS Mincho" w:hAnsi="Times New Roman" w:cs="Times New Roman"/>
          <w:b/>
          <w:bCs/>
          <w:color w:val="auto"/>
          <w:sz w:val="28"/>
          <w:szCs w:val="28"/>
          <w:lang w:val="fr-FR" w:eastAsia="ja-JP"/>
        </w:rPr>
        <w:t xml:space="preserve"> </w:t>
      </w:r>
      <w:r w:rsidR="002F0CD7" w:rsidRPr="00E37743">
        <w:rPr>
          <w:rFonts w:ascii="Times New Roman" w:eastAsia="MS Mincho" w:hAnsi="Times New Roman" w:cs="Times New Roman"/>
          <w:b/>
          <w:bCs/>
          <w:color w:val="auto"/>
          <w:sz w:val="28"/>
          <w:szCs w:val="28"/>
          <w:lang w:val="fr-FR" w:eastAsia="ja-JP"/>
        </w:rPr>
        <w:t>sa contribution et son engagement</w:t>
      </w:r>
      <w:r>
        <w:rPr>
          <w:rFonts w:ascii="Times New Roman" w:eastAsia="MS Mincho" w:hAnsi="Times New Roman" w:cs="Times New Roman"/>
          <w:b/>
          <w:bCs/>
          <w:color w:val="auto"/>
          <w:sz w:val="28"/>
          <w:szCs w:val="28"/>
          <w:lang w:val="fr-FR" w:eastAsia="ja-JP"/>
        </w:rPr>
        <w:t xml:space="preserve"> À DIFFÉRENTES TABLES</w:t>
      </w:r>
      <w:r w:rsidR="006959B7" w:rsidRPr="00E37743">
        <w:rPr>
          <w:rFonts w:ascii="Times New Roman" w:eastAsia="MS Mincho" w:hAnsi="Times New Roman" w:cs="Times New Roman"/>
          <w:b/>
          <w:bCs/>
          <w:color w:val="auto"/>
          <w:sz w:val="28"/>
          <w:szCs w:val="28"/>
          <w:lang w:val="fr-FR" w:eastAsia="ja-JP"/>
        </w:rPr>
        <w:t xml:space="preserve"> </w:t>
      </w:r>
      <w:r w:rsidR="00BC28BD" w:rsidRPr="00E37743">
        <w:rPr>
          <w:rFonts w:ascii="Times New Roman" w:eastAsia="MS Mincho" w:hAnsi="Times New Roman" w:cs="Times New Roman"/>
          <w:b/>
          <w:bCs/>
          <w:color w:val="auto"/>
          <w:sz w:val="28"/>
          <w:szCs w:val="28"/>
          <w:lang w:val="fr-FR" w:eastAsia="ja-JP"/>
        </w:rPr>
        <w:t>:</w:t>
      </w:r>
    </w:p>
    <w:p w14:paraId="617B496F" w14:textId="77777777" w:rsidR="002F0CD7" w:rsidRPr="00E37743" w:rsidRDefault="002F0CD7" w:rsidP="009D6953">
      <w:pPr>
        <w:suppressAutoHyphens/>
        <w:autoSpaceDN w:val="0"/>
        <w:spacing w:line="360" w:lineRule="auto"/>
        <w:textAlignment w:val="baseline"/>
        <w:rPr>
          <w:rFonts w:ascii="Times New Roman" w:eastAsia="MS Mincho" w:hAnsi="Times New Roman" w:cs="Arial"/>
          <w:kern w:val="3"/>
          <w:sz w:val="28"/>
          <w:szCs w:val="28"/>
          <w:lang w:val="fr-FR" w:eastAsia="ja-JP"/>
        </w:rPr>
      </w:pPr>
    </w:p>
    <w:p w14:paraId="6CA33BDE" w14:textId="6199D187" w:rsidR="001956DF" w:rsidRDefault="00F209F5" w:rsidP="009D6953">
      <w:pPr>
        <w:pStyle w:val="Paragraphedeliste"/>
        <w:numPr>
          <w:ilvl w:val="0"/>
          <w:numId w:val="9"/>
        </w:numPr>
        <w:rPr>
          <w:rFonts w:ascii="Times New Roman" w:eastAsia="MS Mincho" w:hAnsi="Times New Roman"/>
          <w:sz w:val="28"/>
          <w:szCs w:val="28"/>
          <w:lang w:val="fr-FR"/>
        </w:rPr>
      </w:pPr>
      <w:bookmarkStart w:id="1" w:name="OLE_LINK4"/>
      <w:bookmarkStart w:id="2" w:name="OLE_LINK3"/>
      <w:r>
        <w:rPr>
          <w:rFonts w:ascii="Times New Roman" w:eastAsia="MS Mincho" w:hAnsi="Times New Roman"/>
          <w:sz w:val="28"/>
          <w:szCs w:val="28"/>
          <w:lang w:val="fr-FR"/>
        </w:rPr>
        <w:t>Le</w:t>
      </w:r>
      <w:r w:rsidR="001956DF" w:rsidRPr="001956DF">
        <w:rPr>
          <w:rFonts w:ascii="Times New Roman" w:eastAsia="MS Mincho" w:hAnsi="Times New Roman"/>
          <w:sz w:val="28"/>
          <w:szCs w:val="28"/>
          <w:lang w:val="fr-FR"/>
        </w:rPr>
        <w:t xml:space="preserve"> service externe de main-d’œuvre de la Gaspésie-les-Îles (SEMO</w:t>
      </w:r>
      <w:r w:rsidR="006C2F0E">
        <w:rPr>
          <w:rFonts w:ascii="Times New Roman" w:eastAsia="MS Mincho" w:hAnsi="Times New Roman"/>
          <w:sz w:val="28"/>
          <w:szCs w:val="28"/>
          <w:lang w:val="fr-FR"/>
        </w:rPr>
        <w:t xml:space="preserve"> </w:t>
      </w:r>
      <w:r w:rsidR="001956DF" w:rsidRPr="001956DF">
        <w:rPr>
          <w:rFonts w:ascii="Times New Roman" w:eastAsia="MS Mincho" w:hAnsi="Times New Roman"/>
          <w:sz w:val="28"/>
          <w:szCs w:val="28"/>
          <w:lang w:val="fr-FR"/>
        </w:rPr>
        <w:t>GÎM)</w:t>
      </w:r>
      <w:r w:rsidR="0088025D">
        <w:rPr>
          <w:rFonts w:ascii="Times New Roman" w:eastAsia="MS Mincho" w:hAnsi="Times New Roman"/>
          <w:sz w:val="28"/>
          <w:szCs w:val="28"/>
          <w:lang w:val="fr-FR"/>
        </w:rPr>
        <w:t>,</w:t>
      </w:r>
      <w:r w:rsidR="000A3AC9">
        <w:rPr>
          <w:rFonts w:ascii="Times New Roman" w:eastAsia="MS Mincho" w:hAnsi="Times New Roman"/>
          <w:sz w:val="28"/>
          <w:szCs w:val="28"/>
          <w:lang w:val="fr-FR"/>
        </w:rPr>
        <w:t xml:space="preserve"> </w:t>
      </w:r>
      <w:r w:rsidR="001956DF" w:rsidRPr="001956DF">
        <w:rPr>
          <w:rFonts w:ascii="Times New Roman" w:eastAsia="MS Mincho" w:hAnsi="Times New Roman"/>
          <w:sz w:val="28"/>
          <w:szCs w:val="28"/>
          <w:lang w:val="fr-FR"/>
        </w:rPr>
        <w:t xml:space="preserve">en tant que </w:t>
      </w:r>
      <w:r w:rsidR="000A3AC9" w:rsidRPr="001956DF">
        <w:rPr>
          <w:rFonts w:ascii="Times New Roman" w:eastAsia="MS Mincho" w:hAnsi="Times New Roman"/>
          <w:sz w:val="28"/>
          <w:szCs w:val="28"/>
          <w:lang w:val="fr-FR"/>
        </w:rPr>
        <w:t>président</w:t>
      </w:r>
      <w:r w:rsidR="0088025D">
        <w:rPr>
          <w:rFonts w:ascii="Times New Roman" w:eastAsia="MS Mincho" w:hAnsi="Times New Roman"/>
          <w:sz w:val="28"/>
          <w:szCs w:val="28"/>
          <w:lang w:val="fr-FR"/>
        </w:rPr>
        <w:t xml:space="preserve"> du conseil d’administration</w:t>
      </w:r>
      <w:r w:rsidR="000A3AC9" w:rsidRPr="001956DF">
        <w:rPr>
          <w:rFonts w:ascii="Times New Roman" w:eastAsia="MS Mincho" w:hAnsi="Times New Roman"/>
          <w:sz w:val="28"/>
          <w:szCs w:val="28"/>
          <w:lang w:val="fr-FR"/>
        </w:rPr>
        <w:t xml:space="preserve"> ;</w:t>
      </w:r>
    </w:p>
    <w:p w14:paraId="2FD6CBA5" w14:textId="77777777" w:rsidR="0020782D" w:rsidRPr="00FD6AC7" w:rsidRDefault="0020782D" w:rsidP="009D6953">
      <w:pPr>
        <w:pStyle w:val="Paragraphedeliste"/>
        <w:ind w:left="1440"/>
        <w:rPr>
          <w:rFonts w:ascii="Times New Roman" w:eastAsia="MS Mincho" w:hAnsi="Times New Roman"/>
          <w:sz w:val="28"/>
          <w:szCs w:val="28"/>
          <w:lang w:val="fr-FR"/>
        </w:rPr>
      </w:pPr>
    </w:p>
    <w:p w14:paraId="053B31D1" w14:textId="7F9348E4" w:rsidR="0020782D" w:rsidRDefault="001956DF" w:rsidP="009D6953">
      <w:pPr>
        <w:pStyle w:val="Paragraphedeliste"/>
        <w:numPr>
          <w:ilvl w:val="0"/>
          <w:numId w:val="9"/>
        </w:numPr>
        <w:rPr>
          <w:rFonts w:ascii="Times New Roman" w:eastAsia="MS Mincho" w:hAnsi="Times New Roman"/>
          <w:sz w:val="28"/>
          <w:szCs w:val="28"/>
          <w:lang w:val="fr-FR"/>
        </w:rPr>
      </w:pPr>
      <w:r w:rsidRPr="001956DF">
        <w:rPr>
          <w:rFonts w:ascii="Times New Roman" w:eastAsia="MS Mincho" w:hAnsi="Times New Roman"/>
          <w:sz w:val="28"/>
          <w:szCs w:val="28"/>
          <w:lang w:val="fr-FR"/>
        </w:rPr>
        <w:t>L’Unité régionale Loisirs et sports de la Gaspésie et des Îles-de-la-Madeleine (URLS</w:t>
      </w:r>
      <w:r w:rsidR="006C2F0E">
        <w:rPr>
          <w:rFonts w:ascii="Times New Roman" w:eastAsia="MS Mincho" w:hAnsi="Times New Roman"/>
          <w:sz w:val="28"/>
          <w:szCs w:val="28"/>
          <w:lang w:val="fr-FR"/>
        </w:rPr>
        <w:t xml:space="preserve"> </w:t>
      </w:r>
      <w:r w:rsidRPr="001956DF">
        <w:rPr>
          <w:rFonts w:ascii="Times New Roman" w:eastAsia="MS Mincho" w:hAnsi="Times New Roman"/>
          <w:sz w:val="28"/>
          <w:szCs w:val="28"/>
          <w:lang w:val="fr-FR"/>
        </w:rPr>
        <w:t xml:space="preserve">GÎM), en tant que vice-président ;  </w:t>
      </w:r>
    </w:p>
    <w:p w14:paraId="1BD20FF3" w14:textId="168B9E0E" w:rsidR="001956DF" w:rsidRPr="0020782D" w:rsidRDefault="001956DF" w:rsidP="009D6953">
      <w:pPr>
        <w:rPr>
          <w:rFonts w:ascii="Times New Roman" w:eastAsia="MS Mincho" w:hAnsi="Times New Roman"/>
          <w:sz w:val="28"/>
          <w:szCs w:val="28"/>
          <w:lang w:val="fr-FR"/>
        </w:rPr>
      </w:pPr>
      <w:r w:rsidRPr="0020782D">
        <w:rPr>
          <w:rFonts w:ascii="Times New Roman" w:eastAsia="MS Mincho" w:hAnsi="Times New Roman"/>
          <w:sz w:val="28"/>
          <w:szCs w:val="28"/>
          <w:lang w:val="fr-FR"/>
        </w:rPr>
        <w:t xml:space="preserve">                                                                                                                                                      </w:t>
      </w:r>
    </w:p>
    <w:p w14:paraId="661EBA0F" w14:textId="0694C504" w:rsidR="0020782D" w:rsidRDefault="00FD6AC7" w:rsidP="009D6953">
      <w:pPr>
        <w:pStyle w:val="Paragraphedeliste"/>
        <w:widowControl w:val="0"/>
        <w:numPr>
          <w:ilvl w:val="0"/>
          <w:numId w:val="9"/>
        </w:numPr>
        <w:rPr>
          <w:rFonts w:ascii="Times New Roman" w:eastAsia="MS Mincho" w:hAnsi="Times New Roman"/>
          <w:sz w:val="28"/>
          <w:szCs w:val="28"/>
          <w:lang w:val="fr-FR"/>
        </w:rPr>
      </w:pPr>
      <w:r>
        <w:rPr>
          <w:rFonts w:ascii="Times New Roman" w:eastAsia="MS Mincho" w:hAnsi="Times New Roman"/>
          <w:sz w:val="28"/>
          <w:szCs w:val="28"/>
          <w:lang w:val="fr-FR"/>
        </w:rPr>
        <w:t>Le</w:t>
      </w:r>
      <w:r w:rsidR="00BC28BD" w:rsidRPr="00E37743">
        <w:rPr>
          <w:rFonts w:ascii="Times New Roman" w:eastAsia="MS Mincho" w:hAnsi="Times New Roman"/>
          <w:sz w:val="28"/>
          <w:szCs w:val="28"/>
          <w:lang w:val="fr-FR"/>
        </w:rPr>
        <w:t xml:space="preserve"> c</w:t>
      </w:r>
      <w:r w:rsidR="002F0CD7" w:rsidRPr="00E37743">
        <w:rPr>
          <w:rFonts w:ascii="Times New Roman" w:eastAsia="MS Mincho" w:hAnsi="Times New Roman"/>
          <w:sz w:val="28"/>
          <w:szCs w:val="28"/>
          <w:lang w:val="fr-FR"/>
        </w:rPr>
        <w:t xml:space="preserve">omité </w:t>
      </w:r>
      <w:r w:rsidR="00827F54" w:rsidRPr="00E37743">
        <w:rPr>
          <w:rFonts w:ascii="Times New Roman" w:eastAsia="MS Mincho" w:hAnsi="Times New Roman"/>
          <w:sz w:val="28"/>
          <w:szCs w:val="28"/>
          <w:lang w:val="fr-FR"/>
        </w:rPr>
        <w:t>du</w:t>
      </w:r>
      <w:r w:rsidR="002F0CD7" w:rsidRPr="00E37743">
        <w:rPr>
          <w:rFonts w:ascii="Times New Roman" w:eastAsia="MS Mincho" w:hAnsi="Times New Roman"/>
          <w:sz w:val="28"/>
          <w:szCs w:val="28"/>
          <w:lang w:val="fr-FR"/>
        </w:rPr>
        <w:t xml:space="preserve"> plan d’action à l’égard des personnes handicapées</w:t>
      </w:r>
      <w:r w:rsidR="00BC28BD" w:rsidRPr="00E37743">
        <w:rPr>
          <w:rFonts w:ascii="Times New Roman" w:eastAsia="MS Mincho" w:hAnsi="Times New Roman"/>
          <w:sz w:val="28"/>
          <w:szCs w:val="28"/>
          <w:lang w:val="fr-FR"/>
        </w:rPr>
        <w:t xml:space="preserve"> (PAPH) </w:t>
      </w:r>
      <w:bookmarkStart w:id="3" w:name="OLE_LINK20"/>
      <w:bookmarkStart w:id="4" w:name="OLE_LINK21"/>
      <w:r w:rsidR="002F0CD7" w:rsidRPr="00E37743">
        <w:rPr>
          <w:rFonts w:ascii="Times New Roman" w:eastAsia="MS Mincho" w:hAnsi="Times New Roman"/>
          <w:sz w:val="28"/>
          <w:szCs w:val="28"/>
          <w:lang w:val="fr-FR"/>
        </w:rPr>
        <w:t>du Centre intégré de santé et des services sociaux de la Gaspésie</w:t>
      </w:r>
      <w:bookmarkEnd w:id="3"/>
      <w:bookmarkEnd w:id="4"/>
      <w:r w:rsidR="009D6953">
        <w:rPr>
          <w:rFonts w:ascii="Times New Roman" w:eastAsia="MS Mincho" w:hAnsi="Times New Roman"/>
          <w:sz w:val="28"/>
          <w:szCs w:val="28"/>
          <w:lang w:val="fr-FR"/>
        </w:rPr>
        <w:t xml:space="preserve"> (CISSS</w:t>
      </w:r>
      <w:r w:rsidR="006C2F0E">
        <w:rPr>
          <w:rFonts w:ascii="Times New Roman" w:eastAsia="MS Mincho" w:hAnsi="Times New Roman"/>
          <w:sz w:val="28"/>
          <w:szCs w:val="28"/>
          <w:lang w:val="fr-FR"/>
        </w:rPr>
        <w:t xml:space="preserve"> GÎM) ;</w:t>
      </w:r>
    </w:p>
    <w:p w14:paraId="4CD47B26" w14:textId="77777777" w:rsidR="0088025D" w:rsidRPr="0088025D" w:rsidRDefault="0088025D" w:rsidP="009D6953">
      <w:pPr>
        <w:pStyle w:val="Paragraphedeliste"/>
        <w:rPr>
          <w:rFonts w:ascii="Times New Roman" w:eastAsia="MS Mincho" w:hAnsi="Times New Roman"/>
          <w:sz w:val="28"/>
          <w:szCs w:val="28"/>
          <w:lang w:val="fr-FR"/>
        </w:rPr>
      </w:pPr>
    </w:p>
    <w:p w14:paraId="6AE7B142" w14:textId="5B6354A8" w:rsidR="0020782D" w:rsidRDefault="0088025D" w:rsidP="009D6953">
      <w:pPr>
        <w:pStyle w:val="Paragraphedeliste"/>
        <w:widowControl w:val="0"/>
        <w:numPr>
          <w:ilvl w:val="0"/>
          <w:numId w:val="9"/>
        </w:numPr>
        <w:rPr>
          <w:rFonts w:ascii="Times New Roman" w:eastAsia="MS Mincho" w:hAnsi="Times New Roman"/>
          <w:sz w:val="28"/>
          <w:szCs w:val="28"/>
          <w:lang w:val="fr-FR"/>
        </w:rPr>
      </w:pPr>
      <w:r w:rsidRPr="0088025D">
        <w:rPr>
          <w:rFonts w:ascii="Times New Roman" w:eastAsia="MS Mincho" w:hAnsi="Times New Roman"/>
          <w:sz w:val="28"/>
          <w:szCs w:val="28"/>
          <w:lang w:val="fr-FR"/>
        </w:rPr>
        <w:t xml:space="preserve">Le comité du plan d’action à l’égard des personnes handicapées (PAPH) </w:t>
      </w:r>
      <w:r>
        <w:rPr>
          <w:rFonts w:ascii="Times New Roman" w:eastAsia="MS Mincho" w:hAnsi="Times New Roman"/>
          <w:sz w:val="28"/>
          <w:szCs w:val="28"/>
          <w:lang w:val="fr-FR"/>
        </w:rPr>
        <w:t xml:space="preserve">de la ville de </w:t>
      </w:r>
      <w:r w:rsidR="006C2F0E">
        <w:rPr>
          <w:rFonts w:ascii="Times New Roman" w:eastAsia="MS Mincho" w:hAnsi="Times New Roman"/>
          <w:sz w:val="28"/>
          <w:szCs w:val="28"/>
          <w:lang w:val="fr-FR"/>
        </w:rPr>
        <w:t>Gaspé ;</w:t>
      </w:r>
    </w:p>
    <w:p w14:paraId="21BDDBB7" w14:textId="77777777" w:rsidR="0088025D" w:rsidRPr="0088025D" w:rsidRDefault="0088025D" w:rsidP="009D6953">
      <w:pPr>
        <w:pStyle w:val="Paragraphedeliste"/>
        <w:widowControl w:val="0"/>
        <w:ind w:left="1440"/>
        <w:rPr>
          <w:rFonts w:ascii="Times New Roman" w:eastAsia="MS Mincho" w:hAnsi="Times New Roman"/>
          <w:sz w:val="28"/>
          <w:szCs w:val="28"/>
          <w:lang w:val="fr-FR"/>
        </w:rPr>
      </w:pPr>
    </w:p>
    <w:p w14:paraId="54FF07A7" w14:textId="0E770DCF" w:rsidR="00BC28BD" w:rsidRPr="00531896" w:rsidRDefault="003374A7" w:rsidP="00531896">
      <w:pPr>
        <w:pStyle w:val="Paragraphedeliste"/>
        <w:widowControl w:val="0"/>
        <w:numPr>
          <w:ilvl w:val="0"/>
          <w:numId w:val="9"/>
        </w:numPr>
        <w:rPr>
          <w:rFonts w:ascii="Times New Roman" w:eastAsia="MS Mincho" w:hAnsi="Times New Roman"/>
          <w:sz w:val="28"/>
          <w:szCs w:val="28"/>
          <w:lang w:val="fr-FR"/>
        </w:rPr>
      </w:pPr>
      <w:r>
        <w:rPr>
          <w:rFonts w:ascii="Times New Roman" w:eastAsia="Batang, 'Arial Unicode MS'" w:hAnsi="Times New Roman"/>
          <w:sz w:val="28"/>
          <w:szCs w:val="28"/>
          <w:lang w:val="fr-FR"/>
        </w:rPr>
        <w:t xml:space="preserve">La </w:t>
      </w:r>
      <w:r w:rsidR="00F156C9" w:rsidRPr="00E37743">
        <w:rPr>
          <w:rFonts w:ascii="Times New Roman" w:eastAsia="Batang, 'Arial Unicode MS'" w:hAnsi="Times New Roman"/>
          <w:sz w:val="28"/>
          <w:szCs w:val="28"/>
          <w:lang w:val="fr-FR"/>
        </w:rPr>
        <w:t xml:space="preserve">Table de concertation </w:t>
      </w:r>
      <w:r w:rsidRPr="003374A7">
        <w:rPr>
          <w:rFonts w:ascii="Times New Roman" w:eastAsia="Batang, 'Arial Unicode MS'" w:hAnsi="Times New Roman"/>
          <w:sz w:val="28"/>
          <w:szCs w:val="28"/>
          <w:lang w:val="fr-FR"/>
        </w:rPr>
        <w:t xml:space="preserve">DI/DP/TSA </w:t>
      </w:r>
      <w:r w:rsidR="00F156C9" w:rsidRPr="00E37743">
        <w:rPr>
          <w:rFonts w:ascii="Times New Roman" w:eastAsia="Batang, 'Arial Unicode MS'" w:hAnsi="Times New Roman"/>
          <w:sz w:val="28"/>
          <w:szCs w:val="28"/>
          <w:lang w:val="fr-FR"/>
        </w:rPr>
        <w:t>Haute-Gaspésie</w:t>
      </w:r>
      <w:r w:rsidR="00D7147C">
        <w:rPr>
          <w:rFonts w:ascii="Times New Roman" w:eastAsia="Batang, 'Arial Unicode MS'" w:hAnsi="Times New Roman"/>
          <w:sz w:val="28"/>
          <w:szCs w:val="28"/>
          <w:lang w:val="fr-FR"/>
        </w:rPr>
        <w:t>, Rocher-Percé</w:t>
      </w:r>
      <w:r>
        <w:rPr>
          <w:rFonts w:ascii="Times New Roman" w:eastAsia="Batang, 'Arial Unicode MS'" w:hAnsi="Times New Roman"/>
          <w:sz w:val="28"/>
          <w:szCs w:val="28"/>
          <w:lang w:val="fr-FR"/>
        </w:rPr>
        <w:t xml:space="preserve"> </w:t>
      </w:r>
      <w:r w:rsidR="00F156C9" w:rsidRPr="00E37743">
        <w:rPr>
          <w:rFonts w:ascii="Times New Roman" w:eastAsia="Batang, 'Arial Unicode MS'" w:hAnsi="Times New Roman"/>
          <w:sz w:val="28"/>
          <w:szCs w:val="28"/>
          <w:lang w:val="fr-FR"/>
        </w:rPr>
        <w:t>et Baie-des-Chaleurs</w:t>
      </w:r>
      <w:r>
        <w:rPr>
          <w:rFonts w:ascii="Times New Roman" w:eastAsia="Batang, 'Arial Unicode MS'" w:hAnsi="Times New Roman"/>
          <w:sz w:val="28"/>
          <w:szCs w:val="28"/>
          <w:lang w:val="fr-FR"/>
        </w:rPr>
        <w:t>,</w:t>
      </w:r>
      <w:r w:rsidR="002F0CD7" w:rsidRPr="00E37743">
        <w:rPr>
          <w:rFonts w:ascii="Times New Roman" w:eastAsia="Batang, 'Arial Unicode MS'" w:hAnsi="Times New Roman"/>
          <w:sz w:val="28"/>
          <w:szCs w:val="28"/>
          <w:lang w:val="fr-FR"/>
        </w:rPr>
        <w:t xml:space="preserve"> </w:t>
      </w:r>
      <w:r w:rsidR="002F0CD7" w:rsidRPr="00E37743">
        <w:rPr>
          <w:rFonts w:ascii="Times New Roman" w:eastAsia="MS Mincho" w:hAnsi="Times New Roman" w:cs="Times New Roman"/>
          <w:sz w:val="28"/>
          <w:szCs w:val="28"/>
          <w:lang w:val="fr-FR"/>
        </w:rPr>
        <w:t xml:space="preserve">du </w:t>
      </w:r>
      <w:r w:rsidR="00594EBF" w:rsidRPr="00E37743">
        <w:rPr>
          <w:rFonts w:ascii="Times New Roman" w:eastAsia="MS Mincho" w:hAnsi="Times New Roman" w:cs="Times New Roman"/>
          <w:sz w:val="28"/>
          <w:szCs w:val="28"/>
          <w:lang w:val="fr-FR"/>
        </w:rPr>
        <w:t>CISSS</w:t>
      </w:r>
      <w:r w:rsidR="002F0CD7" w:rsidRPr="00E37743">
        <w:rPr>
          <w:rFonts w:ascii="Times New Roman" w:eastAsia="MS Mincho" w:hAnsi="Times New Roman" w:cs="Times New Roman"/>
          <w:sz w:val="28"/>
          <w:szCs w:val="28"/>
          <w:lang w:val="fr-FR"/>
        </w:rPr>
        <w:t xml:space="preserve"> de la Gaspésie</w:t>
      </w:r>
      <w:r w:rsidR="00594EBF" w:rsidRPr="00E37743">
        <w:rPr>
          <w:rFonts w:ascii="Times New Roman" w:eastAsia="MS Mincho" w:hAnsi="Times New Roman" w:cs="Times New Roman"/>
          <w:sz w:val="28"/>
          <w:szCs w:val="28"/>
          <w:lang w:val="fr-FR"/>
        </w:rPr>
        <w:t xml:space="preserve"> </w:t>
      </w:r>
      <w:r w:rsidR="00BC28BD" w:rsidRPr="00E37743">
        <w:rPr>
          <w:rFonts w:ascii="Times New Roman" w:eastAsia="MS Mincho" w:hAnsi="Times New Roman" w:cs="Times New Roman"/>
          <w:sz w:val="28"/>
          <w:szCs w:val="28"/>
          <w:lang w:val="fr-FR"/>
        </w:rPr>
        <w:t>;</w:t>
      </w:r>
    </w:p>
    <w:p w14:paraId="6784CE8E" w14:textId="77777777" w:rsidR="0020782D" w:rsidRPr="003C2D28" w:rsidRDefault="0020782D" w:rsidP="009D6953">
      <w:pPr>
        <w:pStyle w:val="Paragraphedeliste"/>
        <w:widowControl w:val="0"/>
        <w:ind w:left="1440"/>
        <w:rPr>
          <w:rFonts w:ascii="Times New Roman" w:eastAsia="MS Mincho" w:hAnsi="Times New Roman"/>
          <w:sz w:val="28"/>
          <w:szCs w:val="28"/>
          <w:lang w:val="fr-FR"/>
        </w:rPr>
      </w:pPr>
    </w:p>
    <w:p w14:paraId="3D398098" w14:textId="11EF1508" w:rsidR="0020782D" w:rsidRPr="00F85C54" w:rsidRDefault="00A04738" w:rsidP="009D6953">
      <w:pPr>
        <w:pStyle w:val="Paragraphedeliste"/>
        <w:widowControl w:val="0"/>
        <w:numPr>
          <w:ilvl w:val="0"/>
          <w:numId w:val="9"/>
        </w:numPr>
        <w:rPr>
          <w:rFonts w:ascii="Times New Roman" w:eastAsia="MS Mincho" w:hAnsi="Times New Roman"/>
          <w:sz w:val="28"/>
          <w:szCs w:val="28"/>
          <w:lang w:val="fr-FR"/>
        </w:rPr>
      </w:pPr>
      <w:r>
        <w:rPr>
          <w:rFonts w:ascii="Times New Roman" w:eastAsia="Batang, 'Arial Unicode MS'" w:hAnsi="Times New Roman"/>
          <w:sz w:val="28"/>
          <w:szCs w:val="28"/>
          <w:lang w:val="fr-FR"/>
        </w:rPr>
        <w:t>Présiden</w:t>
      </w:r>
      <w:r w:rsidR="00016535">
        <w:rPr>
          <w:rFonts w:ascii="Times New Roman" w:eastAsia="Batang, 'Arial Unicode MS'" w:hAnsi="Times New Roman"/>
          <w:sz w:val="28"/>
          <w:szCs w:val="28"/>
          <w:lang w:val="fr-FR"/>
        </w:rPr>
        <w:t>c</w:t>
      </w:r>
      <w:r>
        <w:rPr>
          <w:rFonts w:ascii="Times New Roman" w:eastAsia="Batang, 'Arial Unicode MS'" w:hAnsi="Times New Roman"/>
          <w:sz w:val="28"/>
          <w:szCs w:val="28"/>
          <w:lang w:val="fr-FR"/>
        </w:rPr>
        <w:t>e du comité Transport</w:t>
      </w:r>
      <w:r w:rsidR="007F064F">
        <w:rPr>
          <w:rFonts w:ascii="Times New Roman" w:eastAsia="Batang, 'Arial Unicode MS'" w:hAnsi="Times New Roman"/>
          <w:sz w:val="28"/>
          <w:szCs w:val="28"/>
          <w:lang w:val="fr-FR"/>
        </w:rPr>
        <w:t xml:space="preserve"> et </w:t>
      </w:r>
      <w:r w:rsidR="00E14E80">
        <w:rPr>
          <w:rFonts w:ascii="Times New Roman" w:eastAsia="Batang, 'Arial Unicode MS'" w:hAnsi="Times New Roman"/>
          <w:sz w:val="28"/>
          <w:szCs w:val="28"/>
          <w:lang w:val="fr-FR"/>
        </w:rPr>
        <w:t>M</w:t>
      </w:r>
      <w:r w:rsidR="007F064F">
        <w:rPr>
          <w:rFonts w:ascii="Times New Roman" w:eastAsia="Batang, 'Arial Unicode MS'" w:hAnsi="Times New Roman"/>
          <w:sz w:val="28"/>
          <w:szCs w:val="28"/>
          <w:lang w:val="fr-FR"/>
        </w:rPr>
        <w:t>obilité</w:t>
      </w:r>
      <w:r>
        <w:rPr>
          <w:rFonts w:ascii="Times New Roman" w:eastAsia="Batang, 'Arial Unicode MS'" w:hAnsi="Times New Roman"/>
          <w:sz w:val="28"/>
          <w:szCs w:val="28"/>
          <w:lang w:val="fr-FR"/>
        </w:rPr>
        <w:t xml:space="preserve"> de la COPHAN ;</w:t>
      </w:r>
    </w:p>
    <w:p w14:paraId="22D1BF48" w14:textId="77777777" w:rsidR="00F85C54" w:rsidRPr="00F85C54" w:rsidRDefault="00F85C54" w:rsidP="00F85C54">
      <w:pPr>
        <w:pStyle w:val="Paragraphedeliste"/>
        <w:rPr>
          <w:rFonts w:ascii="Times New Roman" w:eastAsia="MS Mincho" w:hAnsi="Times New Roman"/>
          <w:sz w:val="28"/>
          <w:szCs w:val="28"/>
          <w:lang w:val="fr-FR"/>
        </w:rPr>
      </w:pPr>
    </w:p>
    <w:p w14:paraId="772D603B" w14:textId="55FE76B2" w:rsidR="00F85C54" w:rsidRDefault="00F85C54" w:rsidP="00F85C54">
      <w:pPr>
        <w:pStyle w:val="Paragraphedeliste"/>
        <w:widowControl w:val="0"/>
        <w:ind w:left="1440"/>
        <w:jc w:val="both"/>
        <w:rPr>
          <w:rFonts w:ascii="Times New Roman" w:eastAsia="MS Mincho" w:hAnsi="Times New Roman"/>
          <w:sz w:val="28"/>
          <w:szCs w:val="28"/>
          <w:lang w:val="fr-FR"/>
        </w:rPr>
      </w:pPr>
    </w:p>
    <w:p w14:paraId="1E1C604F" w14:textId="41A781C7" w:rsidR="00A04738" w:rsidRDefault="00A04738" w:rsidP="00F85C54">
      <w:pPr>
        <w:pStyle w:val="Paragraphedeliste"/>
        <w:widowControl w:val="0"/>
        <w:ind w:left="1440"/>
        <w:jc w:val="both"/>
        <w:rPr>
          <w:rFonts w:ascii="Times New Roman" w:eastAsia="MS Mincho" w:hAnsi="Times New Roman"/>
          <w:sz w:val="28"/>
          <w:szCs w:val="28"/>
          <w:lang w:val="fr-FR"/>
        </w:rPr>
      </w:pPr>
    </w:p>
    <w:p w14:paraId="0E398CE1" w14:textId="50DE450A" w:rsidR="00A04738" w:rsidRDefault="00A04738" w:rsidP="00F85C54">
      <w:pPr>
        <w:pStyle w:val="Paragraphedeliste"/>
        <w:widowControl w:val="0"/>
        <w:ind w:left="1440"/>
        <w:jc w:val="both"/>
        <w:rPr>
          <w:rFonts w:ascii="Times New Roman" w:eastAsia="MS Mincho" w:hAnsi="Times New Roman"/>
          <w:sz w:val="28"/>
          <w:szCs w:val="28"/>
          <w:lang w:val="fr-FR"/>
        </w:rPr>
      </w:pPr>
    </w:p>
    <w:p w14:paraId="7A0B7E66" w14:textId="77777777" w:rsidR="00A04738" w:rsidRPr="0020782D" w:rsidRDefault="00A04738" w:rsidP="00F85C54">
      <w:pPr>
        <w:pStyle w:val="Paragraphedeliste"/>
        <w:widowControl w:val="0"/>
        <w:ind w:left="1440"/>
        <w:jc w:val="both"/>
        <w:rPr>
          <w:rFonts w:ascii="Times New Roman" w:eastAsia="MS Mincho" w:hAnsi="Times New Roman"/>
          <w:sz w:val="28"/>
          <w:szCs w:val="28"/>
          <w:lang w:val="fr-FR"/>
        </w:rPr>
      </w:pPr>
    </w:p>
    <w:p w14:paraId="17C50669" w14:textId="15DC39D4" w:rsidR="003C2D28" w:rsidRPr="00E37743" w:rsidRDefault="003C2D28" w:rsidP="008A32D5">
      <w:pPr>
        <w:pStyle w:val="Titre3"/>
        <w:spacing w:line="276" w:lineRule="auto"/>
        <w:rPr>
          <w:rFonts w:ascii="Times New Roman" w:eastAsia="Batang, 'Arial Unicode MS'" w:hAnsi="Times New Roman" w:cs="Arial"/>
          <w:kern w:val="3"/>
          <w:sz w:val="28"/>
          <w:szCs w:val="28"/>
          <w:lang w:val="fr-FR" w:eastAsia="ja-JP"/>
        </w:rPr>
      </w:pPr>
    </w:p>
    <w:p w14:paraId="0DB1F4E7" w14:textId="611C304F" w:rsidR="000028D5" w:rsidRPr="00A04738" w:rsidRDefault="000028D5" w:rsidP="002C13B0">
      <w:pPr>
        <w:pStyle w:val="Titre3"/>
        <w:jc w:val="center"/>
        <w:rPr>
          <w:rFonts w:ascii="Times New Roman" w:eastAsia="Batang, 'Arial Unicode MS'" w:hAnsi="Times New Roman" w:cs="Times New Roman"/>
          <w:b/>
          <w:bCs/>
          <w:color w:val="auto"/>
          <w:sz w:val="28"/>
          <w:szCs w:val="28"/>
          <w:lang w:val="fr-FR" w:eastAsia="ja-JP"/>
        </w:rPr>
      </w:pPr>
      <w:r w:rsidRPr="00A04738">
        <w:rPr>
          <w:rFonts w:ascii="Times New Roman" w:eastAsia="Batang, 'Arial Unicode MS'" w:hAnsi="Times New Roman" w:cs="Times New Roman"/>
          <w:b/>
          <w:bCs/>
          <w:color w:val="auto"/>
          <w:sz w:val="28"/>
          <w:szCs w:val="28"/>
          <w:lang w:val="fr-FR" w:eastAsia="ja-JP"/>
        </w:rPr>
        <w:lastRenderedPageBreak/>
        <w:t>RAPPORT D’ACTIVITÉS</w:t>
      </w:r>
    </w:p>
    <w:p w14:paraId="31739B3E" w14:textId="77777777" w:rsidR="000028D5" w:rsidRPr="00E37743" w:rsidRDefault="000028D5"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518704B8" w14:textId="7299BB2D" w:rsidR="0035121C" w:rsidRDefault="004A2AEA" w:rsidP="00E477F3">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r w:rsidRPr="00E37743">
        <w:rPr>
          <w:rFonts w:ascii="Times New Roman" w:eastAsia="Batang, 'Arial Unicode MS'" w:hAnsi="Times New Roman" w:cs="Arial"/>
          <w:b/>
          <w:bCs/>
          <w:kern w:val="3"/>
          <w:sz w:val="28"/>
          <w:szCs w:val="28"/>
          <w:lang w:val="fr-FR" w:eastAsia="ja-JP"/>
        </w:rPr>
        <w:t>3.1</w:t>
      </w:r>
      <w:r w:rsidRPr="00E37743">
        <w:rPr>
          <w:rFonts w:ascii="Times New Roman" w:eastAsia="Batang, 'Arial Unicode MS'" w:hAnsi="Times New Roman" w:cs="Arial"/>
          <w:b/>
          <w:bCs/>
          <w:kern w:val="3"/>
          <w:sz w:val="28"/>
          <w:szCs w:val="28"/>
          <w:lang w:val="fr-FR" w:eastAsia="ja-JP"/>
        </w:rPr>
        <w:tab/>
      </w:r>
      <w:r w:rsidR="00DF5D27" w:rsidRPr="00E37743">
        <w:rPr>
          <w:rFonts w:ascii="Times New Roman" w:eastAsia="Batang, 'Arial Unicode MS'" w:hAnsi="Times New Roman" w:cs="Arial"/>
          <w:b/>
          <w:bCs/>
          <w:kern w:val="3"/>
          <w:sz w:val="28"/>
          <w:szCs w:val="28"/>
          <w:lang w:val="fr-FR" w:eastAsia="ja-JP"/>
        </w:rPr>
        <w:t>ÉDUCATION POPULAIRE AUTONOME</w:t>
      </w:r>
    </w:p>
    <w:p w14:paraId="0EAE9354" w14:textId="77777777" w:rsidR="00962679" w:rsidRDefault="00962679" w:rsidP="009D6953">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p>
    <w:p w14:paraId="27C5A715" w14:textId="0351A129" w:rsidR="00F906B0" w:rsidRPr="00C82F8D" w:rsidRDefault="00F906B0" w:rsidP="009D6953">
      <w:pPr>
        <w:pStyle w:val="Paragraphedeliste"/>
        <w:numPr>
          <w:ilvl w:val="0"/>
          <w:numId w:val="17"/>
        </w:numPr>
        <w:suppressAutoHyphens/>
        <w:autoSpaceDN w:val="0"/>
        <w:textAlignment w:val="baseline"/>
        <w:rPr>
          <w:rFonts w:ascii="Times New Roman" w:eastAsia="MS Mincho" w:hAnsi="Times New Roman" w:cs="Times New Roman"/>
          <w:kern w:val="24"/>
          <w:sz w:val="28"/>
          <w:szCs w:val="28"/>
          <w:lang w:val="fr-FR" w:eastAsia="ja-JP"/>
        </w:rPr>
      </w:pPr>
      <w:bookmarkStart w:id="5" w:name="OLE_LINK37"/>
      <w:bookmarkStart w:id="6" w:name="OLE_LINK38"/>
      <w:bookmarkStart w:id="7" w:name="OLE_LINK2"/>
      <w:bookmarkStart w:id="8" w:name="OLE_LINK1"/>
      <w:bookmarkEnd w:id="1"/>
      <w:bookmarkEnd w:id="2"/>
      <w:r w:rsidRPr="00C82F8D">
        <w:rPr>
          <w:rFonts w:ascii="Times New Roman" w:eastAsia="MS Mincho" w:hAnsi="Times New Roman" w:cs="Times New Roman"/>
          <w:kern w:val="24"/>
          <w:sz w:val="28"/>
          <w:szCs w:val="28"/>
          <w:lang w:val="fr-FR" w:eastAsia="ja-JP"/>
        </w:rPr>
        <w:t>D</w:t>
      </w:r>
      <w:r w:rsidR="0020782D" w:rsidRPr="00C82F8D">
        <w:rPr>
          <w:rFonts w:ascii="Times New Roman" w:eastAsia="MS Mincho" w:hAnsi="Times New Roman" w:cs="Times New Roman"/>
          <w:kern w:val="24"/>
          <w:sz w:val="28"/>
          <w:szCs w:val="28"/>
          <w:lang w:val="fr-FR" w:eastAsia="ja-JP"/>
        </w:rPr>
        <w:t xml:space="preserve">istribution </w:t>
      </w:r>
      <w:r w:rsidRPr="00C82F8D">
        <w:rPr>
          <w:rFonts w:ascii="Times New Roman" w:eastAsia="MS Mincho" w:hAnsi="Times New Roman" w:cs="Times New Roman"/>
          <w:kern w:val="24"/>
          <w:sz w:val="28"/>
          <w:szCs w:val="28"/>
          <w:lang w:val="fr-FR" w:eastAsia="ja-JP"/>
        </w:rPr>
        <w:t>aux enfants du premier cycle du primaire</w:t>
      </w:r>
      <w:r w:rsidR="009D6953" w:rsidRPr="00C82F8D">
        <w:t xml:space="preserve"> </w:t>
      </w:r>
      <w:r w:rsidR="009D6953" w:rsidRPr="00C82F8D">
        <w:rPr>
          <w:rFonts w:ascii="Times New Roman" w:eastAsia="MS Mincho" w:hAnsi="Times New Roman" w:cs="Times New Roman"/>
          <w:kern w:val="24"/>
          <w:sz w:val="28"/>
          <w:szCs w:val="28"/>
          <w:lang w:val="fr-FR" w:eastAsia="ja-JP"/>
        </w:rPr>
        <w:t>du matériel didactique</w:t>
      </w:r>
      <w:r w:rsidR="003C5767" w:rsidRPr="00C82F8D">
        <w:rPr>
          <w:rFonts w:ascii="Times New Roman" w:eastAsia="MS Mincho" w:hAnsi="Times New Roman" w:cs="Times New Roman"/>
          <w:kern w:val="24"/>
          <w:sz w:val="28"/>
          <w:szCs w:val="28"/>
          <w:lang w:val="fr-FR" w:eastAsia="ja-JP"/>
        </w:rPr>
        <w:t xml:space="preserve"> intitulé</w:t>
      </w:r>
      <w:r w:rsidR="009D6953" w:rsidRPr="00C82F8D">
        <w:rPr>
          <w:rFonts w:ascii="Times New Roman" w:eastAsia="MS Mincho" w:hAnsi="Times New Roman" w:cs="Times New Roman"/>
          <w:kern w:val="24"/>
          <w:sz w:val="28"/>
          <w:szCs w:val="28"/>
          <w:lang w:val="fr-FR" w:eastAsia="ja-JP"/>
        </w:rPr>
        <w:t> ;</w:t>
      </w:r>
      <w:r w:rsidR="0020782D" w:rsidRPr="00C82F8D">
        <w:rPr>
          <w:rFonts w:ascii="Times New Roman" w:eastAsia="MS Mincho" w:hAnsi="Times New Roman" w:cs="Times New Roman"/>
          <w:kern w:val="24"/>
          <w:sz w:val="28"/>
          <w:szCs w:val="28"/>
          <w:lang w:val="fr-FR" w:eastAsia="ja-JP"/>
        </w:rPr>
        <w:t xml:space="preserve"> </w:t>
      </w:r>
      <w:r w:rsidR="003C5767" w:rsidRPr="00C82F8D">
        <w:rPr>
          <w:rFonts w:ascii="Times New Roman" w:eastAsia="MS Mincho" w:hAnsi="Times New Roman" w:cs="Times New Roman"/>
          <w:kern w:val="24"/>
          <w:sz w:val="28"/>
          <w:szCs w:val="28"/>
          <w:lang w:val="fr-FR" w:eastAsia="ja-JP"/>
        </w:rPr>
        <w:t>« </w:t>
      </w:r>
      <w:r w:rsidR="0020782D" w:rsidRPr="00C82F8D">
        <w:rPr>
          <w:rFonts w:ascii="Times New Roman" w:eastAsia="MS Mincho" w:hAnsi="Times New Roman" w:cs="Times New Roman"/>
          <w:b/>
          <w:bCs/>
          <w:kern w:val="24"/>
          <w:sz w:val="28"/>
          <w:szCs w:val="28"/>
          <w:lang w:val="fr-FR" w:eastAsia="ja-JP"/>
        </w:rPr>
        <w:t>Il était une fois …Toi et moi</w:t>
      </w:r>
      <w:r w:rsidR="003C5767" w:rsidRPr="00C82F8D">
        <w:rPr>
          <w:rFonts w:ascii="Times New Roman" w:eastAsia="MS Mincho" w:hAnsi="Times New Roman" w:cs="Times New Roman"/>
          <w:b/>
          <w:bCs/>
          <w:kern w:val="24"/>
          <w:sz w:val="28"/>
          <w:szCs w:val="28"/>
          <w:lang w:val="fr-FR" w:eastAsia="ja-JP"/>
        </w:rPr>
        <w:t> »</w:t>
      </w:r>
      <w:r w:rsidR="0020782D" w:rsidRPr="00C82F8D">
        <w:rPr>
          <w:rFonts w:ascii="Times New Roman" w:eastAsia="MS Mincho" w:hAnsi="Times New Roman" w:cs="Times New Roman"/>
          <w:b/>
          <w:bCs/>
          <w:kern w:val="24"/>
          <w:sz w:val="28"/>
          <w:szCs w:val="28"/>
          <w:lang w:val="fr-FR" w:eastAsia="ja-JP"/>
        </w:rPr>
        <w:t>,</w:t>
      </w:r>
      <w:r w:rsidR="0020782D" w:rsidRPr="00C82F8D">
        <w:rPr>
          <w:rFonts w:ascii="Times New Roman" w:eastAsia="MS Mincho" w:hAnsi="Times New Roman" w:cs="Times New Roman"/>
          <w:kern w:val="24"/>
          <w:sz w:val="28"/>
          <w:szCs w:val="28"/>
          <w:lang w:val="fr-FR" w:eastAsia="ja-JP"/>
        </w:rPr>
        <w:t xml:space="preserve"> destiné à mener une réflexion et contrer les préjugés envers les personnes handicapées</w:t>
      </w:r>
      <w:r w:rsidR="009D6953" w:rsidRPr="00C82F8D">
        <w:rPr>
          <w:rFonts w:ascii="Times New Roman" w:eastAsia="MS Mincho" w:hAnsi="Times New Roman" w:cs="Times New Roman"/>
          <w:kern w:val="24"/>
          <w:sz w:val="28"/>
          <w:szCs w:val="28"/>
          <w:lang w:val="fr-FR" w:eastAsia="ja-JP"/>
        </w:rPr>
        <w:t>. T</w:t>
      </w:r>
      <w:r w:rsidR="0020782D" w:rsidRPr="00C82F8D">
        <w:rPr>
          <w:rFonts w:ascii="Times New Roman" w:eastAsia="MS Mincho" w:hAnsi="Times New Roman" w:cs="Times New Roman"/>
          <w:kern w:val="24"/>
          <w:sz w:val="28"/>
          <w:szCs w:val="28"/>
          <w:lang w:val="fr-FR" w:eastAsia="ja-JP"/>
        </w:rPr>
        <w:t xml:space="preserve">ous les centres de services scolaires </w:t>
      </w:r>
      <w:r w:rsidR="00763E84" w:rsidRPr="00C82F8D">
        <w:rPr>
          <w:rFonts w:ascii="Times New Roman" w:eastAsia="MS Mincho" w:hAnsi="Times New Roman" w:cs="Times New Roman"/>
          <w:kern w:val="24"/>
          <w:sz w:val="28"/>
          <w:szCs w:val="28"/>
          <w:lang w:val="fr-FR" w:eastAsia="ja-JP"/>
        </w:rPr>
        <w:t>du territoire ainsi</w:t>
      </w:r>
      <w:r w:rsidR="0020782D" w:rsidRPr="00C82F8D">
        <w:rPr>
          <w:rFonts w:ascii="Times New Roman" w:eastAsia="MS Mincho" w:hAnsi="Times New Roman" w:cs="Times New Roman"/>
          <w:kern w:val="24"/>
          <w:sz w:val="28"/>
          <w:szCs w:val="28"/>
          <w:lang w:val="fr-FR" w:eastAsia="ja-JP"/>
        </w:rPr>
        <w:t xml:space="preserve"> </w:t>
      </w:r>
      <w:r w:rsidR="009D6953" w:rsidRPr="00C82F8D">
        <w:rPr>
          <w:rFonts w:ascii="Times New Roman" w:eastAsia="MS Mincho" w:hAnsi="Times New Roman" w:cs="Times New Roman"/>
          <w:kern w:val="24"/>
          <w:sz w:val="28"/>
          <w:szCs w:val="28"/>
          <w:lang w:val="fr-FR" w:eastAsia="ja-JP"/>
        </w:rPr>
        <w:t xml:space="preserve">que </w:t>
      </w:r>
      <w:r w:rsidR="0020782D" w:rsidRPr="00C82F8D">
        <w:rPr>
          <w:rFonts w:ascii="Times New Roman" w:eastAsia="MS Mincho" w:hAnsi="Times New Roman" w:cs="Times New Roman"/>
          <w:kern w:val="24"/>
          <w:sz w:val="28"/>
          <w:szCs w:val="28"/>
          <w:lang w:val="fr-FR" w:eastAsia="ja-JP"/>
        </w:rPr>
        <w:t>tous les points de service du Centre de réadaptation du CISSS-GÎM </w:t>
      </w:r>
      <w:r w:rsidR="009D6953" w:rsidRPr="00C82F8D">
        <w:rPr>
          <w:rFonts w:ascii="Times New Roman" w:eastAsia="MS Mincho" w:hAnsi="Times New Roman" w:cs="Times New Roman"/>
          <w:kern w:val="24"/>
          <w:sz w:val="28"/>
          <w:szCs w:val="28"/>
          <w:lang w:val="fr-FR" w:eastAsia="ja-JP"/>
        </w:rPr>
        <w:t xml:space="preserve">ont reçu le </w:t>
      </w:r>
      <w:r w:rsidR="00763E84" w:rsidRPr="00C82F8D">
        <w:rPr>
          <w:rFonts w:ascii="Times New Roman" w:eastAsia="MS Mincho" w:hAnsi="Times New Roman" w:cs="Times New Roman"/>
          <w:kern w:val="24"/>
          <w:sz w:val="28"/>
          <w:szCs w:val="28"/>
          <w:lang w:val="fr-FR" w:eastAsia="ja-JP"/>
        </w:rPr>
        <w:t>matériel ;</w:t>
      </w:r>
    </w:p>
    <w:p w14:paraId="09D44DDD" w14:textId="77777777" w:rsidR="00F906B0" w:rsidRPr="00C82F8D" w:rsidRDefault="00F906B0" w:rsidP="009D6953">
      <w:pPr>
        <w:pStyle w:val="Paragraphedeliste"/>
        <w:suppressAutoHyphens/>
        <w:autoSpaceDN w:val="0"/>
        <w:textAlignment w:val="baseline"/>
        <w:rPr>
          <w:rFonts w:ascii="Times New Roman" w:eastAsia="MS Mincho" w:hAnsi="Times New Roman" w:cs="Times New Roman"/>
          <w:kern w:val="24"/>
          <w:sz w:val="28"/>
          <w:szCs w:val="28"/>
          <w:highlight w:val="yellow"/>
          <w:lang w:val="fr-FR" w:eastAsia="ja-JP"/>
        </w:rPr>
      </w:pPr>
    </w:p>
    <w:p w14:paraId="6D142D57" w14:textId="6DA04E66" w:rsidR="0001046B" w:rsidRPr="00C82F8D" w:rsidRDefault="00763E84" w:rsidP="009D6953">
      <w:pPr>
        <w:pStyle w:val="Paragraphedeliste"/>
        <w:numPr>
          <w:ilvl w:val="0"/>
          <w:numId w:val="17"/>
        </w:numPr>
        <w:suppressAutoHyphens/>
        <w:autoSpaceDN w:val="0"/>
        <w:textAlignment w:val="baseline"/>
        <w:rPr>
          <w:rFonts w:ascii="Times New Roman" w:eastAsia="MS Mincho" w:hAnsi="Times New Roman" w:cs="Times New Roman"/>
          <w:kern w:val="24"/>
          <w:sz w:val="28"/>
          <w:szCs w:val="28"/>
          <w:lang w:val="fr-FR" w:eastAsia="ja-JP"/>
        </w:rPr>
      </w:pPr>
      <w:r w:rsidRPr="00C82F8D">
        <w:rPr>
          <w:rFonts w:ascii="Times New Roman" w:hAnsi="Times New Roman" w:cs="Times New Roman"/>
          <w:sz w:val="28"/>
          <w:szCs w:val="28"/>
        </w:rPr>
        <w:t xml:space="preserve">Le directeur général, </w:t>
      </w:r>
      <w:r w:rsidR="00F906B0" w:rsidRPr="00C82F8D">
        <w:rPr>
          <w:rFonts w:ascii="Times New Roman" w:hAnsi="Times New Roman" w:cs="Times New Roman"/>
          <w:sz w:val="28"/>
          <w:szCs w:val="28"/>
        </w:rPr>
        <w:t>Ghislain Gagnon</w:t>
      </w:r>
      <w:r w:rsidRPr="00C82F8D">
        <w:rPr>
          <w:rFonts w:ascii="Times New Roman" w:hAnsi="Times New Roman" w:cs="Times New Roman"/>
          <w:sz w:val="28"/>
          <w:szCs w:val="28"/>
        </w:rPr>
        <w:t>,</w:t>
      </w:r>
      <w:r w:rsidR="00F906B0" w:rsidRPr="00C82F8D">
        <w:rPr>
          <w:rFonts w:ascii="Times New Roman" w:hAnsi="Times New Roman" w:cs="Times New Roman"/>
          <w:sz w:val="28"/>
          <w:szCs w:val="28"/>
        </w:rPr>
        <w:t xml:space="preserve"> a réalisé </w:t>
      </w:r>
      <w:r w:rsidR="00540C3A" w:rsidRPr="00C82F8D">
        <w:rPr>
          <w:rFonts w:ascii="Times New Roman" w:hAnsi="Times New Roman" w:cs="Times New Roman"/>
          <w:sz w:val="28"/>
          <w:szCs w:val="28"/>
        </w:rPr>
        <w:t xml:space="preserve">des </w:t>
      </w:r>
      <w:r w:rsidR="00F906B0" w:rsidRPr="00C82F8D">
        <w:rPr>
          <w:rFonts w:ascii="Times New Roman" w:hAnsi="Times New Roman" w:cs="Times New Roman"/>
          <w:sz w:val="28"/>
          <w:szCs w:val="28"/>
        </w:rPr>
        <w:t>entrevue</w:t>
      </w:r>
      <w:r w:rsidR="00540C3A" w:rsidRPr="00C82F8D">
        <w:rPr>
          <w:rFonts w:ascii="Times New Roman" w:hAnsi="Times New Roman" w:cs="Times New Roman"/>
          <w:sz w:val="28"/>
          <w:szCs w:val="28"/>
        </w:rPr>
        <w:t xml:space="preserve">s sur différentes plateformes </w:t>
      </w:r>
      <w:r w:rsidR="003C5767" w:rsidRPr="00C82F8D">
        <w:rPr>
          <w:rFonts w:ascii="Times New Roman" w:hAnsi="Times New Roman" w:cs="Times New Roman"/>
          <w:sz w:val="28"/>
          <w:szCs w:val="28"/>
        </w:rPr>
        <w:t>et sur</w:t>
      </w:r>
      <w:r w:rsidR="00540C3A" w:rsidRPr="00C82F8D">
        <w:rPr>
          <w:rFonts w:ascii="Times New Roman" w:hAnsi="Times New Roman" w:cs="Times New Roman"/>
          <w:sz w:val="28"/>
          <w:szCs w:val="28"/>
        </w:rPr>
        <w:t xml:space="preserve"> divers enjeux :</w:t>
      </w:r>
      <w:r w:rsidR="00540C3A" w:rsidRPr="00C82F8D">
        <w:rPr>
          <w:rFonts w:ascii="Times New Roman" w:eastAsia="MS Mincho" w:hAnsi="Times New Roman" w:cs="Times New Roman"/>
          <w:kern w:val="24"/>
          <w:sz w:val="28"/>
          <w:szCs w:val="28"/>
          <w:lang w:eastAsia="ja-JP"/>
        </w:rPr>
        <w:t xml:space="preserve">                                                                                                               </w:t>
      </w:r>
      <w:r w:rsidR="00371A23" w:rsidRPr="00C82F8D">
        <w:rPr>
          <w:rFonts w:ascii="Times New Roman" w:eastAsia="MS Mincho" w:hAnsi="Times New Roman" w:cs="Times New Roman"/>
          <w:kern w:val="24"/>
          <w:sz w:val="28"/>
          <w:szCs w:val="28"/>
          <w:lang w:eastAsia="ja-JP"/>
        </w:rPr>
        <w:t xml:space="preserve">    </w:t>
      </w:r>
      <w:r w:rsidR="00F906B0" w:rsidRPr="00C82F8D">
        <w:rPr>
          <w:rFonts w:ascii="Times New Roman" w:hAnsi="Times New Roman" w:cs="Times New Roman"/>
          <w:b/>
          <w:bCs/>
          <w:sz w:val="28"/>
          <w:szCs w:val="28"/>
        </w:rPr>
        <w:t>AMI-TÉLÉ</w:t>
      </w:r>
      <w:r w:rsidR="00540C3A" w:rsidRPr="00C82F8D">
        <w:rPr>
          <w:rFonts w:ascii="Times New Roman" w:hAnsi="Times New Roman" w:cs="Times New Roman"/>
          <w:b/>
          <w:bCs/>
          <w:sz w:val="28"/>
          <w:szCs w:val="28"/>
        </w:rPr>
        <w:t> </w:t>
      </w:r>
      <w:r w:rsidR="00540C3A" w:rsidRPr="00C82F8D">
        <w:rPr>
          <w:rFonts w:ascii="Times New Roman" w:hAnsi="Times New Roman" w:cs="Times New Roman"/>
          <w:sz w:val="28"/>
          <w:szCs w:val="28"/>
        </w:rPr>
        <w:t xml:space="preserve">: </w:t>
      </w:r>
      <w:r w:rsidR="00F906B0" w:rsidRPr="00C82F8D">
        <w:rPr>
          <w:rFonts w:ascii="Times New Roman" w:hAnsi="Times New Roman" w:cs="Times New Roman"/>
          <w:sz w:val="28"/>
          <w:szCs w:val="28"/>
        </w:rPr>
        <w:t>sur la crise du transport adapté</w:t>
      </w:r>
      <w:r w:rsidR="00540C3A" w:rsidRPr="00C82F8D">
        <w:rPr>
          <w:rFonts w:ascii="Times New Roman" w:hAnsi="Times New Roman" w:cs="Times New Roman"/>
          <w:sz w:val="28"/>
          <w:szCs w:val="28"/>
        </w:rPr>
        <w:t xml:space="preserve"> ; </w:t>
      </w:r>
      <w:hyperlink r:id="rId12" w:history="1">
        <w:r w:rsidR="00540C3A" w:rsidRPr="00C82F8D">
          <w:rPr>
            <w:rStyle w:val="Lienhypertexte"/>
            <w:rFonts w:ascii="Times New Roman" w:hAnsi="Times New Roman" w:cs="Times New Roman"/>
            <w:sz w:val="28"/>
            <w:szCs w:val="28"/>
          </w:rPr>
          <w:t>https://www.youtube.com/watch?v=rB6lhWafFVM</w:t>
        </w:r>
      </w:hyperlink>
      <w:r w:rsidR="00540C3A" w:rsidRPr="00C82F8D">
        <w:rPr>
          <w:rFonts w:ascii="Times New Roman" w:hAnsi="Times New Roman" w:cs="Times New Roman"/>
          <w:sz w:val="28"/>
          <w:szCs w:val="28"/>
        </w:rPr>
        <w:t>.</w:t>
      </w:r>
    </w:p>
    <w:p w14:paraId="07C573BF" w14:textId="49D27D46" w:rsidR="00F906B0" w:rsidRPr="00C82F8D" w:rsidRDefault="00540C3A" w:rsidP="009D6953">
      <w:pPr>
        <w:pStyle w:val="Paragraphedeliste"/>
        <w:rPr>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w:t>
      </w:r>
      <w:r w:rsidR="00F906B0" w:rsidRPr="00C82F8D">
        <w:rPr>
          <w:rFonts w:ascii="Times New Roman" w:eastAsia="MS Mincho" w:hAnsi="Times New Roman" w:cs="Times New Roman"/>
          <w:b/>
          <w:bCs/>
          <w:kern w:val="24"/>
          <w:sz w:val="28"/>
          <w:szCs w:val="28"/>
          <w:lang w:val="fr-FR" w:eastAsia="ja-JP"/>
        </w:rPr>
        <w:t>B</w:t>
      </w:r>
      <w:r w:rsidRPr="00C82F8D">
        <w:rPr>
          <w:rFonts w:ascii="Times New Roman" w:eastAsia="MS Mincho" w:hAnsi="Times New Roman" w:cs="Times New Roman"/>
          <w:b/>
          <w:bCs/>
          <w:kern w:val="24"/>
          <w:sz w:val="28"/>
          <w:szCs w:val="28"/>
          <w:lang w:val="fr-FR" w:eastAsia="ja-JP"/>
        </w:rPr>
        <w:t>ALADO </w:t>
      </w:r>
      <w:r w:rsidRPr="00C82F8D">
        <w:rPr>
          <w:rFonts w:ascii="Times New Roman" w:eastAsia="MS Mincho" w:hAnsi="Times New Roman" w:cs="Times New Roman"/>
          <w:kern w:val="24"/>
          <w:sz w:val="28"/>
          <w:szCs w:val="28"/>
          <w:lang w:val="fr-FR" w:eastAsia="ja-JP"/>
        </w:rPr>
        <w:t>:</w:t>
      </w:r>
      <w:r w:rsidR="00F906B0" w:rsidRPr="00C82F8D">
        <w:rPr>
          <w:rFonts w:ascii="Times New Roman" w:eastAsia="MS Mincho" w:hAnsi="Times New Roman" w:cs="Times New Roman"/>
          <w:kern w:val="24"/>
          <w:sz w:val="28"/>
          <w:szCs w:val="28"/>
          <w:lang w:val="fr-FR" w:eastAsia="ja-JP"/>
        </w:rPr>
        <w:t xml:space="preserve"> sur le thème de l’accessibilité du loisir culturel, </w:t>
      </w:r>
      <w:r w:rsidR="004851B3" w:rsidRPr="00C82F8D">
        <w:rPr>
          <w:rFonts w:ascii="Times New Roman" w:eastAsia="MS Mincho" w:hAnsi="Times New Roman" w:cs="Times New Roman"/>
          <w:kern w:val="24"/>
          <w:sz w:val="28"/>
          <w:szCs w:val="28"/>
          <w:lang w:val="fr-FR" w:eastAsia="ja-JP"/>
        </w:rPr>
        <w:t>une initiative</w:t>
      </w:r>
      <w:r w:rsidR="00F906B0" w:rsidRPr="00C82F8D">
        <w:rPr>
          <w:rFonts w:ascii="Times New Roman" w:eastAsia="MS Mincho" w:hAnsi="Times New Roman" w:cs="Times New Roman"/>
          <w:kern w:val="24"/>
          <w:sz w:val="28"/>
          <w:szCs w:val="28"/>
          <w:lang w:val="fr-FR" w:eastAsia="ja-JP"/>
        </w:rPr>
        <w:t xml:space="preserve"> </w:t>
      </w:r>
      <w:r w:rsidR="004851B3" w:rsidRPr="00C82F8D">
        <w:rPr>
          <w:rFonts w:ascii="Times New Roman" w:eastAsia="MS Mincho" w:hAnsi="Times New Roman" w:cs="Times New Roman"/>
          <w:kern w:val="24"/>
          <w:sz w:val="28"/>
          <w:szCs w:val="28"/>
          <w:lang w:val="fr-FR" w:eastAsia="ja-JP"/>
        </w:rPr>
        <w:t xml:space="preserve">du </w:t>
      </w:r>
      <w:r w:rsidR="00F906B0" w:rsidRPr="00C82F8D">
        <w:rPr>
          <w:rFonts w:ascii="Times New Roman" w:eastAsia="MS Mincho" w:hAnsi="Times New Roman" w:cs="Times New Roman"/>
          <w:kern w:val="24"/>
          <w:sz w:val="28"/>
          <w:szCs w:val="28"/>
          <w:lang w:val="fr-FR" w:eastAsia="ja-JP"/>
        </w:rPr>
        <w:t>réseau des Unités régionales loisirs et sports (</w:t>
      </w:r>
      <w:r w:rsidR="00F906B0" w:rsidRPr="00C82F8D">
        <w:rPr>
          <w:rFonts w:ascii="Times New Roman" w:eastAsia="MS Mincho" w:hAnsi="Times New Roman" w:cs="Times New Roman"/>
          <w:b/>
          <w:bCs/>
          <w:kern w:val="24"/>
          <w:sz w:val="28"/>
          <w:szCs w:val="28"/>
          <w:lang w:val="fr-FR" w:eastAsia="ja-JP"/>
        </w:rPr>
        <w:t>RURLS</w:t>
      </w:r>
      <w:r w:rsidR="00F906B0" w:rsidRPr="00C82F8D">
        <w:rPr>
          <w:rFonts w:ascii="Times New Roman" w:eastAsia="MS Mincho" w:hAnsi="Times New Roman" w:cs="Times New Roman"/>
          <w:kern w:val="24"/>
          <w:sz w:val="28"/>
          <w:szCs w:val="28"/>
          <w:lang w:val="fr-FR" w:eastAsia="ja-JP"/>
        </w:rPr>
        <w:t>) à Rimouski</w:t>
      </w:r>
      <w:r w:rsidRPr="00C82F8D">
        <w:rPr>
          <w:rFonts w:ascii="Times New Roman" w:eastAsia="MS Mincho" w:hAnsi="Times New Roman" w:cs="Times New Roman"/>
          <w:kern w:val="24"/>
          <w:sz w:val="28"/>
          <w:szCs w:val="28"/>
          <w:lang w:val="fr-FR" w:eastAsia="ja-JP"/>
        </w:rPr>
        <w:t> ;</w:t>
      </w:r>
      <w:r w:rsidR="00016535" w:rsidRPr="00C82F8D">
        <w:t xml:space="preserve"> </w:t>
      </w:r>
      <w:hyperlink r:id="rId13" w:history="1">
        <w:r w:rsidR="00016535" w:rsidRPr="00C82F8D">
          <w:rPr>
            <w:rStyle w:val="Lienhypertexte"/>
            <w:rFonts w:ascii="Times New Roman" w:eastAsia="MS Mincho" w:hAnsi="Times New Roman" w:cs="Times New Roman"/>
            <w:kern w:val="24"/>
            <w:sz w:val="28"/>
            <w:szCs w:val="28"/>
            <w:lang w:val="fr-FR" w:eastAsia="ja-JP"/>
          </w:rPr>
          <w:t>https://baladoquebec.ca/loisir-culturel-le-balado/episode-7-accessible</w:t>
        </w:r>
      </w:hyperlink>
      <w:r w:rsidRPr="00C82F8D">
        <w:rPr>
          <w:rFonts w:ascii="Times New Roman" w:eastAsia="MS Mincho" w:hAnsi="Times New Roman" w:cs="Times New Roman"/>
          <w:kern w:val="24"/>
          <w:sz w:val="28"/>
          <w:szCs w:val="28"/>
          <w:lang w:val="fr-FR" w:eastAsia="ja-JP"/>
        </w:rPr>
        <w:t>.</w:t>
      </w:r>
    </w:p>
    <w:p w14:paraId="77CD83F9" w14:textId="4A54AE66" w:rsidR="00F906B0" w:rsidRPr="00C82F8D" w:rsidRDefault="00540C3A" w:rsidP="009D6953">
      <w:pPr>
        <w:pStyle w:val="Paragraphedeliste"/>
        <w:rPr>
          <w:rStyle w:val="Lienhypertexte"/>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w:t>
      </w:r>
      <w:r w:rsidRPr="00C82F8D">
        <w:rPr>
          <w:rFonts w:ascii="Times New Roman" w:eastAsia="MS Mincho" w:hAnsi="Times New Roman" w:cs="Times New Roman"/>
          <w:b/>
          <w:bCs/>
          <w:kern w:val="24"/>
          <w:sz w:val="28"/>
          <w:szCs w:val="28"/>
          <w:lang w:val="fr-FR" w:eastAsia="ja-JP"/>
        </w:rPr>
        <w:t xml:space="preserve">CIEU-FM et </w:t>
      </w:r>
      <w:r w:rsidRPr="00C82F8D">
        <w:rPr>
          <w:rStyle w:val="Lienhypertexte"/>
          <w:rFonts w:ascii="Times New Roman" w:eastAsia="MS Mincho" w:hAnsi="Times New Roman" w:cs="Times New Roman"/>
          <w:b/>
          <w:bCs/>
          <w:color w:val="auto"/>
          <w:kern w:val="24"/>
          <w:sz w:val="28"/>
          <w:szCs w:val="28"/>
          <w:u w:val="none"/>
          <w:lang w:val="fr-FR" w:eastAsia="ja-JP"/>
        </w:rPr>
        <w:t>TÉLÉVAG</w:t>
      </w:r>
      <w:r w:rsidRPr="00C82F8D">
        <w:rPr>
          <w:rFonts w:ascii="Times New Roman" w:eastAsia="MS Mincho" w:hAnsi="Times New Roman" w:cs="Times New Roman"/>
          <w:b/>
          <w:bCs/>
          <w:kern w:val="24"/>
          <w:sz w:val="28"/>
          <w:szCs w:val="28"/>
          <w:lang w:val="fr-FR" w:eastAsia="ja-JP"/>
        </w:rPr>
        <w:t>:</w:t>
      </w:r>
      <w:r w:rsidRPr="00C82F8D">
        <w:rPr>
          <w:rFonts w:ascii="Times New Roman" w:eastAsia="MS Mincho" w:hAnsi="Times New Roman" w:cs="Times New Roman"/>
          <w:kern w:val="24"/>
          <w:sz w:val="28"/>
          <w:szCs w:val="28"/>
          <w:lang w:val="fr-FR" w:eastAsia="ja-JP"/>
        </w:rPr>
        <w:t xml:space="preserve"> sur la Journée internationale des personnes handicapées ;</w:t>
      </w:r>
      <w:hyperlink r:id="rId14" w:history="1">
        <w:r w:rsidRPr="00C82F8D">
          <w:rPr>
            <w:rStyle w:val="Lienhypertexte"/>
            <w:rFonts w:ascii="Times New Roman" w:eastAsia="MS Mincho" w:hAnsi="Times New Roman" w:cs="Times New Roman"/>
            <w:kern w:val="24"/>
            <w:sz w:val="28"/>
            <w:szCs w:val="28"/>
            <w:lang w:val="fr-FR" w:eastAsia="ja-JP"/>
          </w:rPr>
          <w:t>https://www.cieufm.com/3-decembre-journee-internationale-des-personnes-handicapees</w:t>
        </w:r>
      </w:hyperlink>
      <w:r w:rsidRPr="00C82F8D">
        <w:rPr>
          <w:rStyle w:val="Lienhypertexte"/>
          <w:rFonts w:ascii="Times New Roman" w:eastAsia="MS Mincho" w:hAnsi="Times New Roman" w:cs="Times New Roman"/>
          <w:kern w:val="24"/>
          <w:sz w:val="28"/>
          <w:szCs w:val="28"/>
          <w:lang w:val="fr-FR" w:eastAsia="ja-JP"/>
        </w:rPr>
        <w:t xml:space="preserve"> </w:t>
      </w:r>
      <w:r w:rsidRPr="00C82F8D">
        <w:rPr>
          <w:rStyle w:val="Lienhypertexte"/>
          <w:rFonts w:ascii="Times New Roman" w:eastAsia="MS Mincho" w:hAnsi="Times New Roman" w:cs="Times New Roman"/>
          <w:b/>
          <w:bCs/>
          <w:color w:val="auto"/>
          <w:kern w:val="24"/>
          <w:sz w:val="28"/>
          <w:szCs w:val="28"/>
          <w:u w:val="none"/>
          <w:lang w:val="fr-FR" w:eastAsia="ja-JP"/>
        </w:rPr>
        <w:t xml:space="preserve">-  </w:t>
      </w:r>
      <w:hyperlink r:id="rId15" w:history="1">
        <w:r w:rsidRPr="00C82F8D">
          <w:rPr>
            <w:rStyle w:val="Lienhypertexte"/>
            <w:rFonts w:ascii="Times New Roman" w:eastAsia="MS Mincho" w:hAnsi="Times New Roman" w:cs="Times New Roman"/>
            <w:kern w:val="24"/>
            <w:sz w:val="28"/>
            <w:szCs w:val="28"/>
            <w:lang w:val="fr-FR" w:eastAsia="ja-JP"/>
          </w:rPr>
          <w:t>https://fb.watch/hhYbHBtJ8I/</w:t>
        </w:r>
      </w:hyperlink>
      <w:r w:rsidRPr="00C82F8D">
        <w:rPr>
          <w:rStyle w:val="Lienhypertexte"/>
          <w:rFonts w:ascii="Times New Roman" w:eastAsia="MS Mincho" w:hAnsi="Times New Roman" w:cs="Times New Roman"/>
          <w:kern w:val="24"/>
          <w:sz w:val="28"/>
          <w:szCs w:val="28"/>
          <w:lang w:val="fr-FR" w:eastAsia="ja-JP"/>
        </w:rPr>
        <w:t xml:space="preserve"> </w:t>
      </w:r>
    </w:p>
    <w:p w14:paraId="7A8DA095" w14:textId="2AA2B17D" w:rsidR="00671AB2" w:rsidRPr="00C82F8D" w:rsidRDefault="00671AB2" w:rsidP="009D6953">
      <w:pPr>
        <w:pStyle w:val="Paragraphedeliste"/>
        <w:rPr>
          <w:rFonts w:ascii="Times New Roman" w:eastAsia="MS Mincho" w:hAnsi="Times New Roman" w:cs="Times New Roman"/>
          <w:b/>
          <w:bCs/>
          <w:kern w:val="24"/>
          <w:sz w:val="28"/>
          <w:szCs w:val="28"/>
          <w:lang w:val="fr-FR" w:eastAsia="ja-JP"/>
        </w:rPr>
      </w:pPr>
      <w:r w:rsidRPr="00C82F8D">
        <w:rPr>
          <w:rStyle w:val="Lienhypertexte"/>
          <w:rFonts w:ascii="Times New Roman" w:eastAsia="MS Mincho" w:hAnsi="Times New Roman" w:cs="Times New Roman"/>
          <w:b/>
          <w:bCs/>
          <w:color w:val="auto"/>
          <w:kern w:val="24"/>
          <w:sz w:val="28"/>
          <w:szCs w:val="28"/>
          <w:u w:val="none"/>
          <w:lang w:val="fr-FR" w:eastAsia="ja-JP"/>
        </w:rPr>
        <w:t>-GRAFFICI :</w:t>
      </w:r>
      <w:r w:rsidRPr="00C82F8D">
        <w:rPr>
          <w:rStyle w:val="Lienhypertexte"/>
          <w:rFonts w:ascii="Times New Roman" w:eastAsia="MS Mincho" w:hAnsi="Times New Roman" w:cs="Times New Roman"/>
          <w:color w:val="auto"/>
          <w:kern w:val="24"/>
          <w:sz w:val="28"/>
          <w:szCs w:val="28"/>
          <w:u w:val="none"/>
          <w:lang w:val="fr-FR" w:eastAsia="ja-JP"/>
        </w:rPr>
        <w:t xml:space="preserve"> sur le transport adapté et l’accessibilité aux personnes handicapées sur le territoire GÎM </w:t>
      </w:r>
      <w:r w:rsidR="00C66E4C" w:rsidRPr="00C82F8D">
        <w:rPr>
          <w:rStyle w:val="Lienhypertexte"/>
          <w:rFonts w:ascii="Times New Roman" w:eastAsia="MS Mincho" w:hAnsi="Times New Roman" w:cs="Times New Roman"/>
          <w:color w:val="auto"/>
          <w:kern w:val="24"/>
          <w:sz w:val="28"/>
          <w:szCs w:val="28"/>
          <w:u w:val="none"/>
          <w:lang w:val="fr-FR" w:eastAsia="ja-JP"/>
        </w:rPr>
        <w:t>;</w:t>
      </w:r>
      <w:r w:rsidRPr="00C82F8D">
        <w:rPr>
          <w:rStyle w:val="Lienhypertexte"/>
          <w:rFonts w:ascii="Times New Roman" w:eastAsia="MS Mincho" w:hAnsi="Times New Roman" w:cs="Times New Roman"/>
          <w:color w:val="auto"/>
          <w:kern w:val="24"/>
          <w:sz w:val="28"/>
          <w:szCs w:val="28"/>
          <w:u w:val="none"/>
          <w:lang w:val="fr-FR" w:eastAsia="ja-JP"/>
        </w:rPr>
        <w:t xml:space="preserve"> </w:t>
      </w:r>
      <w:hyperlink r:id="rId16" w:anchor="journal-graffici" w:history="1">
        <w:r w:rsidRPr="00C82F8D">
          <w:rPr>
            <w:rStyle w:val="Lienhypertexte"/>
            <w:rFonts w:ascii="Times New Roman" w:eastAsia="MS Mincho" w:hAnsi="Times New Roman" w:cs="Times New Roman"/>
            <w:kern w:val="24"/>
            <w:sz w:val="28"/>
            <w:szCs w:val="28"/>
            <w:lang w:val="fr-FR" w:eastAsia="ja-JP"/>
          </w:rPr>
          <w:t>https://graffici.ca/parution/#journal-graffici</w:t>
        </w:r>
      </w:hyperlink>
      <w:r w:rsidRPr="00C82F8D">
        <w:rPr>
          <w:rStyle w:val="Lienhypertexte"/>
          <w:rFonts w:ascii="Times New Roman" w:eastAsia="MS Mincho" w:hAnsi="Times New Roman" w:cs="Times New Roman"/>
          <w:color w:val="auto"/>
          <w:kern w:val="24"/>
          <w:sz w:val="28"/>
          <w:szCs w:val="28"/>
          <w:u w:val="none"/>
          <w:lang w:val="fr-FR" w:eastAsia="ja-JP"/>
        </w:rPr>
        <w:t xml:space="preserve">; </w:t>
      </w:r>
    </w:p>
    <w:p w14:paraId="6EF91C8A" w14:textId="77777777" w:rsidR="00F906B0" w:rsidRPr="00C82F8D" w:rsidRDefault="00F906B0" w:rsidP="009D6953">
      <w:pPr>
        <w:pStyle w:val="Paragraphedeliste"/>
        <w:rPr>
          <w:rFonts w:ascii="Times New Roman" w:eastAsia="MS Mincho" w:hAnsi="Times New Roman" w:cs="Times New Roman"/>
          <w:kern w:val="24"/>
          <w:sz w:val="28"/>
          <w:szCs w:val="28"/>
          <w:lang w:val="fr-FR" w:eastAsia="ja-JP"/>
        </w:rPr>
      </w:pPr>
    </w:p>
    <w:p w14:paraId="2485317C" w14:textId="42F5229F" w:rsidR="00F906B0" w:rsidRPr="00C82F8D" w:rsidRDefault="00F906B0" w:rsidP="009D6953">
      <w:pPr>
        <w:pStyle w:val="Paragraphedeliste"/>
        <w:numPr>
          <w:ilvl w:val="0"/>
          <w:numId w:val="17"/>
        </w:numPr>
        <w:rPr>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Création d’un calendrier répertoriant les coordonnées des associations membres du RAPHGÎ et les journées, semaines ou mois thématiques</w:t>
      </w:r>
      <w:r w:rsidR="003C5767" w:rsidRPr="00C82F8D">
        <w:rPr>
          <w:rFonts w:ascii="Times New Roman" w:eastAsia="MS Mincho" w:hAnsi="Times New Roman" w:cs="Times New Roman"/>
          <w:kern w:val="24"/>
          <w:sz w:val="28"/>
          <w:szCs w:val="28"/>
          <w:lang w:val="fr-FR" w:eastAsia="ja-JP"/>
        </w:rPr>
        <w:t>.</w:t>
      </w:r>
      <w:r w:rsidRPr="00C82F8D">
        <w:rPr>
          <w:rFonts w:ascii="Times New Roman" w:eastAsia="MS Mincho" w:hAnsi="Times New Roman" w:cs="Times New Roman"/>
          <w:kern w:val="24"/>
          <w:sz w:val="28"/>
          <w:szCs w:val="28"/>
          <w:lang w:val="fr-FR" w:eastAsia="ja-JP"/>
        </w:rPr>
        <w:t xml:space="preserve"> </w:t>
      </w:r>
      <w:r w:rsidR="003C5767" w:rsidRPr="00C82F8D">
        <w:rPr>
          <w:rFonts w:ascii="Times New Roman" w:eastAsia="MS Mincho" w:hAnsi="Times New Roman" w:cs="Times New Roman"/>
          <w:kern w:val="24"/>
          <w:sz w:val="28"/>
          <w:szCs w:val="28"/>
          <w:lang w:val="fr-FR" w:eastAsia="ja-JP"/>
        </w:rPr>
        <w:t>Il</w:t>
      </w:r>
      <w:r w:rsidRPr="00C82F8D">
        <w:rPr>
          <w:rFonts w:ascii="Times New Roman" w:eastAsia="MS Mincho" w:hAnsi="Times New Roman" w:cs="Times New Roman"/>
          <w:kern w:val="24"/>
          <w:sz w:val="28"/>
          <w:szCs w:val="28"/>
          <w:lang w:val="fr-FR" w:eastAsia="ja-JP"/>
        </w:rPr>
        <w:t xml:space="preserve"> a été envoyé aux élus (es) provinciaux, fédéraux, </w:t>
      </w:r>
      <w:r w:rsidR="003C5767" w:rsidRPr="00C82F8D">
        <w:rPr>
          <w:rFonts w:ascii="Times New Roman" w:eastAsia="MS Mincho" w:hAnsi="Times New Roman" w:cs="Times New Roman"/>
          <w:kern w:val="24"/>
          <w:sz w:val="28"/>
          <w:szCs w:val="28"/>
          <w:lang w:val="fr-FR" w:eastAsia="ja-JP"/>
        </w:rPr>
        <w:t xml:space="preserve">aux </w:t>
      </w:r>
      <w:r w:rsidRPr="00C82F8D">
        <w:rPr>
          <w:rFonts w:ascii="Times New Roman" w:eastAsia="MS Mincho" w:hAnsi="Times New Roman" w:cs="Times New Roman"/>
          <w:kern w:val="24"/>
          <w:sz w:val="28"/>
          <w:szCs w:val="28"/>
          <w:lang w:val="fr-FR" w:eastAsia="ja-JP"/>
        </w:rPr>
        <w:t xml:space="preserve">cadres du CISSS-GÎM, </w:t>
      </w:r>
      <w:r w:rsidR="003C5767" w:rsidRPr="00C82F8D">
        <w:rPr>
          <w:rFonts w:ascii="Times New Roman" w:eastAsia="MS Mincho" w:hAnsi="Times New Roman" w:cs="Times New Roman"/>
          <w:kern w:val="24"/>
          <w:sz w:val="28"/>
          <w:szCs w:val="28"/>
          <w:lang w:val="fr-FR" w:eastAsia="ja-JP"/>
        </w:rPr>
        <w:t>à des</w:t>
      </w:r>
      <w:r w:rsidRPr="00C82F8D">
        <w:rPr>
          <w:rFonts w:ascii="Times New Roman" w:eastAsia="MS Mincho" w:hAnsi="Times New Roman" w:cs="Times New Roman"/>
          <w:kern w:val="24"/>
          <w:sz w:val="28"/>
          <w:szCs w:val="28"/>
          <w:lang w:val="fr-FR" w:eastAsia="ja-JP"/>
        </w:rPr>
        <w:t xml:space="preserve"> journalistes</w:t>
      </w:r>
      <w:r w:rsidR="003C5767" w:rsidRPr="00C82F8D">
        <w:rPr>
          <w:rFonts w:ascii="Times New Roman" w:eastAsia="MS Mincho" w:hAnsi="Times New Roman" w:cs="Times New Roman"/>
          <w:kern w:val="24"/>
          <w:sz w:val="28"/>
          <w:szCs w:val="28"/>
          <w:lang w:val="fr-FR" w:eastAsia="ja-JP"/>
        </w:rPr>
        <w:t xml:space="preserve"> locaux</w:t>
      </w:r>
      <w:r w:rsidRPr="00C82F8D">
        <w:rPr>
          <w:rFonts w:ascii="Times New Roman" w:eastAsia="MS Mincho" w:hAnsi="Times New Roman" w:cs="Times New Roman"/>
          <w:kern w:val="24"/>
          <w:sz w:val="28"/>
          <w:szCs w:val="28"/>
          <w:lang w:val="fr-FR" w:eastAsia="ja-JP"/>
        </w:rPr>
        <w:t xml:space="preserve">, ainsi qu’aux préfets de la </w:t>
      </w:r>
      <w:r w:rsidR="00EC3A66" w:rsidRPr="00C82F8D">
        <w:rPr>
          <w:rFonts w:ascii="Times New Roman" w:eastAsia="MS Mincho" w:hAnsi="Times New Roman" w:cs="Times New Roman"/>
          <w:kern w:val="24"/>
          <w:sz w:val="28"/>
          <w:szCs w:val="28"/>
          <w:lang w:val="fr-FR" w:eastAsia="ja-JP"/>
        </w:rPr>
        <w:t>Gaspésie ;</w:t>
      </w:r>
    </w:p>
    <w:p w14:paraId="78B65A8E" w14:textId="77777777" w:rsidR="00016535" w:rsidRPr="00C82F8D" w:rsidRDefault="00016535" w:rsidP="009D6953">
      <w:pPr>
        <w:pStyle w:val="Paragraphedeliste"/>
        <w:rPr>
          <w:rFonts w:ascii="Times New Roman" w:eastAsia="MS Mincho" w:hAnsi="Times New Roman" w:cs="Times New Roman"/>
          <w:kern w:val="24"/>
          <w:sz w:val="28"/>
          <w:szCs w:val="28"/>
          <w:lang w:val="fr-FR" w:eastAsia="ja-JP"/>
        </w:rPr>
      </w:pPr>
    </w:p>
    <w:p w14:paraId="09E49BFE" w14:textId="6B03340C" w:rsidR="00F906B0" w:rsidRPr="00C82F8D" w:rsidRDefault="00016535" w:rsidP="009D6953">
      <w:pPr>
        <w:pStyle w:val="Paragraphedeliste"/>
        <w:numPr>
          <w:ilvl w:val="0"/>
          <w:numId w:val="17"/>
        </w:numPr>
        <w:rPr>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Envoi des informations du programme de soutien de la Fondation Mirella et Lino Saputo</w:t>
      </w:r>
      <w:r w:rsidR="003C5767" w:rsidRPr="00C82F8D">
        <w:rPr>
          <w:rFonts w:ascii="Times New Roman" w:eastAsia="MS Mincho" w:hAnsi="Times New Roman" w:cs="Times New Roman"/>
          <w:kern w:val="24"/>
          <w:sz w:val="28"/>
          <w:szCs w:val="28"/>
          <w:lang w:val="fr-FR" w:eastAsia="ja-JP"/>
        </w:rPr>
        <w:t>,</w:t>
      </w:r>
      <w:r w:rsidR="003C5767" w:rsidRPr="00C82F8D">
        <w:t xml:space="preserve"> </w:t>
      </w:r>
      <w:r w:rsidR="003C5767" w:rsidRPr="00C82F8D">
        <w:rPr>
          <w:rFonts w:ascii="Times New Roman" w:eastAsia="MS Mincho" w:hAnsi="Times New Roman" w:cs="Times New Roman"/>
          <w:kern w:val="24"/>
          <w:sz w:val="28"/>
          <w:szCs w:val="28"/>
          <w:lang w:val="fr-FR" w:eastAsia="ja-JP"/>
        </w:rPr>
        <w:t>aux membres,</w:t>
      </w:r>
      <w:r w:rsidRPr="00C82F8D">
        <w:rPr>
          <w:rFonts w:ascii="Times New Roman" w:eastAsia="MS Mincho" w:hAnsi="Times New Roman" w:cs="Times New Roman"/>
          <w:kern w:val="24"/>
          <w:sz w:val="28"/>
          <w:szCs w:val="28"/>
          <w:lang w:val="fr-FR" w:eastAsia="ja-JP"/>
        </w:rPr>
        <w:t xml:space="preserve"> pour la collaboration pour une réflexion territoriale des besoins des personnes handicapées ;</w:t>
      </w:r>
    </w:p>
    <w:p w14:paraId="32D0FD11" w14:textId="77777777" w:rsidR="00F51BDB" w:rsidRPr="00C82F8D" w:rsidRDefault="00F51BDB" w:rsidP="009D6953">
      <w:pPr>
        <w:pStyle w:val="Paragraphedeliste"/>
        <w:rPr>
          <w:rFonts w:ascii="Times New Roman" w:eastAsia="MS Mincho" w:hAnsi="Times New Roman" w:cs="Times New Roman"/>
          <w:kern w:val="24"/>
          <w:sz w:val="28"/>
          <w:szCs w:val="28"/>
          <w:lang w:val="fr-FR" w:eastAsia="ja-JP"/>
        </w:rPr>
      </w:pPr>
    </w:p>
    <w:p w14:paraId="74360BD9" w14:textId="4CA9ABAC" w:rsidR="008A32D5" w:rsidRDefault="00F51BDB" w:rsidP="009D6953">
      <w:pPr>
        <w:pStyle w:val="Paragraphedeliste"/>
        <w:numPr>
          <w:ilvl w:val="0"/>
          <w:numId w:val="17"/>
        </w:numPr>
        <w:rPr>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 xml:space="preserve">Organisation d’une séance d’information aux membres et partenaires sur la situation du </w:t>
      </w:r>
      <w:r w:rsidR="007F064F" w:rsidRPr="00C82F8D">
        <w:rPr>
          <w:rFonts w:ascii="Times New Roman" w:eastAsia="MS Mincho" w:hAnsi="Times New Roman" w:cs="Times New Roman"/>
          <w:kern w:val="24"/>
          <w:sz w:val="28"/>
          <w:szCs w:val="28"/>
          <w:lang w:val="fr-FR" w:eastAsia="ja-JP"/>
        </w:rPr>
        <w:t>transport adapté</w:t>
      </w:r>
      <w:r w:rsidR="003C5767" w:rsidRPr="00C82F8D">
        <w:rPr>
          <w:rFonts w:ascii="Times New Roman" w:eastAsia="MS Mincho" w:hAnsi="Times New Roman" w:cs="Times New Roman"/>
          <w:kern w:val="24"/>
          <w:sz w:val="28"/>
          <w:szCs w:val="28"/>
          <w:lang w:val="fr-FR" w:eastAsia="ja-JP"/>
        </w:rPr>
        <w:t xml:space="preserve"> sur le territoire</w:t>
      </w:r>
      <w:r w:rsidR="007F064F" w:rsidRPr="00C82F8D">
        <w:rPr>
          <w:rFonts w:ascii="Times New Roman" w:eastAsia="MS Mincho" w:hAnsi="Times New Roman" w:cs="Times New Roman"/>
          <w:kern w:val="24"/>
          <w:sz w:val="28"/>
          <w:szCs w:val="28"/>
          <w:lang w:val="fr-FR" w:eastAsia="ja-JP"/>
        </w:rPr>
        <w:t>. Présentation</w:t>
      </w:r>
      <w:r w:rsidRPr="00C82F8D">
        <w:rPr>
          <w:rFonts w:ascii="Times New Roman" w:eastAsia="MS Mincho" w:hAnsi="Times New Roman" w:cs="Times New Roman"/>
          <w:kern w:val="24"/>
          <w:sz w:val="28"/>
          <w:szCs w:val="28"/>
          <w:lang w:val="fr-FR" w:eastAsia="ja-JP"/>
        </w:rPr>
        <w:t xml:space="preserve"> </w:t>
      </w:r>
      <w:r w:rsidR="007F064F" w:rsidRPr="00C82F8D">
        <w:rPr>
          <w:rFonts w:ascii="Times New Roman" w:eastAsia="MS Mincho" w:hAnsi="Times New Roman" w:cs="Times New Roman"/>
          <w:kern w:val="24"/>
          <w:sz w:val="28"/>
          <w:szCs w:val="28"/>
          <w:lang w:val="fr-FR" w:eastAsia="ja-JP"/>
        </w:rPr>
        <w:t>des</w:t>
      </w:r>
      <w:r w:rsidRPr="00C82F8D">
        <w:rPr>
          <w:rFonts w:ascii="Times New Roman" w:eastAsia="MS Mincho" w:hAnsi="Times New Roman" w:cs="Times New Roman"/>
          <w:kern w:val="24"/>
          <w:sz w:val="28"/>
          <w:szCs w:val="28"/>
          <w:lang w:val="fr-FR" w:eastAsia="ja-JP"/>
        </w:rPr>
        <w:t xml:space="preserve"> revendications d</w:t>
      </w:r>
      <w:r w:rsidR="007F064F" w:rsidRPr="00C82F8D">
        <w:rPr>
          <w:rFonts w:ascii="Times New Roman" w:eastAsia="MS Mincho" w:hAnsi="Times New Roman" w:cs="Times New Roman"/>
          <w:kern w:val="24"/>
          <w:sz w:val="28"/>
          <w:szCs w:val="28"/>
          <w:lang w:val="fr-FR" w:eastAsia="ja-JP"/>
        </w:rPr>
        <w:t>éposées par le</w:t>
      </w:r>
      <w:r w:rsidRPr="00C82F8D">
        <w:rPr>
          <w:rFonts w:ascii="Times New Roman" w:eastAsia="MS Mincho" w:hAnsi="Times New Roman" w:cs="Times New Roman"/>
          <w:kern w:val="24"/>
          <w:sz w:val="28"/>
          <w:szCs w:val="28"/>
          <w:lang w:val="fr-FR" w:eastAsia="ja-JP"/>
        </w:rPr>
        <w:t xml:space="preserve"> RAPHGÎ </w:t>
      </w:r>
      <w:r w:rsidR="007F064F" w:rsidRPr="00C82F8D">
        <w:rPr>
          <w:rFonts w:ascii="Times New Roman" w:eastAsia="MS Mincho" w:hAnsi="Times New Roman" w:cs="Times New Roman"/>
          <w:kern w:val="24"/>
          <w:sz w:val="28"/>
          <w:szCs w:val="28"/>
          <w:lang w:val="fr-FR" w:eastAsia="ja-JP"/>
        </w:rPr>
        <w:t xml:space="preserve">et la </w:t>
      </w:r>
      <w:r w:rsidRPr="00C82F8D">
        <w:rPr>
          <w:rFonts w:ascii="Times New Roman" w:eastAsia="MS Mincho" w:hAnsi="Times New Roman" w:cs="Times New Roman"/>
          <w:kern w:val="24"/>
          <w:sz w:val="28"/>
          <w:szCs w:val="28"/>
          <w:lang w:val="fr-FR" w:eastAsia="ja-JP"/>
        </w:rPr>
        <w:t>COPHAN au ministère des Transports</w:t>
      </w:r>
      <w:r w:rsidR="00E14E80" w:rsidRPr="00C82F8D">
        <w:rPr>
          <w:rFonts w:ascii="Times New Roman" w:eastAsia="MS Mincho" w:hAnsi="Times New Roman" w:cs="Times New Roman"/>
          <w:kern w:val="24"/>
          <w:sz w:val="28"/>
          <w:szCs w:val="28"/>
          <w:lang w:val="fr-FR" w:eastAsia="ja-JP"/>
        </w:rPr>
        <w:t xml:space="preserve"> (MTQ)</w:t>
      </w:r>
      <w:r w:rsidR="00671AB2" w:rsidRPr="00C82F8D">
        <w:rPr>
          <w:rFonts w:ascii="Times New Roman" w:eastAsia="MS Mincho" w:hAnsi="Times New Roman" w:cs="Times New Roman"/>
          <w:kern w:val="24"/>
          <w:sz w:val="28"/>
          <w:szCs w:val="28"/>
          <w:lang w:val="fr-FR" w:eastAsia="ja-JP"/>
        </w:rPr>
        <w:t> ;</w:t>
      </w:r>
    </w:p>
    <w:p w14:paraId="21DC4ED6" w14:textId="77777777" w:rsidR="00531896" w:rsidRPr="00531896" w:rsidRDefault="00531896" w:rsidP="00531896">
      <w:pPr>
        <w:pStyle w:val="Paragraphedeliste"/>
        <w:rPr>
          <w:rFonts w:ascii="Times New Roman" w:eastAsia="MS Mincho" w:hAnsi="Times New Roman" w:cs="Times New Roman"/>
          <w:kern w:val="24"/>
          <w:sz w:val="28"/>
          <w:szCs w:val="28"/>
          <w:lang w:val="fr-FR" w:eastAsia="ja-JP"/>
        </w:rPr>
      </w:pPr>
    </w:p>
    <w:p w14:paraId="6B39C235" w14:textId="77777777" w:rsidR="00531896" w:rsidRPr="00C82F8D" w:rsidRDefault="00531896" w:rsidP="00531896">
      <w:pPr>
        <w:pStyle w:val="Paragraphedeliste"/>
        <w:rPr>
          <w:rFonts w:ascii="Times New Roman" w:eastAsia="MS Mincho" w:hAnsi="Times New Roman" w:cs="Times New Roman"/>
          <w:kern w:val="24"/>
          <w:sz w:val="28"/>
          <w:szCs w:val="28"/>
          <w:lang w:val="fr-FR" w:eastAsia="ja-JP"/>
        </w:rPr>
      </w:pPr>
    </w:p>
    <w:p w14:paraId="59C7C1F8" w14:textId="20AF7FE9" w:rsidR="007A6D38" w:rsidRPr="00C82F8D"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sidRPr="00C82F8D">
        <w:rPr>
          <w:rFonts w:ascii="Times New Roman" w:eastAsia="MS Mincho" w:hAnsi="Times New Roman" w:cs="Times New Roman"/>
          <w:b/>
          <w:bCs/>
          <w:kern w:val="24"/>
          <w:sz w:val="28"/>
          <w:szCs w:val="28"/>
          <w:lang w:val="fr-FR" w:eastAsia="ja-JP"/>
        </w:rPr>
        <w:lastRenderedPageBreak/>
        <w:t xml:space="preserve">4.1 </w:t>
      </w:r>
      <w:r w:rsidRPr="00C82F8D">
        <w:rPr>
          <w:rFonts w:ascii="Times New Roman" w:eastAsia="MS Mincho" w:hAnsi="Times New Roman" w:cs="Times New Roman"/>
          <w:b/>
          <w:bCs/>
          <w:kern w:val="24"/>
          <w:sz w:val="28"/>
          <w:szCs w:val="28"/>
          <w:lang w:val="fr-FR" w:eastAsia="ja-JP"/>
        </w:rPr>
        <w:tab/>
      </w:r>
      <w:r w:rsidR="0008568B" w:rsidRPr="00C82F8D">
        <w:rPr>
          <w:rFonts w:ascii="Times New Roman" w:eastAsia="MS Mincho" w:hAnsi="Times New Roman" w:cs="Times New Roman"/>
          <w:b/>
          <w:bCs/>
          <w:kern w:val="24"/>
          <w:sz w:val="28"/>
          <w:szCs w:val="28"/>
          <w:lang w:val="fr-FR" w:eastAsia="ja-JP"/>
        </w:rPr>
        <w:t>ANALYSE POLITIQUE NON PARTISANE</w:t>
      </w:r>
    </w:p>
    <w:p w14:paraId="07CABFB3" w14:textId="01107976" w:rsidR="00A25CF0" w:rsidRPr="00C82F8D" w:rsidRDefault="00B70107"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sidRPr="00C82F8D">
        <w:rPr>
          <w:noProof/>
        </w:rPr>
        <mc:AlternateContent>
          <mc:Choice Requires="wps">
            <w:drawing>
              <wp:anchor distT="0" distB="0" distL="114300" distR="114300" simplePos="0" relativeHeight="251689984" behindDoc="0" locked="0" layoutInCell="1" allowOverlap="1" wp14:anchorId="4D0C7002" wp14:editId="4D721729">
                <wp:simplePos x="0" y="0"/>
                <wp:positionH relativeFrom="margin">
                  <wp:align>left</wp:align>
                </wp:positionH>
                <wp:positionV relativeFrom="paragraph">
                  <wp:posOffset>192060</wp:posOffset>
                </wp:positionV>
                <wp:extent cx="6193905" cy="1307869"/>
                <wp:effectExtent l="0" t="0" r="16510" b="26035"/>
                <wp:wrapNone/>
                <wp:docPr id="7" name="Rectangle : avec coins arrondis en diagona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93905" cy="1307869"/>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6C4D2213" w14:textId="2756D924" w:rsidR="003A1D96" w:rsidRPr="00732BDF" w:rsidRDefault="003A1D96" w:rsidP="00732BDF">
                            <w:pPr>
                              <w:spacing w:line="276" w:lineRule="auto"/>
                              <w:jc w:val="center"/>
                              <w:rPr>
                                <w:rFonts w:ascii="Times New Roman" w:hAnsi="Times New Roman" w:cs="Times New Roman"/>
                                <w:b/>
                                <w:bCs/>
                                <w:sz w:val="32"/>
                                <w:szCs w:val="32"/>
                              </w:rPr>
                            </w:pPr>
                            <w:r w:rsidRPr="00531896">
                              <w:rPr>
                                <w:rFonts w:ascii="Times New Roman" w:hAnsi="Times New Roman" w:cs="Times New Roman"/>
                                <w:b/>
                                <w:bCs/>
                                <w:sz w:val="32"/>
                                <w:szCs w:val="32"/>
                              </w:rPr>
                              <w:t>Le RAPHGÎ a, au cours du dernier exercice, collaboré au contenu de divers</w:t>
                            </w:r>
                            <w:r w:rsidR="007D3591" w:rsidRPr="00531896">
                              <w:t xml:space="preserve"> </w:t>
                            </w:r>
                            <w:r w:rsidR="007D3591" w:rsidRPr="00531896">
                              <w:rPr>
                                <w:rFonts w:ascii="Times New Roman" w:hAnsi="Times New Roman" w:cs="Times New Roman"/>
                                <w:b/>
                                <w:bCs/>
                                <w:sz w:val="32"/>
                                <w:szCs w:val="32"/>
                              </w:rPr>
                              <w:t>communiqués de presse</w:t>
                            </w:r>
                            <w:r w:rsidR="001512A1" w:rsidRPr="00531896">
                              <w:rPr>
                                <w:rFonts w:ascii="Times New Roman" w:hAnsi="Times New Roman" w:cs="Times New Roman"/>
                                <w:b/>
                                <w:bCs/>
                                <w:sz w:val="32"/>
                                <w:szCs w:val="32"/>
                              </w:rPr>
                              <w:t xml:space="preserve"> </w:t>
                            </w:r>
                            <w:r w:rsidRPr="00531896">
                              <w:rPr>
                                <w:rFonts w:ascii="Times New Roman" w:hAnsi="Times New Roman" w:cs="Times New Roman"/>
                                <w:b/>
                                <w:bCs/>
                                <w:sz w:val="32"/>
                                <w:szCs w:val="32"/>
                              </w:rPr>
                              <w:t xml:space="preserve">et </w:t>
                            </w:r>
                            <w:r w:rsidR="007D3591" w:rsidRPr="00531896">
                              <w:rPr>
                                <w:rFonts w:ascii="Times New Roman" w:hAnsi="Times New Roman" w:cs="Times New Roman"/>
                                <w:b/>
                                <w:bCs/>
                                <w:sz w:val="32"/>
                                <w:szCs w:val="32"/>
                              </w:rPr>
                              <w:t xml:space="preserve">de </w:t>
                            </w:r>
                            <w:r w:rsidRPr="00531896">
                              <w:rPr>
                                <w:rFonts w:ascii="Times New Roman" w:hAnsi="Times New Roman" w:cs="Times New Roman"/>
                                <w:b/>
                                <w:bCs/>
                                <w:sz w:val="32"/>
                                <w:szCs w:val="32"/>
                              </w:rPr>
                              <w:t>mémoires d</w:t>
                            </w:r>
                            <w:r w:rsidR="00B503F5" w:rsidRPr="00531896">
                              <w:rPr>
                                <w:rFonts w:ascii="Times New Roman" w:hAnsi="Times New Roman" w:cs="Times New Roman"/>
                                <w:b/>
                                <w:bCs/>
                                <w:sz w:val="32"/>
                                <w:szCs w:val="32"/>
                              </w:rPr>
                              <w:t>éposés par</w:t>
                            </w:r>
                            <w:r w:rsidRPr="00531896">
                              <w:rPr>
                                <w:rFonts w:ascii="Times New Roman" w:hAnsi="Times New Roman" w:cs="Times New Roman"/>
                                <w:b/>
                                <w:bCs/>
                                <w:sz w:val="32"/>
                                <w:szCs w:val="32"/>
                              </w:rPr>
                              <w:t xml:space="preserve"> l’AQRIP</w:t>
                            </w:r>
                            <w:r w:rsidR="00B503F5" w:rsidRPr="00531896">
                              <w:rPr>
                                <w:rFonts w:ascii="Times New Roman" w:hAnsi="Times New Roman" w:cs="Times New Roman"/>
                                <w:b/>
                                <w:bCs/>
                                <w:sz w:val="32"/>
                                <w:szCs w:val="32"/>
                              </w:rPr>
                              <w:t>H et</w:t>
                            </w:r>
                            <w:r w:rsidR="002F641A" w:rsidRPr="00531896">
                              <w:rPr>
                                <w:rFonts w:ascii="Times New Roman" w:hAnsi="Times New Roman" w:cs="Times New Roman"/>
                                <w:b/>
                                <w:bCs/>
                                <w:sz w:val="32"/>
                                <w:szCs w:val="32"/>
                              </w:rPr>
                              <w:t xml:space="preserve"> la COPHAN</w:t>
                            </w:r>
                            <w:r w:rsidR="001512A1" w:rsidRPr="00531896">
                              <w:rPr>
                                <w:rFonts w:ascii="Times New Roman" w:hAnsi="Times New Roman" w:cs="Times New Roman"/>
                                <w:b/>
                                <w:bCs/>
                                <w:sz w:val="32"/>
                                <w:szCs w:val="32"/>
                              </w:rPr>
                              <w:t>,</w:t>
                            </w:r>
                            <w:r w:rsidRPr="00531896">
                              <w:rPr>
                                <w:rFonts w:ascii="Times New Roman" w:hAnsi="Times New Roman" w:cs="Times New Roman"/>
                                <w:b/>
                                <w:bCs/>
                                <w:sz w:val="32"/>
                                <w:szCs w:val="32"/>
                              </w:rPr>
                              <w:t xml:space="preserve"> </w:t>
                            </w:r>
                            <w:r w:rsidR="00277D59" w:rsidRPr="00531896">
                              <w:rPr>
                                <w:rFonts w:ascii="Times New Roman" w:hAnsi="Times New Roman" w:cs="Times New Roman"/>
                                <w:b/>
                                <w:bCs/>
                                <w:sz w:val="32"/>
                                <w:szCs w:val="32"/>
                              </w:rPr>
                              <w:t>en défendant l</w:t>
                            </w:r>
                            <w:r w:rsidRPr="00531896">
                              <w:rPr>
                                <w:rFonts w:ascii="Times New Roman" w:hAnsi="Times New Roman" w:cs="Times New Roman"/>
                                <w:b/>
                                <w:bCs/>
                                <w:sz w:val="32"/>
                                <w:szCs w:val="32"/>
                              </w:rPr>
                              <w:t xml:space="preserve">es particularités régionales de la Gaspésie </w:t>
                            </w:r>
                            <w:r w:rsidR="00C94478" w:rsidRPr="00531896">
                              <w:rPr>
                                <w:rFonts w:ascii="Times New Roman" w:hAnsi="Times New Roman" w:cs="Times New Roman"/>
                                <w:b/>
                                <w:bCs/>
                                <w:sz w:val="32"/>
                                <w:szCs w:val="32"/>
                              </w:rPr>
                              <w:t xml:space="preserve">et </w:t>
                            </w:r>
                            <w:r w:rsidR="00732BDF" w:rsidRPr="00531896">
                              <w:rPr>
                                <w:rFonts w:ascii="Times New Roman" w:hAnsi="Times New Roman" w:cs="Times New Roman"/>
                                <w:b/>
                                <w:bCs/>
                                <w:sz w:val="32"/>
                                <w:szCs w:val="32"/>
                              </w:rPr>
                              <w:t xml:space="preserve">l’unicité </w:t>
                            </w:r>
                            <w:r w:rsidR="00C94478" w:rsidRPr="00531896">
                              <w:rPr>
                                <w:rFonts w:ascii="Times New Roman" w:hAnsi="Times New Roman" w:cs="Times New Roman"/>
                                <w:b/>
                                <w:bCs/>
                                <w:sz w:val="32"/>
                                <w:szCs w:val="32"/>
                              </w:rPr>
                              <w:t>d</w:t>
                            </w:r>
                            <w:r w:rsidRPr="00531896">
                              <w:rPr>
                                <w:rFonts w:ascii="Times New Roman" w:hAnsi="Times New Roman" w:cs="Times New Roman"/>
                                <w:b/>
                                <w:bCs/>
                                <w:sz w:val="32"/>
                                <w:szCs w:val="32"/>
                              </w:rPr>
                              <w:t>es Îles</w:t>
                            </w:r>
                            <w:r w:rsidR="007F43B5" w:rsidRPr="00531896">
                              <w:rPr>
                                <w:rFonts w:ascii="Times New Roman" w:hAnsi="Times New Roman" w:cs="Times New Roman"/>
                                <w:b/>
                                <w:bCs/>
                                <w:sz w:val="32"/>
                                <w:szCs w:val="32"/>
                              </w:rPr>
                              <w:t>-de-la-Madeleine</w:t>
                            </w:r>
                            <w:r w:rsidR="00732BDF" w:rsidRPr="00531896">
                              <w:rPr>
                                <w:rFonts w:ascii="Times New Roman" w:hAnsi="Times New Roman" w:cs="Times New Roman"/>
                                <w:b/>
                                <w:bCs/>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0C7002" id="Rectangle : avec coins arrondis en diagonale 7" o:spid="_x0000_s1030" style="position:absolute;left:0;text-align:left;margin-left:0;margin-top:15.1pt;width:487.7pt;height:103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coordsize="6193905,13078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" adj="-11796480,,5400" path="m217983,l6193905,r,l6193905,1089886v,120389,-97594,217983,-217983,217983l,1307869r,l,217983c,97594,97594,,217983,xe" fillcolor="white [3201]" strokecolor="#855d5d [3209]" strokeweight="2pt">
                <v:stroke joinstyle="miter"/>
                <v:formulas/>
                <v:path arrowok="t" o:connecttype="custom" o:connectlocs="217983,0;6193905,0;6193905,0;6193905,1089886;5975922,1307869;0,1307869;0,1307869;0,217983;217983,0" o:connectangles="0,0,0,0,0,0,0,0,0" textboxrect="0,0,6193905,1307869"/>
                <v:textbox>
                  <w:txbxContent>
                    <w:p w14:paraId="6C4D2213" w14:textId="2756D924" w:rsidR="003A1D96" w:rsidRPr="00732BDF" w:rsidRDefault="003A1D96" w:rsidP="00732BDF">
                      <w:pPr>
                        <w:spacing w:line="276" w:lineRule="auto"/>
                        <w:jc w:val="center"/>
                        <w:rPr>
                          <w:rFonts w:ascii="Times New Roman" w:hAnsi="Times New Roman" w:cs="Times New Roman"/>
                          <w:b/>
                          <w:bCs/>
                          <w:sz w:val="32"/>
                          <w:szCs w:val="32"/>
                        </w:rPr>
                      </w:pPr>
                      <w:r w:rsidRPr="00531896">
                        <w:rPr>
                          <w:rFonts w:ascii="Times New Roman" w:hAnsi="Times New Roman" w:cs="Times New Roman"/>
                          <w:b/>
                          <w:bCs/>
                          <w:sz w:val="32"/>
                          <w:szCs w:val="32"/>
                        </w:rPr>
                        <w:t>Le RAPHGÎ a, au cours du dernier exercice, collaboré au contenu de divers</w:t>
                      </w:r>
                      <w:r w:rsidR="007D3591" w:rsidRPr="00531896">
                        <w:t xml:space="preserve"> </w:t>
                      </w:r>
                      <w:r w:rsidR="007D3591" w:rsidRPr="00531896">
                        <w:rPr>
                          <w:rFonts w:ascii="Times New Roman" w:hAnsi="Times New Roman" w:cs="Times New Roman"/>
                          <w:b/>
                          <w:bCs/>
                          <w:sz w:val="32"/>
                          <w:szCs w:val="32"/>
                        </w:rPr>
                        <w:t>communiqués de presse</w:t>
                      </w:r>
                      <w:r w:rsidR="001512A1" w:rsidRPr="00531896">
                        <w:rPr>
                          <w:rFonts w:ascii="Times New Roman" w:hAnsi="Times New Roman" w:cs="Times New Roman"/>
                          <w:b/>
                          <w:bCs/>
                          <w:sz w:val="32"/>
                          <w:szCs w:val="32"/>
                        </w:rPr>
                        <w:t xml:space="preserve"> </w:t>
                      </w:r>
                      <w:r w:rsidRPr="00531896">
                        <w:rPr>
                          <w:rFonts w:ascii="Times New Roman" w:hAnsi="Times New Roman" w:cs="Times New Roman"/>
                          <w:b/>
                          <w:bCs/>
                          <w:sz w:val="32"/>
                          <w:szCs w:val="32"/>
                        </w:rPr>
                        <w:t xml:space="preserve">et </w:t>
                      </w:r>
                      <w:r w:rsidR="007D3591" w:rsidRPr="00531896">
                        <w:rPr>
                          <w:rFonts w:ascii="Times New Roman" w:hAnsi="Times New Roman" w:cs="Times New Roman"/>
                          <w:b/>
                          <w:bCs/>
                          <w:sz w:val="32"/>
                          <w:szCs w:val="32"/>
                        </w:rPr>
                        <w:t xml:space="preserve">de </w:t>
                      </w:r>
                      <w:r w:rsidRPr="00531896">
                        <w:rPr>
                          <w:rFonts w:ascii="Times New Roman" w:hAnsi="Times New Roman" w:cs="Times New Roman"/>
                          <w:b/>
                          <w:bCs/>
                          <w:sz w:val="32"/>
                          <w:szCs w:val="32"/>
                        </w:rPr>
                        <w:t>mémoires d</w:t>
                      </w:r>
                      <w:r w:rsidR="00B503F5" w:rsidRPr="00531896">
                        <w:rPr>
                          <w:rFonts w:ascii="Times New Roman" w:hAnsi="Times New Roman" w:cs="Times New Roman"/>
                          <w:b/>
                          <w:bCs/>
                          <w:sz w:val="32"/>
                          <w:szCs w:val="32"/>
                        </w:rPr>
                        <w:t>éposés par</w:t>
                      </w:r>
                      <w:r w:rsidRPr="00531896">
                        <w:rPr>
                          <w:rFonts w:ascii="Times New Roman" w:hAnsi="Times New Roman" w:cs="Times New Roman"/>
                          <w:b/>
                          <w:bCs/>
                          <w:sz w:val="32"/>
                          <w:szCs w:val="32"/>
                        </w:rPr>
                        <w:t xml:space="preserve"> l’AQRIP</w:t>
                      </w:r>
                      <w:r w:rsidR="00B503F5" w:rsidRPr="00531896">
                        <w:rPr>
                          <w:rFonts w:ascii="Times New Roman" w:hAnsi="Times New Roman" w:cs="Times New Roman"/>
                          <w:b/>
                          <w:bCs/>
                          <w:sz w:val="32"/>
                          <w:szCs w:val="32"/>
                        </w:rPr>
                        <w:t>H et</w:t>
                      </w:r>
                      <w:r w:rsidR="002F641A" w:rsidRPr="00531896">
                        <w:rPr>
                          <w:rFonts w:ascii="Times New Roman" w:hAnsi="Times New Roman" w:cs="Times New Roman"/>
                          <w:b/>
                          <w:bCs/>
                          <w:sz w:val="32"/>
                          <w:szCs w:val="32"/>
                        </w:rPr>
                        <w:t xml:space="preserve"> la COPHAN</w:t>
                      </w:r>
                      <w:r w:rsidR="001512A1" w:rsidRPr="00531896">
                        <w:rPr>
                          <w:rFonts w:ascii="Times New Roman" w:hAnsi="Times New Roman" w:cs="Times New Roman"/>
                          <w:b/>
                          <w:bCs/>
                          <w:sz w:val="32"/>
                          <w:szCs w:val="32"/>
                        </w:rPr>
                        <w:t>,</w:t>
                      </w:r>
                      <w:r w:rsidRPr="00531896">
                        <w:rPr>
                          <w:rFonts w:ascii="Times New Roman" w:hAnsi="Times New Roman" w:cs="Times New Roman"/>
                          <w:b/>
                          <w:bCs/>
                          <w:sz w:val="32"/>
                          <w:szCs w:val="32"/>
                        </w:rPr>
                        <w:t xml:space="preserve"> </w:t>
                      </w:r>
                      <w:r w:rsidR="00277D59" w:rsidRPr="00531896">
                        <w:rPr>
                          <w:rFonts w:ascii="Times New Roman" w:hAnsi="Times New Roman" w:cs="Times New Roman"/>
                          <w:b/>
                          <w:bCs/>
                          <w:sz w:val="32"/>
                          <w:szCs w:val="32"/>
                        </w:rPr>
                        <w:t>en défendant l</w:t>
                      </w:r>
                      <w:r w:rsidRPr="00531896">
                        <w:rPr>
                          <w:rFonts w:ascii="Times New Roman" w:hAnsi="Times New Roman" w:cs="Times New Roman"/>
                          <w:b/>
                          <w:bCs/>
                          <w:sz w:val="32"/>
                          <w:szCs w:val="32"/>
                        </w:rPr>
                        <w:t xml:space="preserve">es particularités régionales de la Gaspésie </w:t>
                      </w:r>
                      <w:r w:rsidR="00C94478" w:rsidRPr="00531896">
                        <w:rPr>
                          <w:rFonts w:ascii="Times New Roman" w:hAnsi="Times New Roman" w:cs="Times New Roman"/>
                          <w:b/>
                          <w:bCs/>
                          <w:sz w:val="32"/>
                          <w:szCs w:val="32"/>
                        </w:rPr>
                        <w:t xml:space="preserve">et </w:t>
                      </w:r>
                      <w:r w:rsidR="00732BDF" w:rsidRPr="00531896">
                        <w:rPr>
                          <w:rFonts w:ascii="Times New Roman" w:hAnsi="Times New Roman" w:cs="Times New Roman"/>
                          <w:b/>
                          <w:bCs/>
                          <w:sz w:val="32"/>
                          <w:szCs w:val="32"/>
                        </w:rPr>
                        <w:t xml:space="preserve">l’unicité </w:t>
                      </w:r>
                      <w:r w:rsidR="00C94478" w:rsidRPr="00531896">
                        <w:rPr>
                          <w:rFonts w:ascii="Times New Roman" w:hAnsi="Times New Roman" w:cs="Times New Roman"/>
                          <w:b/>
                          <w:bCs/>
                          <w:sz w:val="32"/>
                          <w:szCs w:val="32"/>
                        </w:rPr>
                        <w:t>d</w:t>
                      </w:r>
                      <w:r w:rsidRPr="00531896">
                        <w:rPr>
                          <w:rFonts w:ascii="Times New Roman" w:hAnsi="Times New Roman" w:cs="Times New Roman"/>
                          <w:b/>
                          <w:bCs/>
                          <w:sz w:val="32"/>
                          <w:szCs w:val="32"/>
                        </w:rPr>
                        <w:t>es Îles</w:t>
                      </w:r>
                      <w:r w:rsidR="007F43B5" w:rsidRPr="00531896">
                        <w:rPr>
                          <w:rFonts w:ascii="Times New Roman" w:hAnsi="Times New Roman" w:cs="Times New Roman"/>
                          <w:b/>
                          <w:bCs/>
                          <w:sz w:val="32"/>
                          <w:szCs w:val="32"/>
                        </w:rPr>
                        <w:t>-de-la-Madeleine</w:t>
                      </w:r>
                      <w:r w:rsidR="00732BDF" w:rsidRPr="00531896">
                        <w:rPr>
                          <w:rFonts w:ascii="Times New Roman" w:hAnsi="Times New Roman" w:cs="Times New Roman"/>
                          <w:b/>
                          <w:bCs/>
                          <w:sz w:val="32"/>
                          <w:szCs w:val="32"/>
                        </w:rPr>
                        <w:t>.</w:t>
                      </w:r>
                    </w:p>
                  </w:txbxContent>
                </v:textbox>
                <w10:wrap anchorx="margin"/>
              </v:shape>
            </w:pict>
          </mc:Fallback>
        </mc:AlternateContent>
      </w:r>
    </w:p>
    <w:p w14:paraId="71F88D1D" w14:textId="4D2E3768" w:rsidR="003A1D96" w:rsidRPr="00C82F8D"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0C6286E" w14:textId="3D09C29A" w:rsidR="003A1D96" w:rsidRPr="00C82F8D"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A7B6217" w14:textId="2A6EE586" w:rsidR="003A1D96" w:rsidRPr="00C82F8D"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B67FEFF" w14:textId="5FAE7B1D" w:rsidR="003A1D96" w:rsidRPr="00C82F8D"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55828050" w14:textId="77777777" w:rsidR="00461E7B" w:rsidRPr="00C82F8D" w:rsidRDefault="00461E7B" w:rsidP="00095669">
      <w:pPr>
        <w:suppressAutoHyphens/>
        <w:autoSpaceDN w:val="0"/>
        <w:spacing w:line="276" w:lineRule="auto"/>
        <w:jc w:val="both"/>
        <w:textAlignment w:val="baseline"/>
        <w:rPr>
          <w:rFonts w:ascii="Times New Roman" w:hAnsi="Times New Roman" w:cs="Times New Roman"/>
          <w:sz w:val="28"/>
          <w:szCs w:val="28"/>
        </w:rPr>
      </w:pPr>
    </w:p>
    <w:p w14:paraId="732C86CD" w14:textId="77777777" w:rsidR="004D26D2" w:rsidRPr="00C82F8D" w:rsidRDefault="004D26D2" w:rsidP="004D26D2">
      <w:pPr>
        <w:suppressAutoHyphens/>
        <w:autoSpaceDN w:val="0"/>
        <w:jc w:val="both"/>
        <w:textAlignment w:val="baseline"/>
        <w:rPr>
          <w:rFonts w:ascii="Times New Roman" w:eastAsia="MS Mincho" w:hAnsi="Times New Roman" w:cs="Times New Roman"/>
          <w:kern w:val="24"/>
          <w:sz w:val="28"/>
          <w:szCs w:val="28"/>
          <w:lang w:val="fr-FR" w:eastAsia="ja-JP"/>
        </w:rPr>
      </w:pPr>
    </w:p>
    <w:p w14:paraId="4BA3E65C" w14:textId="5355722A" w:rsidR="003C5767" w:rsidRPr="00C82F8D" w:rsidRDefault="003C5767" w:rsidP="00763E84">
      <w:pPr>
        <w:pStyle w:val="Paragraphedeliste"/>
        <w:numPr>
          <w:ilvl w:val="0"/>
          <w:numId w:val="17"/>
        </w:numPr>
        <w:rPr>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Le directeur a p</w:t>
      </w:r>
      <w:r w:rsidR="006A2A76" w:rsidRPr="00C82F8D">
        <w:rPr>
          <w:rFonts w:ascii="Times New Roman" w:eastAsia="MS Mincho" w:hAnsi="Times New Roman" w:cs="Times New Roman"/>
          <w:kern w:val="24"/>
          <w:sz w:val="28"/>
          <w:szCs w:val="28"/>
          <w:lang w:val="fr-FR" w:eastAsia="ja-JP"/>
        </w:rPr>
        <w:t>résid</w:t>
      </w:r>
      <w:r w:rsidRPr="00C82F8D">
        <w:rPr>
          <w:rFonts w:ascii="Times New Roman" w:eastAsia="MS Mincho" w:hAnsi="Times New Roman" w:cs="Times New Roman"/>
          <w:kern w:val="24"/>
          <w:sz w:val="28"/>
          <w:szCs w:val="28"/>
          <w:lang w:val="fr-FR" w:eastAsia="ja-JP"/>
        </w:rPr>
        <w:t>é</w:t>
      </w:r>
      <w:r w:rsidR="00AD4239" w:rsidRPr="00C82F8D">
        <w:rPr>
          <w:rFonts w:ascii="Times New Roman" w:eastAsia="MS Mincho" w:hAnsi="Times New Roman" w:cs="Times New Roman"/>
          <w:kern w:val="24"/>
          <w:sz w:val="28"/>
          <w:szCs w:val="28"/>
          <w:lang w:val="fr-FR" w:eastAsia="ja-JP"/>
        </w:rPr>
        <w:t xml:space="preserve"> </w:t>
      </w:r>
      <w:r w:rsidRPr="00C82F8D">
        <w:rPr>
          <w:rFonts w:ascii="Times New Roman" w:eastAsia="MS Mincho" w:hAnsi="Times New Roman" w:cs="Times New Roman"/>
          <w:kern w:val="24"/>
          <w:sz w:val="28"/>
          <w:szCs w:val="28"/>
          <w:lang w:val="fr-FR" w:eastAsia="ja-JP"/>
        </w:rPr>
        <w:t>le</w:t>
      </w:r>
      <w:r w:rsidR="00AD4239" w:rsidRPr="00C82F8D">
        <w:rPr>
          <w:rFonts w:ascii="Times New Roman" w:eastAsia="MS Mincho" w:hAnsi="Times New Roman" w:cs="Times New Roman"/>
          <w:kern w:val="24"/>
          <w:sz w:val="28"/>
          <w:szCs w:val="28"/>
          <w:lang w:val="fr-FR" w:eastAsia="ja-JP"/>
        </w:rPr>
        <w:t xml:space="preserve"> Comité transport</w:t>
      </w:r>
      <w:r w:rsidR="006A2A76" w:rsidRPr="00C82F8D">
        <w:rPr>
          <w:rFonts w:ascii="Times New Roman" w:eastAsia="MS Mincho" w:hAnsi="Times New Roman" w:cs="Times New Roman"/>
          <w:kern w:val="24"/>
          <w:sz w:val="28"/>
          <w:szCs w:val="28"/>
          <w:lang w:val="fr-FR" w:eastAsia="ja-JP"/>
        </w:rPr>
        <w:t>s</w:t>
      </w:r>
      <w:r w:rsidR="00AD4239" w:rsidRPr="00C82F8D">
        <w:rPr>
          <w:rFonts w:ascii="Times New Roman" w:eastAsia="MS Mincho" w:hAnsi="Times New Roman" w:cs="Times New Roman"/>
          <w:kern w:val="24"/>
          <w:sz w:val="28"/>
          <w:szCs w:val="28"/>
          <w:lang w:val="fr-FR" w:eastAsia="ja-JP"/>
        </w:rPr>
        <w:t xml:space="preserve"> </w:t>
      </w:r>
      <w:r w:rsidRPr="00C82F8D">
        <w:rPr>
          <w:rFonts w:ascii="Times New Roman" w:eastAsia="MS Mincho" w:hAnsi="Times New Roman" w:cs="Times New Roman"/>
          <w:kern w:val="24"/>
          <w:sz w:val="28"/>
          <w:szCs w:val="28"/>
          <w:lang w:val="fr-FR" w:eastAsia="ja-JP"/>
        </w:rPr>
        <w:t xml:space="preserve">et mobilité </w:t>
      </w:r>
      <w:r w:rsidR="00AD4239" w:rsidRPr="00C82F8D">
        <w:rPr>
          <w:rFonts w:ascii="Times New Roman" w:eastAsia="MS Mincho" w:hAnsi="Times New Roman" w:cs="Times New Roman"/>
          <w:kern w:val="24"/>
          <w:sz w:val="28"/>
          <w:szCs w:val="28"/>
          <w:lang w:val="fr-FR" w:eastAsia="ja-JP"/>
        </w:rPr>
        <w:t>de la C</w:t>
      </w:r>
      <w:r w:rsidR="002F641A" w:rsidRPr="00C82F8D">
        <w:rPr>
          <w:rFonts w:ascii="Times New Roman" w:eastAsia="MS Mincho" w:hAnsi="Times New Roman" w:cs="Times New Roman"/>
          <w:kern w:val="24"/>
          <w:sz w:val="28"/>
          <w:szCs w:val="28"/>
          <w:lang w:val="fr-FR" w:eastAsia="ja-JP"/>
        </w:rPr>
        <w:t>OPHAN</w:t>
      </w:r>
      <w:r w:rsidRPr="00C82F8D">
        <w:rPr>
          <w:rFonts w:ascii="Times New Roman" w:eastAsia="MS Mincho" w:hAnsi="Times New Roman" w:cs="Times New Roman"/>
          <w:kern w:val="24"/>
          <w:sz w:val="28"/>
          <w:szCs w:val="28"/>
          <w:lang w:val="fr-FR" w:eastAsia="ja-JP"/>
        </w:rPr>
        <w:t>.</w:t>
      </w:r>
      <w:r w:rsidR="0001046B" w:rsidRPr="00C82F8D">
        <w:rPr>
          <w:rFonts w:ascii="Times New Roman" w:eastAsia="MS Mincho" w:hAnsi="Times New Roman" w:cs="Times New Roman"/>
          <w:kern w:val="24"/>
          <w:sz w:val="28"/>
          <w:szCs w:val="28"/>
          <w:lang w:val="fr-FR" w:eastAsia="ja-JP"/>
        </w:rPr>
        <w:t xml:space="preserve"> </w:t>
      </w:r>
      <w:r w:rsidRPr="00C82F8D">
        <w:rPr>
          <w:rFonts w:ascii="Times New Roman" w:eastAsia="MS Mincho" w:hAnsi="Times New Roman" w:cs="Times New Roman"/>
          <w:kern w:val="24"/>
          <w:sz w:val="28"/>
          <w:szCs w:val="28"/>
          <w:lang w:val="fr-FR" w:eastAsia="ja-JP"/>
        </w:rPr>
        <w:t>Collecte</w:t>
      </w:r>
      <w:r w:rsidR="0001046B" w:rsidRPr="00C82F8D">
        <w:rPr>
          <w:rFonts w:ascii="Times New Roman" w:eastAsia="MS Mincho" w:hAnsi="Times New Roman" w:cs="Times New Roman"/>
          <w:kern w:val="24"/>
          <w:sz w:val="28"/>
          <w:szCs w:val="28"/>
          <w:lang w:val="fr-FR" w:eastAsia="ja-JP"/>
        </w:rPr>
        <w:t xml:space="preserve"> de données et rédaction des recommandations aux élus ;</w:t>
      </w:r>
    </w:p>
    <w:p w14:paraId="010F6F5A" w14:textId="77777777" w:rsidR="003C5767" w:rsidRPr="00C82F8D" w:rsidRDefault="003C5767" w:rsidP="00763E84">
      <w:pPr>
        <w:pStyle w:val="Paragraphedeliste"/>
        <w:rPr>
          <w:rFonts w:ascii="Times New Roman" w:eastAsia="MS Mincho" w:hAnsi="Times New Roman" w:cs="Times New Roman"/>
          <w:kern w:val="24"/>
          <w:sz w:val="28"/>
          <w:szCs w:val="28"/>
          <w:lang w:val="fr-FR" w:eastAsia="ja-JP"/>
        </w:rPr>
      </w:pPr>
    </w:p>
    <w:p w14:paraId="3C2B821B" w14:textId="551A8521" w:rsidR="00531896" w:rsidRPr="00531896" w:rsidRDefault="003C5767" w:rsidP="00531896">
      <w:pPr>
        <w:pStyle w:val="Paragraphedeliste"/>
        <w:numPr>
          <w:ilvl w:val="0"/>
          <w:numId w:val="17"/>
        </w:numPr>
        <w:rPr>
          <w:rFonts w:ascii="Times New Roman" w:eastAsia="MS Mincho" w:hAnsi="Times New Roman" w:cs="Times New Roman"/>
          <w:kern w:val="24"/>
          <w:sz w:val="28"/>
          <w:szCs w:val="28"/>
          <w:lang w:val="fr-FR" w:eastAsia="ja-JP"/>
        </w:rPr>
      </w:pPr>
      <w:r w:rsidRPr="00C82F8D">
        <w:rPr>
          <w:rFonts w:ascii="Times New Roman" w:eastAsia="MS Mincho" w:hAnsi="Times New Roman" w:cs="Times New Roman"/>
          <w:kern w:val="24"/>
          <w:sz w:val="28"/>
          <w:szCs w:val="28"/>
          <w:lang w:val="fr-FR" w:eastAsia="ja-JP"/>
        </w:rPr>
        <w:t xml:space="preserve">Présentation des recommandations du comité transport de la COPHAN devant les membres et partenaires au palais des congrès de </w:t>
      </w:r>
      <w:r w:rsidR="00763E84" w:rsidRPr="00C82F8D">
        <w:rPr>
          <w:rFonts w:ascii="Times New Roman" w:eastAsia="MS Mincho" w:hAnsi="Times New Roman" w:cs="Times New Roman"/>
          <w:kern w:val="24"/>
          <w:sz w:val="28"/>
          <w:szCs w:val="28"/>
          <w:lang w:val="fr-FR" w:eastAsia="ja-JP"/>
        </w:rPr>
        <w:t>Montréal ;</w:t>
      </w:r>
    </w:p>
    <w:p w14:paraId="2338268C" w14:textId="77777777" w:rsidR="00531896" w:rsidRPr="00531896" w:rsidRDefault="00531896" w:rsidP="00531896">
      <w:pPr>
        <w:pStyle w:val="Paragraphedeliste"/>
        <w:rPr>
          <w:rFonts w:ascii="Times New Roman" w:eastAsia="MS Mincho" w:hAnsi="Times New Roman" w:cs="Times New Roman"/>
          <w:kern w:val="24"/>
          <w:sz w:val="28"/>
          <w:szCs w:val="28"/>
          <w:lang w:val="fr-FR" w:eastAsia="ja-JP"/>
        </w:rPr>
      </w:pPr>
    </w:p>
    <w:p w14:paraId="59EE5EBA" w14:textId="13937170" w:rsidR="00BE18C1" w:rsidRPr="00C82F8D" w:rsidRDefault="00BE18C1" w:rsidP="00763E84">
      <w:pPr>
        <w:pStyle w:val="Paragraphedeliste"/>
        <w:numPr>
          <w:ilvl w:val="0"/>
          <w:numId w:val="12"/>
        </w:numPr>
        <w:rPr>
          <w:rFonts w:ascii="Times New Roman" w:hAnsi="Times New Roman" w:cs="Times New Roman"/>
          <w:sz w:val="28"/>
          <w:szCs w:val="28"/>
        </w:rPr>
      </w:pPr>
      <w:r w:rsidRPr="00C82F8D">
        <w:rPr>
          <w:rFonts w:ascii="Times New Roman" w:hAnsi="Times New Roman" w:cs="Times New Roman"/>
          <w:sz w:val="28"/>
          <w:szCs w:val="28"/>
        </w:rPr>
        <w:t>Envoi d’un questionnaire aux candidats et candidates aux élections générales</w:t>
      </w:r>
      <w:r w:rsidR="003C5767" w:rsidRPr="00C82F8D">
        <w:rPr>
          <w:rFonts w:ascii="Times New Roman" w:hAnsi="Times New Roman" w:cs="Times New Roman"/>
          <w:sz w:val="28"/>
          <w:szCs w:val="28"/>
        </w:rPr>
        <w:t xml:space="preserve"> québécoises</w:t>
      </w:r>
      <w:r w:rsidRPr="00C82F8D">
        <w:rPr>
          <w:rFonts w:ascii="Times New Roman" w:hAnsi="Times New Roman" w:cs="Times New Roman"/>
          <w:sz w:val="28"/>
          <w:szCs w:val="28"/>
        </w:rPr>
        <w:t xml:space="preserve"> 2022, dans les circonscriptions</w:t>
      </w:r>
      <w:r w:rsidR="00763E84" w:rsidRPr="00C82F8D">
        <w:rPr>
          <w:rFonts w:ascii="Times New Roman" w:hAnsi="Times New Roman" w:cs="Times New Roman"/>
          <w:sz w:val="28"/>
          <w:szCs w:val="28"/>
        </w:rPr>
        <w:t> :</w:t>
      </w:r>
      <w:r w:rsidRPr="00C82F8D">
        <w:rPr>
          <w:rFonts w:ascii="Times New Roman" w:hAnsi="Times New Roman" w:cs="Times New Roman"/>
          <w:sz w:val="28"/>
          <w:szCs w:val="28"/>
        </w:rPr>
        <w:t xml:space="preserve"> Îles-de-la-Madeleine, Bonaventure et Gaspé. </w:t>
      </w:r>
      <w:r w:rsidR="00763E84" w:rsidRPr="00C82F8D">
        <w:rPr>
          <w:rFonts w:ascii="Times New Roman" w:hAnsi="Times New Roman" w:cs="Times New Roman"/>
          <w:sz w:val="28"/>
          <w:szCs w:val="28"/>
        </w:rPr>
        <w:t>Thèmes des</w:t>
      </w:r>
      <w:r w:rsidRPr="00C82F8D">
        <w:rPr>
          <w:rFonts w:ascii="Times New Roman" w:hAnsi="Times New Roman" w:cs="Times New Roman"/>
          <w:sz w:val="28"/>
          <w:szCs w:val="28"/>
        </w:rPr>
        <w:t xml:space="preserve"> questions</w:t>
      </w:r>
      <w:r w:rsidR="00763E84" w:rsidRPr="00C82F8D">
        <w:rPr>
          <w:rFonts w:ascii="Times New Roman" w:hAnsi="Times New Roman" w:cs="Times New Roman"/>
          <w:sz w:val="28"/>
          <w:szCs w:val="28"/>
        </w:rPr>
        <w:t xml:space="preserve"> : </w:t>
      </w:r>
      <w:r w:rsidRPr="00C82F8D">
        <w:rPr>
          <w:rFonts w:ascii="Times New Roman" w:hAnsi="Times New Roman" w:cs="Times New Roman"/>
          <w:sz w:val="28"/>
          <w:szCs w:val="28"/>
        </w:rPr>
        <w:t xml:space="preserve">l’engagement de leur parti </w:t>
      </w:r>
      <w:r w:rsidR="00763E84" w:rsidRPr="00C82F8D">
        <w:rPr>
          <w:rFonts w:ascii="Times New Roman" w:hAnsi="Times New Roman" w:cs="Times New Roman"/>
          <w:sz w:val="28"/>
          <w:szCs w:val="28"/>
        </w:rPr>
        <w:t>dans</w:t>
      </w:r>
      <w:r w:rsidRPr="00C82F8D">
        <w:rPr>
          <w:rFonts w:ascii="Times New Roman" w:hAnsi="Times New Roman" w:cs="Times New Roman"/>
          <w:sz w:val="28"/>
          <w:szCs w:val="28"/>
        </w:rPr>
        <w:t xml:space="preserve"> la crise du transport adapté, l’accessibilité universelle </w:t>
      </w:r>
      <w:r w:rsidR="00763E84" w:rsidRPr="00C82F8D">
        <w:rPr>
          <w:rFonts w:ascii="Times New Roman" w:hAnsi="Times New Roman" w:cs="Times New Roman"/>
          <w:sz w:val="28"/>
          <w:szCs w:val="28"/>
        </w:rPr>
        <w:t>et</w:t>
      </w:r>
      <w:r w:rsidRPr="00C82F8D">
        <w:rPr>
          <w:rFonts w:ascii="Times New Roman" w:hAnsi="Times New Roman" w:cs="Times New Roman"/>
          <w:sz w:val="28"/>
          <w:szCs w:val="28"/>
        </w:rPr>
        <w:t xml:space="preserve"> la défense des droits des personnes handicapées. Cinq réponses ont été obtenues sur quinze invitations ;</w:t>
      </w:r>
    </w:p>
    <w:p w14:paraId="51DA0A0D" w14:textId="77777777" w:rsidR="003C5767" w:rsidRPr="00C82F8D" w:rsidRDefault="003C5767" w:rsidP="00763E84">
      <w:pPr>
        <w:pStyle w:val="Paragraphedeliste"/>
        <w:rPr>
          <w:rFonts w:ascii="Times New Roman" w:hAnsi="Times New Roman" w:cs="Times New Roman"/>
          <w:sz w:val="28"/>
          <w:szCs w:val="28"/>
        </w:rPr>
      </w:pPr>
    </w:p>
    <w:p w14:paraId="2ECA01CD" w14:textId="49263F56" w:rsidR="006F63C3" w:rsidRPr="00531896" w:rsidRDefault="003C5767" w:rsidP="00531896">
      <w:pPr>
        <w:pStyle w:val="Paragraphedeliste"/>
        <w:numPr>
          <w:ilvl w:val="0"/>
          <w:numId w:val="12"/>
        </w:numPr>
        <w:rPr>
          <w:rFonts w:ascii="Times New Roman" w:hAnsi="Times New Roman" w:cs="Times New Roman"/>
          <w:sz w:val="28"/>
          <w:szCs w:val="28"/>
        </w:rPr>
      </w:pPr>
      <w:r w:rsidRPr="00C82F8D">
        <w:rPr>
          <w:rFonts w:ascii="Times New Roman" w:hAnsi="Times New Roman" w:cs="Times New Roman"/>
          <w:sz w:val="28"/>
          <w:szCs w:val="28"/>
        </w:rPr>
        <w:t xml:space="preserve">Participation au point de presse de la Confédération des organismes de personnes handicapées du Québec (COPHAN) et de la Société québécoise de la déficience intellectuelle (SQDI), avec des candidats des principaux partis politiques afin de favoriser un échange constructif sur les enjeux qui affectent quotidiennement les personnes handicapées et leurs familles; </w:t>
      </w:r>
      <w:hyperlink r:id="rId17" w:history="1">
        <w:r w:rsidRPr="00C82F8D">
          <w:rPr>
            <w:rStyle w:val="Lienhypertexte"/>
            <w:rFonts w:ascii="Times New Roman" w:hAnsi="Times New Roman" w:cs="Times New Roman"/>
            <w:sz w:val="28"/>
            <w:szCs w:val="28"/>
          </w:rPr>
          <w:t>https://www.lenouvelliste.ca/2022/09/21/vous-avez-trouve-dur-le-confinement-pendant-deux-ans-d4eeeb5612e1a1843a065e7b2923dbed</w:t>
        </w:r>
      </w:hyperlink>
    </w:p>
    <w:p w14:paraId="0FBCE411" w14:textId="77777777" w:rsidR="006F63C3" w:rsidRPr="00BE18C1" w:rsidRDefault="006F63C3" w:rsidP="00763E84">
      <w:pPr>
        <w:pStyle w:val="Paragraphedeliste"/>
        <w:rPr>
          <w:rFonts w:ascii="Times New Roman" w:hAnsi="Times New Roman" w:cs="Times New Roman"/>
          <w:sz w:val="28"/>
          <w:szCs w:val="28"/>
        </w:rPr>
      </w:pPr>
    </w:p>
    <w:p w14:paraId="4CBB74FE" w14:textId="71D31426" w:rsidR="00AD4D7C" w:rsidRPr="000902C3" w:rsidRDefault="006F63C3" w:rsidP="000902C3">
      <w:pPr>
        <w:pStyle w:val="Paragraphedeliste"/>
        <w:numPr>
          <w:ilvl w:val="0"/>
          <w:numId w:val="12"/>
        </w:numPr>
        <w:rPr>
          <w:rFonts w:ascii="Times New Roman" w:hAnsi="Times New Roman" w:cs="Times New Roman"/>
          <w:sz w:val="28"/>
          <w:szCs w:val="28"/>
        </w:rPr>
      </w:pPr>
      <w:r>
        <w:rPr>
          <w:rFonts w:ascii="Times New Roman" w:hAnsi="Times New Roman" w:cs="Times New Roman"/>
          <w:sz w:val="28"/>
          <w:szCs w:val="28"/>
        </w:rPr>
        <w:t>Réponse au</w:t>
      </w:r>
      <w:r w:rsidR="0001046B" w:rsidRPr="0001046B">
        <w:rPr>
          <w:rFonts w:ascii="Times New Roman" w:hAnsi="Times New Roman" w:cs="Times New Roman"/>
          <w:sz w:val="28"/>
          <w:szCs w:val="28"/>
        </w:rPr>
        <w:t xml:space="preserve"> questionnaire de la firme Sogémap, mandatée par le ministre de la Santé et des Services sociaux pour réaliser un rapport indépendant sur l’article 74.2 de la Loi assurant l’exercice des droits des personnes handicapées en vue de leur intégration scolaire, professionnelle et sociale;</w:t>
      </w:r>
    </w:p>
    <w:p w14:paraId="1C03693F" w14:textId="49E95C3E" w:rsidR="00106662" w:rsidRDefault="00106662" w:rsidP="004B556D">
      <w:pPr>
        <w:pStyle w:val="Paragraphedeliste"/>
        <w:spacing w:after="160" w:line="259" w:lineRule="auto"/>
        <w:rPr>
          <w:rFonts w:ascii="Times New Roman" w:hAnsi="Times New Roman" w:cs="Times New Roman"/>
          <w:sz w:val="28"/>
          <w:szCs w:val="28"/>
        </w:rPr>
      </w:pPr>
    </w:p>
    <w:p w14:paraId="1F5DC724" w14:textId="77777777" w:rsidR="00B94C82" w:rsidRPr="00B94C82" w:rsidRDefault="00B94C82" w:rsidP="00B94C82">
      <w:pPr>
        <w:pStyle w:val="Paragraphedeliste"/>
        <w:ind w:left="1416"/>
        <w:rPr>
          <w:rStyle w:val="Lienhypertexte"/>
          <w:rFonts w:ascii="Times New Roman" w:hAnsi="Times New Roman" w:cs="Times New Roman"/>
          <w:color w:val="auto"/>
          <w:u w:val="none"/>
        </w:rPr>
      </w:pPr>
    </w:p>
    <w:p w14:paraId="0A29BF9A" w14:textId="3E7FCF4B" w:rsidR="00206009" w:rsidRDefault="00206009" w:rsidP="00206009">
      <w:pPr>
        <w:pStyle w:val="Paragraphedeliste"/>
        <w:numPr>
          <w:ilvl w:val="0"/>
          <w:numId w:val="20"/>
        </w:numPr>
        <w:rPr>
          <w:rFonts w:ascii="Times New Roman" w:hAnsi="Times New Roman" w:cs="Times New Roman"/>
          <w:sz w:val="28"/>
          <w:szCs w:val="28"/>
        </w:rPr>
      </w:pPr>
      <w:r>
        <w:rPr>
          <w:rFonts w:ascii="Times New Roman" w:hAnsi="Times New Roman" w:cs="Times New Roman"/>
          <w:sz w:val="28"/>
          <w:szCs w:val="28"/>
        </w:rPr>
        <w:t xml:space="preserve">Participation aux </w:t>
      </w:r>
      <w:r w:rsidRPr="00206009">
        <w:rPr>
          <w:rFonts w:ascii="Times New Roman" w:hAnsi="Times New Roman" w:cs="Times New Roman"/>
          <w:sz w:val="28"/>
          <w:szCs w:val="28"/>
        </w:rPr>
        <w:t xml:space="preserve">consultations </w:t>
      </w:r>
      <w:r w:rsidR="000A1D36" w:rsidRPr="00206009">
        <w:rPr>
          <w:rFonts w:ascii="Times New Roman" w:hAnsi="Times New Roman" w:cs="Times New Roman"/>
          <w:sz w:val="28"/>
          <w:szCs w:val="28"/>
        </w:rPr>
        <w:t>prébudgétaires</w:t>
      </w:r>
      <w:r w:rsidR="000A1D36">
        <w:rPr>
          <w:rFonts w:ascii="Times New Roman" w:hAnsi="Times New Roman" w:cs="Times New Roman"/>
          <w:sz w:val="28"/>
          <w:szCs w:val="28"/>
        </w:rPr>
        <w:t xml:space="preserve"> 23-</w:t>
      </w:r>
      <w:r w:rsidR="00016535">
        <w:rPr>
          <w:rFonts w:ascii="Times New Roman" w:hAnsi="Times New Roman" w:cs="Times New Roman"/>
          <w:sz w:val="28"/>
          <w:szCs w:val="28"/>
        </w:rPr>
        <w:t>24</w:t>
      </w:r>
      <w:r w:rsidR="00016535" w:rsidRPr="00206009">
        <w:rPr>
          <w:rFonts w:ascii="Times New Roman" w:hAnsi="Times New Roman" w:cs="Times New Roman"/>
          <w:sz w:val="28"/>
          <w:szCs w:val="28"/>
        </w:rPr>
        <w:t xml:space="preserve"> </w:t>
      </w:r>
      <w:r w:rsidR="00016535">
        <w:rPr>
          <w:rFonts w:ascii="Times New Roman" w:hAnsi="Times New Roman" w:cs="Times New Roman"/>
          <w:sz w:val="28"/>
          <w:szCs w:val="28"/>
        </w:rPr>
        <w:t>du</w:t>
      </w:r>
      <w:r>
        <w:rPr>
          <w:rFonts w:ascii="Times New Roman" w:hAnsi="Times New Roman" w:cs="Times New Roman"/>
          <w:sz w:val="28"/>
          <w:szCs w:val="28"/>
        </w:rPr>
        <w:t xml:space="preserve"> gouvernement </w:t>
      </w:r>
      <w:r w:rsidR="00782B3F">
        <w:rPr>
          <w:rFonts w:ascii="Times New Roman" w:hAnsi="Times New Roman" w:cs="Times New Roman"/>
          <w:sz w:val="28"/>
          <w:szCs w:val="28"/>
        </w:rPr>
        <w:t>du Québec</w:t>
      </w:r>
      <w:r>
        <w:rPr>
          <w:rFonts w:ascii="Times New Roman" w:hAnsi="Times New Roman" w:cs="Times New Roman"/>
          <w:sz w:val="28"/>
          <w:szCs w:val="28"/>
        </w:rPr>
        <w:t>;</w:t>
      </w:r>
    </w:p>
    <w:p w14:paraId="1D4FA108" w14:textId="77777777" w:rsidR="00E9074C" w:rsidRPr="00E9074C" w:rsidRDefault="00E9074C" w:rsidP="00E9074C">
      <w:pPr>
        <w:pStyle w:val="Paragraphedeliste"/>
        <w:rPr>
          <w:rFonts w:ascii="Times New Roman" w:hAnsi="Times New Roman" w:cs="Times New Roman"/>
          <w:sz w:val="28"/>
          <w:szCs w:val="28"/>
        </w:rPr>
      </w:pPr>
    </w:p>
    <w:p w14:paraId="58D277ED" w14:textId="59344B7E" w:rsidR="00E9074C" w:rsidRDefault="00E9074C" w:rsidP="005B37A2">
      <w:pPr>
        <w:pStyle w:val="Paragraphedeliste"/>
        <w:numPr>
          <w:ilvl w:val="0"/>
          <w:numId w:val="20"/>
        </w:numPr>
        <w:rPr>
          <w:rFonts w:ascii="Times New Roman" w:hAnsi="Times New Roman" w:cs="Times New Roman"/>
          <w:sz w:val="28"/>
          <w:szCs w:val="28"/>
        </w:rPr>
      </w:pPr>
      <w:r>
        <w:rPr>
          <w:rFonts w:ascii="Times New Roman" w:hAnsi="Times New Roman" w:cs="Times New Roman"/>
          <w:sz w:val="28"/>
          <w:szCs w:val="28"/>
        </w:rPr>
        <w:t>Analyse d</w:t>
      </w:r>
      <w:r w:rsidRPr="00E9074C">
        <w:rPr>
          <w:rFonts w:ascii="Times New Roman" w:hAnsi="Times New Roman" w:cs="Times New Roman"/>
          <w:sz w:val="28"/>
          <w:szCs w:val="28"/>
        </w:rPr>
        <w:t xml:space="preserve">es impacts relatifs à l’absence d’investissements nouveaux en transport adapté et </w:t>
      </w:r>
      <w:r>
        <w:rPr>
          <w:rFonts w:ascii="Times New Roman" w:hAnsi="Times New Roman" w:cs="Times New Roman"/>
          <w:sz w:val="28"/>
          <w:szCs w:val="28"/>
        </w:rPr>
        <w:t xml:space="preserve">début de </w:t>
      </w:r>
      <w:r w:rsidRPr="00E9074C">
        <w:rPr>
          <w:rFonts w:ascii="Times New Roman" w:hAnsi="Times New Roman" w:cs="Times New Roman"/>
          <w:sz w:val="28"/>
          <w:szCs w:val="28"/>
        </w:rPr>
        <w:t>recense</w:t>
      </w:r>
      <w:r>
        <w:rPr>
          <w:rFonts w:ascii="Times New Roman" w:hAnsi="Times New Roman" w:cs="Times New Roman"/>
          <w:sz w:val="28"/>
          <w:szCs w:val="28"/>
        </w:rPr>
        <w:t>ment</w:t>
      </w:r>
      <w:r w:rsidRPr="00E9074C">
        <w:rPr>
          <w:rFonts w:ascii="Times New Roman" w:hAnsi="Times New Roman" w:cs="Times New Roman"/>
          <w:sz w:val="28"/>
          <w:szCs w:val="28"/>
        </w:rPr>
        <w:t xml:space="preserve">, sur un territoire désigné en GÎM, </w:t>
      </w:r>
      <w:r>
        <w:rPr>
          <w:rFonts w:ascii="Times New Roman" w:hAnsi="Times New Roman" w:cs="Times New Roman"/>
          <w:sz w:val="28"/>
          <w:szCs w:val="28"/>
        </w:rPr>
        <w:t>d</w:t>
      </w:r>
      <w:r w:rsidRPr="00E9074C">
        <w:rPr>
          <w:rFonts w:ascii="Times New Roman" w:hAnsi="Times New Roman" w:cs="Times New Roman"/>
          <w:sz w:val="28"/>
          <w:szCs w:val="28"/>
        </w:rPr>
        <w:t>es effets sur la qualité de l’offre de services dédiés aux u</w:t>
      </w:r>
      <w:r w:rsidR="003C5767">
        <w:rPr>
          <w:rFonts w:ascii="Times New Roman" w:hAnsi="Times New Roman" w:cs="Times New Roman"/>
          <w:sz w:val="28"/>
          <w:szCs w:val="28"/>
        </w:rPr>
        <w:t>sagers</w:t>
      </w:r>
      <w:r>
        <w:rPr>
          <w:rFonts w:ascii="Times New Roman" w:hAnsi="Times New Roman" w:cs="Times New Roman"/>
          <w:sz w:val="28"/>
          <w:szCs w:val="28"/>
        </w:rPr>
        <w:t>;</w:t>
      </w:r>
    </w:p>
    <w:p w14:paraId="0AFCBE0F" w14:textId="77777777" w:rsidR="0001046B" w:rsidRPr="0001046B" w:rsidRDefault="0001046B" w:rsidP="0001046B">
      <w:pPr>
        <w:pStyle w:val="Paragraphedeliste"/>
        <w:rPr>
          <w:rFonts w:ascii="Times New Roman" w:hAnsi="Times New Roman" w:cs="Times New Roman"/>
          <w:sz w:val="28"/>
          <w:szCs w:val="28"/>
        </w:rPr>
      </w:pPr>
    </w:p>
    <w:p w14:paraId="2F219B85" w14:textId="06E25FB8" w:rsidR="00BE18C1" w:rsidRPr="003C5767" w:rsidRDefault="0001046B" w:rsidP="00BE18C1">
      <w:pPr>
        <w:pStyle w:val="Paragraphedeliste"/>
        <w:numPr>
          <w:ilvl w:val="0"/>
          <w:numId w:val="20"/>
        </w:numPr>
        <w:rPr>
          <w:rFonts w:ascii="Times New Roman" w:hAnsi="Times New Roman" w:cs="Times New Roman"/>
          <w:sz w:val="28"/>
          <w:szCs w:val="28"/>
        </w:rPr>
      </w:pPr>
      <w:r w:rsidRPr="0001046B">
        <w:rPr>
          <w:rFonts w:ascii="Times New Roman" w:hAnsi="Times New Roman" w:cs="Times New Roman"/>
          <w:sz w:val="28"/>
          <w:szCs w:val="28"/>
        </w:rPr>
        <w:t>Rencontres multiples entourant la mise sur pied de l’étude sur</w:t>
      </w:r>
      <w:r w:rsidR="007D644B">
        <w:rPr>
          <w:rFonts w:ascii="Times New Roman" w:hAnsi="Times New Roman" w:cs="Times New Roman"/>
          <w:sz w:val="28"/>
          <w:szCs w:val="28"/>
        </w:rPr>
        <w:t xml:space="preserve"> la mobilité et sur</w:t>
      </w:r>
      <w:r w:rsidRPr="0001046B">
        <w:rPr>
          <w:rFonts w:ascii="Times New Roman" w:hAnsi="Times New Roman" w:cs="Times New Roman"/>
          <w:sz w:val="28"/>
          <w:szCs w:val="28"/>
        </w:rPr>
        <w:t xml:space="preserve"> les inégalités sociales</w:t>
      </w:r>
      <w:r w:rsidR="003C5767">
        <w:rPr>
          <w:rFonts w:ascii="Times New Roman" w:hAnsi="Times New Roman" w:cs="Times New Roman"/>
          <w:sz w:val="28"/>
          <w:szCs w:val="28"/>
        </w:rPr>
        <w:t>,</w:t>
      </w:r>
      <w:r w:rsidRPr="0001046B">
        <w:rPr>
          <w:rFonts w:ascii="Times New Roman" w:hAnsi="Times New Roman" w:cs="Times New Roman"/>
          <w:sz w:val="28"/>
          <w:szCs w:val="28"/>
        </w:rPr>
        <w:t xml:space="preserve"> que vivent les personnes handicapées en santé</w:t>
      </w:r>
      <w:r w:rsidR="003C5767">
        <w:rPr>
          <w:rFonts w:ascii="Times New Roman" w:hAnsi="Times New Roman" w:cs="Times New Roman"/>
          <w:sz w:val="28"/>
          <w:szCs w:val="28"/>
        </w:rPr>
        <w:t>, avec</w:t>
      </w:r>
      <w:r w:rsidRPr="0001046B">
        <w:rPr>
          <w:rFonts w:ascii="Times New Roman" w:hAnsi="Times New Roman" w:cs="Times New Roman"/>
          <w:sz w:val="28"/>
          <w:szCs w:val="28"/>
        </w:rPr>
        <w:t xml:space="preserve"> la direction de la santé publique (DSP) de la Gaspésie-Les-Îles et le centre d’initiation à la recherche et au développement durable (CIRADD);</w:t>
      </w:r>
    </w:p>
    <w:p w14:paraId="6820529C" w14:textId="77777777" w:rsidR="003C5767" w:rsidRPr="003C5767" w:rsidRDefault="003C5767" w:rsidP="003C5767">
      <w:pPr>
        <w:pStyle w:val="Paragraphedeliste"/>
        <w:rPr>
          <w:rFonts w:ascii="Times New Roman" w:hAnsi="Times New Roman" w:cs="Times New Roman"/>
          <w:sz w:val="28"/>
          <w:szCs w:val="28"/>
        </w:rPr>
      </w:pPr>
    </w:p>
    <w:p w14:paraId="736AED59" w14:textId="0D47AC3B" w:rsidR="003C5767" w:rsidRPr="003C5767" w:rsidRDefault="003C5767" w:rsidP="003C5767">
      <w:pPr>
        <w:pStyle w:val="Paragraphedeliste"/>
        <w:numPr>
          <w:ilvl w:val="0"/>
          <w:numId w:val="20"/>
        </w:numPr>
        <w:rPr>
          <w:rFonts w:ascii="Times New Roman" w:hAnsi="Times New Roman" w:cs="Times New Roman"/>
          <w:sz w:val="28"/>
          <w:szCs w:val="28"/>
        </w:rPr>
      </w:pPr>
      <w:r w:rsidRPr="003C5767">
        <w:rPr>
          <w:rFonts w:ascii="Times New Roman" w:hAnsi="Times New Roman" w:cs="Times New Roman"/>
          <w:sz w:val="28"/>
          <w:szCs w:val="28"/>
        </w:rPr>
        <w:t>Analyse du Plan d’engagement du gouvernement (PEG) en regard à la Politique à part entière de l’Office des personnes handicapées du Québec</w:t>
      </w:r>
      <w:r w:rsidR="006F63C3">
        <w:rPr>
          <w:rFonts w:ascii="Times New Roman" w:hAnsi="Times New Roman" w:cs="Times New Roman"/>
          <w:sz w:val="28"/>
          <w:szCs w:val="28"/>
        </w:rPr>
        <w:t xml:space="preserve"> (OPHQ)</w:t>
      </w:r>
      <w:r w:rsidRPr="003C5767">
        <w:rPr>
          <w:rFonts w:ascii="Times New Roman" w:hAnsi="Times New Roman" w:cs="Times New Roman"/>
          <w:sz w:val="28"/>
          <w:szCs w:val="28"/>
        </w:rPr>
        <w:t xml:space="preserve">; </w:t>
      </w:r>
    </w:p>
    <w:p w14:paraId="3330677A" w14:textId="77777777" w:rsidR="00F51BDB" w:rsidRPr="00F51BDB" w:rsidRDefault="00F51BDB" w:rsidP="00F51BDB">
      <w:pPr>
        <w:pStyle w:val="Paragraphedeliste"/>
        <w:rPr>
          <w:rFonts w:ascii="Times New Roman" w:hAnsi="Times New Roman" w:cs="Times New Roman"/>
          <w:sz w:val="28"/>
          <w:szCs w:val="28"/>
        </w:rPr>
      </w:pPr>
    </w:p>
    <w:p w14:paraId="30B699F0" w14:textId="77777777" w:rsidR="00F51BDB" w:rsidRDefault="00F51BDB" w:rsidP="00F51BDB">
      <w:pPr>
        <w:pStyle w:val="Paragraphedeliste"/>
        <w:numPr>
          <w:ilvl w:val="0"/>
          <w:numId w:val="20"/>
        </w:numPr>
        <w:rPr>
          <w:rFonts w:ascii="Times New Roman" w:hAnsi="Times New Roman" w:cs="Times New Roman"/>
          <w:sz w:val="28"/>
          <w:szCs w:val="28"/>
        </w:rPr>
      </w:pPr>
      <w:r w:rsidRPr="00F51BDB">
        <w:rPr>
          <w:rFonts w:ascii="Times New Roman" w:hAnsi="Times New Roman" w:cs="Times New Roman"/>
          <w:sz w:val="28"/>
          <w:szCs w:val="28"/>
        </w:rPr>
        <w:t>Lettre d’appui au projet Observatoire intersectionnel des violences fondées sur le sexe de la Gaspésie et des Îles-de-la-Madeleine de la Table de concertations des groupes de femmes de la GÎM;</w:t>
      </w:r>
    </w:p>
    <w:p w14:paraId="7AA1088E" w14:textId="77777777" w:rsidR="00F51BDB" w:rsidRPr="00F51BDB" w:rsidRDefault="00F51BDB" w:rsidP="00F51BDB">
      <w:pPr>
        <w:pStyle w:val="Paragraphedeliste"/>
        <w:rPr>
          <w:rFonts w:ascii="Times New Roman" w:hAnsi="Times New Roman" w:cs="Times New Roman"/>
          <w:sz w:val="28"/>
          <w:szCs w:val="28"/>
        </w:rPr>
      </w:pPr>
    </w:p>
    <w:p w14:paraId="3DEE6566" w14:textId="3EB15654" w:rsidR="00F51BDB" w:rsidRPr="00F51BDB" w:rsidRDefault="00F51BDB" w:rsidP="00F51BDB">
      <w:pPr>
        <w:pStyle w:val="Paragraphedeliste"/>
        <w:numPr>
          <w:ilvl w:val="0"/>
          <w:numId w:val="20"/>
        </w:numPr>
        <w:rPr>
          <w:rFonts w:ascii="Times New Roman" w:hAnsi="Times New Roman" w:cs="Times New Roman"/>
          <w:sz w:val="28"/>
          <w:szCs w:val="28"/>
        </w:rPr>
      </w:pPr>
      <w:r w:rsidRPr="00F51BDB">
        <w:rPr>
          <w:rFonts w:ascii="Times New Roman" w:hAnsi="Times New Roman" w:cs="Times New Roman"/>
          <w:sz w:val="28"/>
          <w:szCs w:val="28"/>
        </w:rPr>
        <w:t>Répon</w:t>
      </w:r>
      <w:r>
        <w:rPr>
          <w:rFonts w:ascii="Times New Roman" w:hAnsi="Times New Roman" w:cs="Times New Roman"/>
          <w:sz w:val="28"/>
          <w:szCs w:val="28"/>
        </w:rPr>
        <w:t>se</w:t>
      </w:r>
      <w:r w:rsidRPr="00F51BDB">
        <w:rPr>
          <w:rFonts w:ascii="Times New Roman" w:hAnsi="Times New Roman" w:cs="Times New Roman"/>
          <w:sz w:val="28"/>
          <w:szCs w:val="28"/>
        </w:rPr>
        <w:t xml:space="preserve"> à l’enquête nationale sur le secteur de l’économie sociale et de l’action communautaire du Comité sectoriel de main-d’œuvre de l’économie sociale et de l’action communautaire (CSMO-ÉSAC);</w:t>
      </w:r>
    </w:p>
    <w:p w14:paraId="00D80769" w14:textId="77777777" w:rsidR="00F51BDB" w:rsidRPr="00F51BDB" w:rsidRDefault="00F51BDB" w:rsidP="00F51BDB">
      <w:pPr>
        <w:pStyle w:val="Paragraphedeliste"/>
        <w:rPr>
          <w:rFonts w:ascii="Times New Roman" w:hAnsi="Times New Roman" w:cs="Times New Roman"/>
          <w:sz w:val="28"/>
          <w:szCs w:val="28"/>
        </w:rPr>
      </w:pPr>
    </w:p>
    <w:p w14:paraId="2BDC081F" w14:textId="77777777" w:rsidR="00F51BDB" w:rsidRDefault="00F51BDB" w:rsidP="00F51BDB">
      <w:pPr>
        <w:pStyle w:val="Paragraphedeliste"/>
        <w:rPr>
          <w:rFonts w:ascii="Times New Roman" w:hAnsi="Times New Roman" w:cs="Times New Roman"/>
          <w:sz w:val="28"/>
          <w:szCs w:val="28"/>
        </w:rPr>
      </w:pPr>
    </w:p>
    <w:p w14:paraId="47BF86AF" w14:textId="77777777" w:rsidR="000902C3" w:rsidRDefault="000902C3" w:rsidP="00F51BDB">
      <w:pPr>
        <w:pStyle w:val="Paragraphedeliste"/>
        <w:rPr>
          <w:rFonts w:ascii="Times New Roman" w:hAnsi="Times New Roman" w:cs="Times New Roman"/>
          <w:sz w:val="28"/>
          <w:szCs w:val="28"/>
        </w:rPr>
      </w:pPr>
    </w:p>
    <w:p w14:paraId="7C549B52" w14:textId="77777777" w:rsidR="000902C3" w:rsidRDefault="000902C3" w:rsidP="00F51BDB">
      <w:pPr>
        <w:pStyle w:val="Paragraphedeliste"/>
        <w:rPr>
          <w:rFonts w:ascii="Times New Roman" w:hAnsi="Times New Roman" w:cs="Times New Roman"/>
          <w:sz w:val="28"/>
          <w:szCs w:val="28"/>
        </w:rPr>
      </w:pPr>
    </w:p>
    <w:p w14:paraId="6D20C516" w14:textId="77777777" w:rsidR="000902C3" w:rsidRDefault="000902C3" w:rsidP="00F51BDB">
      <w:pPr>
        <w:pStyle w:val="Paragraphedeliste"/>
        <w:rPr>
          <w:rFonts w:ascii="Times New Roman" w:hAnsi="Times New Roman" w:cs="Times New Roman"/>
          <w:sz w:val="28"/>
          <w:szCs w:val="28"/>
        </w:rPr>
      </w:pPr>
    </w:p>
    <w:p w14:paraId="3379DB42" w14:textId="77777777" w:rsidR="000902C3" w:rsidRDefault="000902C3" w:rsidP="00F51BDB">
      <w:pPr>
        <w:pStyle w:val="Paragraphedeliste"/>
        <w:rPr>
          <w:rFonts w:ascii="Times New Roman" w:hAnsi="Times New Roman" w:cs="Times New Roman"/>
          <w:sz w:val="28"/>
          <w:szCs w:val="28"/>
        </w:rPr>
      </w:pPr>
    </w:p>
    <w:p w14:paraId="17CD6BA1" w14:textId="77777777" w:rsidR="000902C3" w:rsidRDefault="000902C3" w:rsidP="00F51BDB">
      <w:pPr>
        <w:pStyle w:val="Paragraphedeliste"/>
        <w:rPr>
          <w:rFonts w:ascii="Times New Roman" w:hAnsi="Times New Roman" w:cs="Times New Roman"/>
          <w:sz w:val="28"/>
          <w:szCs w:val="28"/>
        </w:rPr>
      </w:pPr>
    </w:p>
    <w:p w14:paraId="71559F0F" w14:textId="77777777" w:rsidR="00531896" w:rsidRDefault="00531896" w:rsidP="00F51BDB">
      <w:pPr>
        <w:pStyle w:val="Paragraphedeliste"/>
        <w:rPr>
          <w:rFonts w:ascii="Times New Roman" w:hAnsi="Times New Roman" w:cs="Times New Roman"/>
          <w:sz w:val="28"/>
          <w:szCs w:val="28"/>
        </w:rPr>
      </w:pPr>
    </w:p>
    <w:p w14:paraId="0364F7EC" w14:textId="77777777" w:rsidR="00531896" w:rsidRDefault="00531896" w:rsidP="00F51BDB">
      <w:pPr>
        <w:pStyle w:val="Paragraphedeliste"/>
        <w:rPr>
          <w:rFonts w:ascii="Times New Roman" w:hAnsi="Times New Roman" w:cs="Times New Roman"/>
          <w:sz w:val="28"/>
          <w:szCs w:val="28"/>
        </w:rPr>
      </w:pPr>
    </w:p>
    <w:p w14:paraId="1D8F2FD3" w14:textId="77777777" w:rsidR="00531896" w:rsidRDefault="00531896" w:rsidP="00F51BDB">
      <w:pPr>
        <w:pStyle w:val="Paragraphedeliste"/>
        <w:rPr>
          <w:rFonts w:ascii="Times New Roman" w:hAnsi="Times New Roman" w:cs="Times New Roman"/>
          <w:sz w:val="28"/>
          <w:szCs w:val="28"/>
        </w:rPr>
      </w:pPr>
    </w:p>
    <w:p w14:paraId="0B5C6A51" w14:textId="77777777" w:rsidR="00531896" w:rsidRDefault="00531896" w:rsidP="00F51BDB">
      <w:pPr>
        <w:pStyle w:val="Paragraphedeliste"/>
        <w:rPr>
          <w:rFonts w:ascii="Times New Roman" w:hAnsi="Times New Roman" w:cs="Times New Roman"/>
          <w:sz w:val="28"/>
          <w:szCs w:val="28"/>
        </w:rPr>
      </w:pPr>
    </w:p>
    <w:p w14:paraId="610F0D77" w14:textId="77777777" w:rsidR="00531896" w:rsidRDefault="00531896" w:rsidP="00F51BDB">
      <w:pPr>
        <w:pStyle w:val="Paragraphedeliste"/>
        <w:rPr>
          <w:rFonts w:ascii="Times New Roman" w:hAnsi="Times New Roman" w:cs="Times New Roman"/>
          <w:sz w:val="28"/>
          <w:szCs w:val="28"/>
        </w:rPr>
      </w:pPr>
    </w:p>
    <w:p w14:paraId="34E5ACE8" w14:textId="77777777" w:rsidR="00531896" w:rsidRDefault="00531896" w:rsidP="00F51BDB">
      <w:pPr>
        <w:pStyle w:val="Paragraphedeliste"/>
        <w:rPr>
          <w:rFonts w:ascii="Times New Roman" w:hAnsi="Times New Roman" w:cs="Times New Roman"/>
          <w:sz w:val="28"/>
          <w:szCs w:val="28"/>
        </w:rPr>
      </w:pPr>
    </w:p>
    <w:p w14:paraId="761F8B97" w14:textId="77777777" w:rsidR="00531896" w:rsidRPr="000A1D36" w:rsidRDefault="00531896" w:rsidP="00F51BDB">
      <w:pPr>
        <w:pStyle w:val="Paragraphedeliste"/>
        <w:rPr>
          <w:rFonts w:ascii="Times New Roman" w:hAnsi="Times New Roman" w:cs="Times New Roman"/>
          <w:sz w:val="28"/>
          <w:szCs w:val="28"/>
        </w:rPr>
      </w:pPr>
    </w:p>
    <w:p w14:paraId="54CF7A6D" w14:textId="369884BC" w:rsidR="006A2A76" w:rsidRDefault="006A2A7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1428F1AC" w14:textId="77777777" w:rsidR="006A2A76" w:rsidRDefault="006A2A7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721B350" w14:textId="5A689590" w:rsidR="00C129D1"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kern w:val="24"/>
          <w:sz w:val="28"/>
          <w:szCs w:val="28"/>
          <w:lang w:val="fr-FR" w:eastAsia="ja-JP"/>
        </w:rPr>
        <w:lastRenderedPageBreak/>
        <w:t>5.1</w:t>
      </w:r>
      <w:r>
        <w:rPr>
          <w:rFonts w:ascii="Times New Roman" w:eastAsia="MS Mincho" w:hAnsi="Times New Roman" w:cs="Times New Roman"/>
          <w:b/>
          <w:bCs/>
          <w:kern w:val="24"/>
          <w:sz w:val="28"/>
          <w:szCs w:val="28"/>
          <w:lang w:val="fr-FR" w:eastAsia="ja-JP"/>
        </w:rPr>
        <w:tab/>
      </w:r>
      <w:r w:rsidR="0057731C" w:rsidRPr="0057731C">
        <w:rPr>
          <w:rFonts w:ascii="Times New Roman" w:eastAsia="MS Mincho" w:hAnsi="Times New Roman" w:cs="Times New Roman"/>
          <w:b/>
          <w:bCs/>
          <w:kern w:val="24"/>
          <w:sz w:val="28"/>
          <w:szCs w:val="28"/>
          <w:lang w:val="fr-FR" w:eastAsia="ja-JP"/>
        </w:rPr>
        <w:t>MOBILISATION SOCIAL</w:t>
      </w:r>
      <w:r w:rsidR="009C01B4">
        <w:rPr>
          <w:rFonts w:ascii="Times New Roman" w:eastAsia="MS Mincho" w:hAnsi="Times New Roman" w:cs="Times New Roman"/>
          <w:b/>
          <w:bCs/>
          <w:kern w:val="24"/>
          <w:sz w:val="28"/>
          <w:szCs w:val="28"/>
          <w:lang w:val="fr-FR" w:eastAsia="ja-JP"/>
        </w:rPr>
        <w:t>E</w:t>
      </w:r>
    </w:p>
    <w:p w14:paraId="793EAA6C" w14:textId="741CEDC3" w:rsidR="009C01B4" w:rsidRDefault="009C01B4"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224FA507" w14:textId="76663253" w:rsidR="00B368E5" w:rsidRDefault="00587BD6" w:rsidP="00B368E5">
      <w:pPr>
        <w:pStyle w:val="Paragraphedeliste"/>
        <w:numPr>
          <w:ilvl w:val="0"/>
          <w:numId w:val="13"/>
        </w:numPr>
        <w:spacing w:after="160" w:line="259" w:lineRule="auto"/>
        <w:rPr>
          <w:rFonts w:ascii="Times New Roman" w:eastAsia="Calibri" w:hAnsi="Times New Roman" w:cs="Times New Roman"/>
          <w:sz w:val="28"/>
          <w:szCs w:val="28"/>
        </w:rPr>
      </w:pPr>
      <w:r w:rsidRPr="00587BD6">
        <w:rPr>
          <w:rFonts w:ascii="Times New Roman" w:eastAsia="Calibri" w:hAnsi="Times New Roman" w:cs="Times New Roman"/>
          <w:sz w:val="28"/>
          <w:szCs w:val="28"/>
        </w:rPr>
        <w:t>Invitation aux membres</w:t>
      </w:r>
      <w:r w:rsidR="00E14E80">
        <w:rPr>
          <w:rFonts w:ascii="Times New Roman" w:eastAsia="Calibri" w:hAnsi="Times New Roman" w:cs="Times New Roman"/>
          <w:sz w:val="28"/>
          <w:szCs w:val="28"/>
        </w:rPr>
        <w:t>,</w:t>
      </w:r>
      <w:r w:rsidR="00B368E5">
        <w:rPr>
          <w:rFonts w:ascii="Times New Roman" w:eastAsia="Calibri" w:hAnsi="Times New Roman" w:cs="Times New Roman"/>
          <w:sz w:val="28"/>
          <w:szCs w:val="28"/>
        </w:rPr>
        <w:t xml:space="preserve"> ainsi que leurs participants (es)</w:t>
      </w:r>
      <w:r w:rsidR="00E14E80">
        <w:rPr>
          <w:rFonts w:ascii="Times New Roman" w:eastAsia="Calibri" w:hAnsi="Times New Roman" w:cs="Times New Roman"/>
          <w:sz w:val="28"/>
          <w:szCs w:val="28"/>
        </w:rPr>
        <w:t>,</w:t>
      </w:r>
      <w:r w:rsidR="00B368E5">
        <w:rPr>
          <w:rFonts w:ascii="Times New Roman" w:eastAsia="Calibri" w:hAnsi="Times New Roman" w:cs="Times New Roman"/>
          <w:sz w:val="28"/>
          <w:szCs w:val="28"/>
        </w:rPr>
        <w:t xml:space="preserve"> à s</w:t>
      </w:r>
      <w:r w:rsidR="00B368E5" w:rsidRPr="00B368E5">
        <w:rPr>
          <w:rFonts w:ascii="Times New Roman" w:eastAsia="Calibri" w:hAnsi="Times New Roman" w:cs="Times New Roman"/>
          <w:sz w:val="28"/>
          <w:szCs w:val="28"/>
        </w:rPr>
        <w:t xml:space="preserve">igner </w:t>
      </w:r>
      <w:r w:rsidR="00B368E5">
        <w:rPr>
          <w:rFonts w:ascii="Times New Roman" w:eastAsia="Calibri" w:hAnsi="Times New Roman" w:cs="Times New Roman"/>
          <w:sz w:val="28"/>
          <w:szCs w:val="28"/>
        </w:rPr>
        <w:t>des</w:t>
      </w:r>
      <w:r w:rsidR="00B368E5" w:rsidRPr="00B368E5">
        <w:rPr>
          <w:rFonts w:ascii="Times New Roman" w:eastAsia="Calibri" w:hAnsi="Times New Roman" w:cs="Times New Roman"/>
          <w:sz w:val="28"/>
          <w:szCs w:val="28"/>
        </w:rPr>
        <w:t xml:space="preserve"> pétition</w:t>
      </w:r>
      <w:r w:rsidR="00B368E5">
        <w:rPr>
          <w:rFonts w:ascii="Times New Roman" w:eastAsia="Calibri" w:hAnsi="Times New Roman" w:cs="Times New Roman"/>
          <w:sz w:val="28"/>
          <w:szCs w:val="28"/>
        </w:rPr>
        <w:t>s et remplir des sondages en ligne.</w:t>
      </w:r>
    </w:p>
    <w:p w14:paraId="017304DC" w14:textId="77777777" w:rsidR="00B368E5" w:rsidRDefault="00B368E5" w:rsidP="00B368E5">
      <w:pPr>
        <w:pStyle w:val="Paragraphedeliste"/>
        <w:spacing w:after="160" w:line="259" w:lineRule="auto"/>
        <w:rPr>
          <w:rFonts w:ascii="Times New Roman" w:eastAsia="Calibri" w:hAnsi="Times New Roman" w:cs="Times New Roman"/>
          <w:sz w:val="28"/>
          <w:szCs w:val="28"/>
        </w:rPr>
      </w:pPr>
    </w:p>
    <w:p w14:paraId="4B3A9F05" w14:textId="5404D0D7" w:rsidR="00B368E5" w:rsidRPr="00B368E5" w:rsidRDefault="00B368E5" w:rsidP="00B368E5">
      <w:pPr>
        <w:pStyle w:val="Paragraphedeliste"/>
        <w:spacing w:after="160" w:line="259" w:lineRule="auto"/>
        <w:rPr>
          <w:rFonts w:ascii="Times New Roman" w:eastAsia="Calibri" w:hAnsi="Times New Roman" w:cs="Times New Roman"/>
          <w:b/>
          <w:bCs/>
          <w:sz w:val="28"/>
          <w:szCs w:val="28"/>
        </w:rPr>
      </w:pPr>
      <w:bookmarkStart w:id="9" w:name="_Hlk143781904"/>
      <w:r w:rsidRPr="00B368E5">
        <w:rPr>
          <w:rFonts w:ascii="Times New Roman" w:eastAsia="Calibri" w:hAnsi="Times New Roman" w:cs="Times New Roman"/>
          <w:b/>
          <w:bCs/>
          <w:sz w:val="28"/>
          <w:szCs w:val="28"/>
        </w:rPr>
        <w:t>Pétitions</w:t>
      </w:r>
    </w:p>
    <w:bookmarkEnd w:id="9"/>
    <w:p w14:paraId="517EFFD3" w14:textId="77777777" w:rsidR="00B368E5" w:rsidRDefault="00B368E5" w:rsidP="00B368E5">
      <w:pPr>
        <w:pStyle w:val="Paragraphedeliste"/>
        <w:spacing w:after="160" w:line="259" w:lineRule="auto"/>
        <w:rPr>
          <w:rFonts w:ascii="Times New Roman" w:eastAsia="Calibri" w:hAnsi="Times New Roman" w:cs="Times New Roman"/>
          <w:sz w:val="28"/>
          <w:szCs w:val="28"/>
        </w:rPr>
      </w:pPr>
    </w:p>
    <w:p w14:paraId="14DA4DD9" w14:textId="2EE20A95" w:rsidR="009C01B4" w:rsidRDefault="00B368E5" w:rsidP="00B368E5">
      <w:pPr>
        <w:pStyle w:val="Paragraphedeliste"/>
        <w:numPr>
          <w:ilvl w:val="0"/>
          <w:numId w:val="35"/>
        </w:numPr>
        <w:spacing w:after="160" w:line="259" w:lineRule="auto"/>
        <w:rPr>
          <w:rFonts w:ascii="Times New Roman" w:eastAsia="Calibri" w:hAnsi="Times New Roman" w:cs="Times New Roman"/>
          <w:sz w:val="28"/>
          <w:szCs w:val="28"/>
        </w:rPr>
      </w:pPr>
      <w:r w:rsidRPr="00587BD6">
        <w:rPr>
          <w:rFonts w:ascii="Times New Roman" w:eastAsia="Calibri" w:hAnsi="Times New Roman" w:cs="Times New Roman"/>
          <w:sz w:val="28"/>
          <w:szCs w:val="28"/>
        </w:rPr>
        <w:t xml:space="preserve"> «</w:t>
      </w:r>
      <w:r w:rsidR="00587BD6" w:rsidRPr="00587BD6">
        <w:rPr>
          <w:rFonts w:ascii="Times New Roman" w:eastAsia="Calibri" w:hAnsi="Times New Roman" w:cs="Times New Roman"/>
          <w:sz w:val="28"/>
          <w:szCs w:val="28"/>
        </w:rPr>
        <w:t> On a tous droit à un chez-soi »</w:t>
      </w:r>
      <w:r w:rsidR="009A0124">
        <w:rPr>
          <w:rFonts w:ascii="Times New Roman" w:eastAsia="Calibri" w:hAnsi="Times New Roman" w:cs="Times New Roman"/>
          <w:sz w:val="28"/>
          <w:szCs w:val="28"/>
        </w:rPr>
        <w:t xml:space="preserve"> </w:t>
      </w:r>
      <w:r w:rsidR="00587BD6" w:rsidRPr="00587BD6">
        <w:rPr>
          <w:rFonts w:ascii="Times New Roman" w:eastAsia="Calibri" w:hAnsi="Times New Roman" w:cs="Times New Roman"/>
          <w:sz w:val="28"/>
          <w:szCs w:val="28"/>
        </w:rPr>
        <w:t>de la Fédération des Mouvements Personne d’Abord du Québec</w:t>
      </w:r>
      <w:r w:rsidR="00EC3A66">
        <w:rPr>
          <w:rFonts w:ascii="Times New Roman" w:eastAsia="Calibri" w:hAnsi="Times New Roman" w:cs="Times New Roman"/>
          <w:sz w:val="28"/>
          <w:szCs w:val="28"/>
        </w:rPr>
        <w:t>;</w:t>
      </w:r>
    </w:p>
    <w:p w14:paraId="493AB079" w14:textId="77777777" w:rsidR="00B368E5" w:rsidRDefault="00B368E5" w:rsidP="00B368E5">
      <w:pPr>
        <w:pStyle w:val="Paragraphedeliste"/>
        <w:spacing w:after="160" w:line="259" w:lineRule="auto"/>
        <w:ind w:left="1440"/>
        <w:rPr>
          <w:rFonts w:ascii="Times New Roman" w:eastAsia="Calibri" w:hAnsi="Times New Roman" w:cs="Times New Roman"/>
          <w:sz w:val="28"/>
          <w:szCs w:val="28"/>
        </w:rPr>
      </w:pPr>
    </w:p>
    <w:p w14:paraId="308F2A7A" w14:textId="77777777" w:rsidR="00B368E5" w:rsidRDefault="00B368E5" w:rsidP="00B368E5">
      <w:pPr>
        <w:pStyle w:val="Paragraphedeliste"/>
        <w:numPr>
          <w:ilvl w:val="0"/>
          <w:numId w:val="35"/>
        </w:numPr>
        <w:spacing w:after="160" w:line="259" w:lineRule="auto"/>
        <w:rPr>
          <w:rFonts w:ascii="Times New Roman" w:eastAsia="Calibri" w:hAnsi="Times New Roman" w:cs="Times New Roman"/>
          <w:sz w:val="28"/>
          <w:szCs w:val="28"/>
        </w:rPr>
      </w:pPr>
      <w:r>
        <w:rPr>
          <w:rFonts w:ascii="Times New Roman" w:eastAsia="Calibri" w:hAnsi="Times New Roman" w:cs="Times New Roman"/>
          <w:sz w:val="28"/>
          <w:szCs w:val="28"/>
        </w:rPr>
        <w:t>P</w:t>
      </w:r>
      <w:r w:rsidRPr="00B368E5">
        <w:rPr>
          <w:rFonts w:ascii="Times New Roman" w:eastAsia="Calibri" w:hAnsi="Times New Roman" w:cs="Times New Roman"/>
          <w:sz w:val="28"/>
          <w:szCs w:val="28"/>
        </w:rPr>
        <w:t>our l’avancement rapide du projet de loi C-22 - la Prestation canadienne pour personnes handicapées</w:t>
      </w:r>
      <w:r>
        <w:rPr>
          <w:rFonts w:ascii="Times New Roman" w:eastAsia="Calibri" w:hAnsi="Times New Roman" w:cs="Times New Roman"/>
          <w:sz w:val="28"/>
          <w:szCs w:val="28"/>
        </w:rPr>
        <w:t>;</w:t>
      </w:r>
    </w:p>
    <w:p w14:paraId="6AEE8FFD" w14:textId="77777777" w:rsidR="00E14E80" w:rsidRDefault="00E14E80" w:rsidP="00B368E5">
      <w:pPr>
        <w:pStyle w:val="Paragraphedeliste"/>
        <w:rPr>
          <w:rFonts w:ascii="Times New Roman" w:eastAsia="Calibri" w:hAnsi="Times New Roman" w:cs="Times New Roman"/>
          <w:sz w:val="28"/>
          <w:szCs w:val="28"/>
        </w:rPr>
      </w:pPr>
    </w:p>
    <w:p w14:paraId="7F5D5FF6" w14:textId="725F08E7" w:rsidR="00B368E5" w:rsidRPr="00E14E80" w:rsidRDefault="00E14E80" w:rsidP="00B368E5">
      <w:pPr>
        <w:pStyle w:val="Paragraphedeliste"/>
        <w:rPr>
          <w:rFonts w:ascii="Times New Roman" w:eastAsia="Calibri" w:hAnsi="Times New Roman" w:cs="Times New Roman"/>
          <w:b/>
          <w:bCs/>
          <w:sz w:val="28"/>
          <w:szCs w:val="28"/>
        </w:rPr>
      </w:pPr>
      <w:r w:rsidRPr="00E14E80">
        <w:rPr>
          <w:rFonts w:ascii="Times New Roman" w:eastAsia="Calibri" w:hAnsi="Times New Roman" w:cs="Times New Roman"/>
          <w:b/>
          <w:bCs/>
          <w:sz w:val="28"/>
          <w:szCs w:val="28"/>
        </w:rPr>
        <w:t>Sondages</w:t>
      </w:r>
    </w:p>
    <w:p w14:paraId="794C218E" w14:textId="77777777" w:rsidR="00B368E5" w:rsidRPr="00B368E5" w:rsidRDefault="00B368E5" w:rsidP="00B368E5">
      <w:pPr>
        <w:pStyle w:val="Paragraphedeliste"/>
        <w:rPr>
          <w:rFonts w:ascii="Times New Roman" w:eastAsia="Calibri" w:hAnsi="Times New Roman" w:cs="Times New Roman"/>
          <w:sz w:val="28"/>
          <w:szCs w:val="28"/>
        </w:rPr>
      </w:pPr>
    </w:p>
    <w:p w14:paraId="53DBA591" w14:textId="7AC0FB79" w:rsidR="00B368E5" w:rsidRDefault="00E14E80" w:rsidP="00B368E5">
      <w:pPr>
        <w:pStyle w:val="Paragraphedeliste"/>
        <w:numPr>
          <w:ilvl w:val="0"/>
          <w:numId w:val="35"/>
        </w:numPr>
        <w:rPr>
          <w:rFonts w:ascii="Times New Roman" w:eastAsia="Calibri" w:hAnsi="Times New Roman" w:cs="Times New Roman"/>
          <w:sz w:val="28"/>
          <w:szCs w:val="28"/>
        </w:rPr>
      </w:pPr>
      <w:r>
        <w:rPr>
          <w:rFonts w:ascii="Times New Roman" w:eastAsia="Calibri" w:hAnsi="Times New Roman" w:cs="Times New Roman"/>
          <w:sz w:val="28"/>
          <w:szCs w:val="28"/>
        </w:rPr>
        <w:t>De</w:t>
      </w:r>
      <w:r w:rsidR="00B368E5">
        <w:rPr>
          <w:rFonts w:ascii="Times New Roman" w:eastAsia="Calibri" w:hAnsi="Times New Roman" w:cs="Times New Roman"/>
          <w:sz w:val="28"/>
          <w:szCs w:val="28"/>
        </w:rPr>
        <w:t xml:space="preserve"> la s</w:t>
      </w:r>
      <w:r w:rsidR="00B368E5" w:rsidRPr="00B368E5">
        <w:rPr>
          <w:rFonts w:ascii="Times New Roman" w:eastAsia="Calibri" w:hAnsi="Times New Roman" w:cs="Times New Roman"/>
          <w:sz w:val="28"/>
          <w:szCs w:val="28"/>
        </w:rPr>
        <w:t>ociété de l’assurance automobile du Québec (SAAQ)</w:t>
      </w:r>
      <w:r>
        <w:rPr>
          <w:rFonts w:ascii="Times New Roman" w:eastAsia="Calibri" w:hAnsi="Times New Roman" w:cs="Times New Roman"/>
          <w:sz w:val="28"/>
          <w:szCs w:val="28"/>
        </w:rPr>
        <w:t>,</w:t>
      </w:r>
      <w:r w:rsidR="00B368E5" w:rsidRPr="00B368E5">
        <w:rPr>
          <w:rFonts w:ascii="Times New Roman" w:eastAsia="Calibri" w:hAnsi="Times New Roman" w:cs="Times New Roman"/>
          <w:sz w:val="28"/>
          <w:szCs w:val="28"/>
        </w:rPr>
        <w:t xml:space="preserve"> sur les vignettes de stationnement;</w:t>
      </w:r>
    </w:p>
    <w:p w14:paraId="1ECC620B" w14:textId="77777777" w:rsidR="00B368E5" w:rsidRPr="00B368E5" w:rsidRDefault="00B368E5" w:rsidP="00B368E5">
      <w:pPr>
        <w:pStyle w:val="Paragraphedeliste"/>
        <w:rPr>
          <w:rFonts w:ascii="Times New Roman" w:eastAsia="Calibri" w:hAnsi="Times New Roman" w:cs="Times New Roman"/>
          <w:sz w:val="28"/>
          <w:szCs w:val="28"/>
        </w:rPr>
      </w:pPr>
    </w:p>
    <w:p w14:paraId="23452FA1" w14:textId="07B76955" w:rsidR="00B368E5" w:rsidRDefault="00E14E80" w:rsidP="00E14E80">
      <w:pPr>
        <w:pStyle w:val="Paragraphedeliste"/>
        <w:numPr>
          <w:ilvl w:val="0"/>
          <w:numId w:val="35"/>
        </w:numPr>
        <w:rPr>
          <w:rFonts w:ascii="Times New Roman" w:eastAsia="Calibri" w:hAnsi="Times New Roman" w:cs="Times New Roman"/>
          <w:sz w:val="28"/>
          <w:szCs w:val="28"/>
        </w:rPr>
      </w:pPr>
      <w:r>
        <w:rPr>
          <w:rFonts w:ascii="Times New Roman" w:eastAsia="Calibri" w:hAnsi="Times New Roman" w:cs="Times New Roman"/>
          <w:sz w:val="28"/>
          <w:szCs w:val="28"/>
        </w:rPr>
        <w:t xml:space="preserve">Du </w:t>
      </w:r>
      <w:r w:rsidR="00B368E5" w:rsidRPr="00B368E5">
        <w:rPr>
          <w:rFonts w:ascii="Times New Roman" w:eastAsia="Calibri" w:hAnsi="Times New Roman" w:cs="Times New Roman"/>
          <w:sz w:val="28"/>
          <w:szCs w:val="28"/>
        </w:rPr>
        <w:t>Comité consultatif Personnes handicapées (CCPH)</w:t>
      </w:r>
      <w:r>
        <w:rPr>
          <w:rFonts w:ascii="Times New Roman" w:eastAsia="Calibri" w:hAnsi="Times New Roman" w:cs="Times New Roman"/>
          <w:sz w:val="28"/>
          <w:szCs w:val="28"/>
        </w:rPr>
        <w:t>,</w:t>
      </w:r>
      <w:r w:rsidR="00B368E5" w:rsidRPr="00B368E5">
        <w:rPr>
          <w:rFonts w:ascii="Times New Roman" w:eastAsia="Calibri" w:hAnsi="Times New Roman" w:cs="Times New Roman"/>
          <w:sz w:val="28"/>
          <w:szCs w:val="28"/>
        </w:rPr>
        <w:t xml:space="preserve"> visant à connaître le vécu des personnes en situation de handicap en matière de télétravail et de formation à distance, et ce, avant et pendant la pandémie liée à la COVID-19;</w:t>
      </w:r>
    </w:p>
    <w:p w14:paraId="4FEA8E4D" w14:textId="77777777" w:rsidR="00E14E80" w:rsidRPr="00E14E80" w:rsidRDefault="00E14E80" w:rsidP="00E14E80">
      <w:pPr>
        <w:pStyle w:val="Paragraphedeliste"/>
        <w:rPr>
          <w:rFonts w:ascii="Times New Roman" w:eastAsia="Calibri" w:hAnsi="Times New Roman" w:cs="Times New Roman"/>
          <w:sz w:val="28"/>
          <w:szCs w:val="28"/>
        </w:rPr>
      </w:pPr>
    </w:p>
    <w:p w14:paraId="6180F8D0" w14:textId="48A6AE96" w:rsidR="00E14E80" w:rsidRPr="00E14E80" w:rsidRDefault="00E14E80" w:rsidP="00E14E80">
      <w:pPr>
        <w:pStyle w:val="Paragraphedeliste"/>
        <w:numPr>
          <w:ilvl w:val="0"/>
          <w:numId w:val="35"/>
        </w:numPr>
        <w:rPr>
          <w:rFonts w:ascii="Times New Roman" w:eastAsia="Calibri" w:hAnsi="Times New Roman" w:cs="Times New Roman"/>
          <w:sz w:val="28"/>
          <w:szCs w:val="28"/>
        </w:rPr>
      </w:pPr>
      <w:r>
        <w:rPr>
          <w:rFonts w:ascii="Times New Roman" w:eastAsia="Calibri" w:hAnsi="Times New Roman" w:cs="Times New Roman"/>
          <w:sz w:val="28"/>
          <w:szCs w:val="28"/>
        </w:rPr>
        <w:t>D</w:t>
      </w:r>
      <w:r w:rsidRPr="00E14E80">
        <w:rPr>
          <w:rFonts w:ascii="Times New Roman" w:eastAsia="Calibri" w:hAnsi="Times New Roman" w:cs="Times New Roman"/>
          <w:sz w:val="28"/>
          <w:szCs w:val="28"/>
        </w:rPr>
        <w:t>e la Régie intermunicipale de transport Gaspésie</w:t>
      </w:r>
      <w:r w:rsidR="006F63C3">
        <w:rPr>
          <w:rFonts w:ascii="Times New Roman" w:eastAsia="Calibri" w:hAnsi="Times New Roman" w:cs="Times New Roman"/>
          <w:sz w:val="28"/>
          <w:szCs w:val="28"/>
        </w:rPr>
        <w:t>-</w:t>
      </w:r>
      <w:r w:rsidRPr="00E14E80">
        <w:rPr>
          <w:rFonts w:ascii="Times New Roman" w:eastAsia="Calibri" w:hAnsi="Times New Roman" w:cs="Times New Roman"/>
          <w:sz w:val="28"/>
          <w:szCs w:val="28"/>
        </w:rPr>
        <w:t>Îles-de-la-Madeleine</w:t>
      </w:r>
      <w:r>
        <w:rPr>
          <w:rFonts w:ascii="Times New Roman" w:eastAsia="Calibri" w:hAnsi="Times New Roman" w:cs="Times New Roman"/>
          <w:sz w:val="28"/>
          <w:szCs w:val="28"/>
        </w:rPr>
        <w:t xml:space="preserve"> (</w:t>
      </w:r>
      <w:r w:rsidRPr="00E14E80">
        <w:rPr>
          <w:rFonts w:ascii="Times New Roman" w:eastAsia="Calibri" w:hAnsi="Times New Roman" w:cs="Times New Roman"/>
          <w:sz w:val="28"/>
          <w:szCs w:val="28"/>
        </w:rPr>
        <w:t>RÉGÎM</w:t>
      </w:r>
      <w:r>
        <w:rPr>
          <w:rFonts w:ascii="Times New Roman" w:eastAsia="Calibri" w:hAnsi="Times New Roman" w:cs="Times New Roman"/>
          <w:sz w:val="28"/>
          <w:szCs w:val="28"/>
        </w:rPr>
        <w:t>)</w:t>
      </w:r>
      <w:r w:rsidRPr="00E14E80">
        <w:rPr>
          <w:rFonts w:ascii="Times New Roman" w:eastAsia="Calibri" w:hAnsi="Times New Roman" w:cs="Times New Roman"/>
          <w:sz w:val="28"/>
          <w:szCs w:val="28"/>
        </w:rPr>
        <w:t xml:space="preserve"> et ses partenaires, le CIRADD et Mobili-T pour soutenir l’élaboration d’un plan de mobilité durable;</w:t>
      </w:r>
    </w:p>
    <w:p w14:paraId="2B22CFA9" w14:textId="77777777" w:rsidR="002C357F" w:rsidRPr="00B368E5" w:rsidRDefault="002C357F" w:rsidP="00B368E5">
      <w:pPr>
        <w:pStyle w:val="Paragraphedeliste"/>
        <w:spacing w:after="160" w:line="259" w:lineRule="auto"/>
        <w:ind w:left="1440"/>
        <w:jc w:val="both"/>
        <w:rPr>
          <w:rFonts w:ascii="Times New Roman" w:eastAsia="Calibri" w:hAnsi="Times New Roman" w:cs="Times New Roman"/>
          <w:sz w:val="28"/>
          <w:szCs w:val="28"/>
        </w:rPr>
      </w:pPr>
    </w:p>
    <w:p w14:paraId="118B90DB" w14:textId="484043A4" w:rsidR="00DD3EAD" w:rsidRPr="000902C3" w:rsidRDefault="006B17A8" w:rsidP="00B368E5">
      <w:pPr>
        <w:numPr>
          <w:ilvl w:val="0"/>
          <w:numId w:val="13"/>
        </w:numPr>
        <w:spacing w:after="160" w:line="259"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Dans le cadre de la Journée internationale des personnes handicapées et de la période de magasinage des fêtes, le RAPHGÎ a o</w:t>
      </w:r>
      <w:r w:rsidR="002C357F" w:rsidRPr="002C357F">
        <w:rPr>
          <w:rFonts w:ascii="Times New Roman" w:eastAsia="Calibri" w:hAnsi="Times New Roman" w:cs="Times New Roman"/>
          <w:sz w:val="28"/>
          <w:szCs w:val="28"/>
        </w:rPr>
        <w:t>rganis</w:t>
      </w:r>
      <w:r>
        <w:rPr>
          <w:rFonts w:ascii="Times New Roman" w:eastAsia="Calibri" w:hAnsi="Times New Roman" w:cs="Times New Roman"/>
          <w:sz w:val="28"/>
          <w:szCs w:val="28"/>
        </w:rPr>
        <w:t>é</w:t>
      </w:r>
      <w:r w:rsidR="00B368E5">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D36B1D">
        <w:rPr>
          <w:rFonts w:ascii="Times New Roman" w:eastAsia="Calibri" w:hAnsi="Times New Roman" w:cs="Times New Roman"/>
          <w:sz w:val="28"/>
          <w:szCs w:val="28"/>
        </w:rPr>
        <w:t xml:space="preserve">pour une </w:t>
      </w:r>
      <w:r w:rsidR="00587BD6">
        <w:rPr>
          <w:rFonts w:ascii="Times New Roman" w:eastAsia="Calibri" w:hAnsi="Times New Roman" w:cs="Times New Roman"/>
          <w:sz w:val="28"/>
          <w:szCs w:val="28"/>
        </w:rPr>
        <w:t xml:space="preserve">quatrième </w:t>
      </w:r>
      <w:r w:rsidR="00D36B1D">
        <w:rPr>
          <w:rFonts w:ascii="Times New Roman" w:eastAsia="Calibri" w:hAnsi="Times New Roman" w:cs="Times New Roman"/>
          <w:sz w:val="28"/>
          <w:szCs w:val="28"/>
        </w:rPr>
        <w:t>année</w:t>
      </w:r>
      <w:r w:rsidR="00B368E5">
        <w:rPr>
          <w:rFonts w:ascii="Times New Roman" w:eastAsia="Calibri" w:hAnsi="Times New Roman" w:cs="Times New Roman"/>
          <w:sz w:val="28"/>
          <w:szCs w:val="28"/>
        </w:rPr>
        <w:t>,</w:t>
      </w:r>
      <w:r w:rsidR="00D36B1D">
        <w:rPr>
          <w:rFonts w:ascii="Times New Roman" w:eastAsia="Calibri" w:hAnsi="Times New Roman" w:cs="Times New Roman"/>
          <w:sz w:val="28"/>
          <w:szCs w:val="28"/>
        </w:rPr>
        <w:t xml:space="preserve"> </w:t>
      </w:r>
      <w:r w:rsidR="00106F49">
        <w:rPr>
          <w:rFonts w:ascii="Times New Roman" w:eastAsia="Calibri" w:hAnsi="Times New Roman" w:cs="Times New Roman"/>
          <w:sz w:val="28"/>
          <w:szCs w:val="28"/>
        </w:rPr>
        <w:t>s</w:t>
      </w:r>
      <w:r w:rsidR="00D36B1D">
        <w:rPr>
          <w:rFonts w:ascii="Times New Roman" w:eastAsia="Calibri" w:hAnsi="Times New Roman" w:cs="Times New Roman"/>
          <w:sz w:val="28"/>
          <w:szCs w:val="28"/>
        </w:rPr>
        <w:t xml:space="preserve">a </w:t>
      </w:r>
      <w:r>
        <w:rPr>
          <w:rFonts w:ascii="Times New Roman" w:eastAsia="Calibri" w:hAnsi="Times New Roman" w:cs="Times New Roman"/>
          <w:sz w:val="28"/>
          <w:szCs w:val="28"/>
        </w:rPr>
        <w:t xml:space="preserve">campagne de </w:t>
      </w:r>
      <w:r w:rsidR="00E14E80">
        <w:rPr>
          <w:rFonts w:ascii="Times New Roman" w:eastAsia="Calibri" w:hAnsi="Times New Roman" w:cs="Times New Roman"/>
          <w:sz w:val="28"/>
          <w:szCs w:val="28"/>
        </w:rPr>
        <w:t>conscientisation</w:t>
      </w:r>
      <w:r>
        <w:rPr>
          <w:rFonts w:ascii="Times New Roman" w:eastAsia="Calibri" w:hAnsi="Times New Roman" w:cs="Times New Roman"/>
          <w:sz w:val="28"/>
          <w:szCs w:val="28"/>
        </w:rPr>
        <w:t xml:space="preserve"> au respect des espaces bleus, intitulé</w:t>
      </w:r>
      <w:r w:rsidR="00106F49">
        <w:rPr>
          <w:rFonts w:ascii="Times New Roman" w:eastAsia="Calibri" w:hAnsi="Times New Roman" w:cs="Times New Roman"/>
          <w:sz w:val="28"/>
          <w:szCs w:val="28"/>
        </w:rPr>
        <w:t>e</w:t>
      </w:r>
      <w:r w:rsidR="00E14E8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2C357F" w:rsidRPr="00E14E80">
        <w:rPr>
          <w:rFonts w:ascii="Times New Roman" w:eastAsia="Calibri" w:hAnsi="Times New Roman" w:cs="Times New Roman"/>
          <w:b/>
          <w:bCs/>
          <w:sz w:val="28"/>
          <w:szCs w:val="28"/>
        </w:rPr>
        <w:t>Opération Ho Ho ôte-toi de mon espace réservé</w:t>
      </w:r>
      <w:r w:rsidR="009D3FD6" w:rsidRPr="00E14E80">
        <w:rPr>
          <w:rFonts w:ascii="Times New Roman" w:eastAsia="Calibri" w:hAnsi="Times New Roman" w:cs="Times New Roman"/>
          <w:b/>
          <w:bCs/>
          <w:sz w:val="28"/>
          <w:szCs w:val="28"/>
        </w:rPr>
        <w:t>!</w:t>
      </w:r>
      <w:r w:rsidR="00587BD6">
        <w:rPr>
          <w:rFonts w:ascii="Times New Roman" w:eastAsia="Calibri" w:hAnsi="Times New Roman" w:cs="Times New Roman"/>
          <w:sz w:val="28"/>
          <w:szCs w:val="28"/>
        </w:rPr>
        <w:t xml:space="preserve"> La publicité a été </w:t>
      </w:r>
      <w:r w:rsidR="00016535">
        <w:rPr>
          <w:rFonts w:ascii="Times New Roman" w:eastAsia="Calibri" w:hAnsi="Times New Roman" w:cs="Times New Roman"/>
          <w:sz w:val="28"/>
          <w:szCs w:val="28"/>
        </w:rPr>
        <w:t>entendu</w:t>
      </w:r>
      <w:r w:rsidR="00C66E4C">
        <w:rPr>
          <w:rFonts w:ascii="Times New Roman" w:eastAsia="Calibri" w:hAnsi="Times New Roman" w:cs="Times New Roman"/>
          <w:sz w:val="28"/>
          <w:szCs w:val="28"/>
        </w:rPr>
        <w:t>e</w:t>
      </w:r>
      <w:r w:rsidR="00016535">
        <w:rPr>
          <w:rFonts w:ascii="Times New Roman" w:eastAsia="Calibri" w:hAnsi="Times New Roman" w:cs="Times New Roman"/>
          <w:sz w:val="28"/>
          <w:szCs w:val="28"/>
        </w:rPr>
        <w:t xml:space="preserve"> sur</w:t>
      </w:r>
      <w:r w:rsidR="00587BD6">
        <w:rPr>
          <w:rFonts w:ascii="Times New Roman" w:eastAsia="Calibri" w:hAnsi="Times New Roman" w:cs="Times New Roman"/>
          <w:sz w:val="28"/>
          <w:szCs w:val="28"/>
        </w:rPr>
        <w:t xml:space="preserve"> les ondes de toutes </w:t>
      </w:r>
      <w:r w:rsidR="007E588B">
        <w:rPr>
          <w:rFonts w:ascii="Times New Roman" w:eastAsia="Calibri" w:hAnsi="Times New Roman" w:cs="Times New Roman"/>
          <w:sz w:val="28"/>
          <w:szCs w:val="28"/>
        </w:rPr>
        <w:t>les radios communautaires</w:t>
      </w:r>
      <w:r w:rsidR="00587BD6">
        <w:rPr>
          <w:rFonts w:ascii="Times New Roman" w:eastAsia="Calibri" w:hAnsi="Times New Roman" w:cs="Times New Roman"/>
          <w:sz w:val="28"/>
          <w:szCs w:val="28"/>
        </w:rPr>
        <w:t xml:space="preserve"> du territoire;</w:t>
      </w:r>
    </w:p>
    <w:p w14:paraId="783E6D43" w14:textId="39304693" w:rsidR="009C01B4" w:rsidRDefault="00587BD6" w:rsidP="009C01B4">
      <w:pPr>
        <w:pStyle w:val="Paragraphedeliste"/>
      </w:pPr>
      <w:r>
        <w:object w:dxaOrig="1520" w:dyaOrig="985" w14:anchorId="0080EDBE">
          <v:shape id="_x0000_i1026" type="#_x0000_t75" style="width:75.2pt;height:49.45pt" o:ole="">
            <v:imagedata r:id="rId18" o:title=""/>
          </v:shape>
          <o:OLEObject Type="Embed" ProgID="Package" ShapeID="_x0000_i1026" DrawAspect="Icon" ObjectID="_1758526747" r:id="rId19"/>
        </w:object>
      </w:r>
      <w:r w:rsidRPr="00587BD6">
        <w:t xml:space="preserve"> </w:t>
      </w:r>
      <w:r>
        <w:object w:dxaOrig="1520" w:dyaOrig="985" w14:anchorId="449D6145">
          <v:shape id="_x0000_i1027" type="#_x0000_t75" style="width:75.2pt;height:49.45pt" o:ole="">
            <v:imagedata r:id="rId20" o:title=""/>
          </v:shape>
          <o:OLEObject Type="Embed" ProgID="Package" ShapeID="_x0000_i1027" DrawAspect="Icon" ObjectID="_1758526748" r:id="rId21"/>
        </w:object>
      </w:r>
    </w:p>
    <w:p w14:paraId="695DC7F3" w14:textId="77777777" w:rsidR="00E14E80" w:rsidRDefault="00E14E80" w:rsidP="009C01B4">
      <w:pPr>
        <w:pStyle w:val="Paragraphedeliste"/>
      </w:pPr>
    </w:p>
    <w:p w14:paraId="15DA22A4" w14:textId="77777777" w:rsidR="00E14E80" w:rsidRDefault="00E14E80"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3146194E" w14:textId="00DC1339" w:rsidR="0057731C" w:rsidRDefault="004A2AEA"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rFonts w:ascii="Times New Roman" w:eastAsia="MS Mincho" w:hAnsi="Times New Roman" w:cs="Times New Roman"/>
          <w:b/>
          <w:bCs/>
          <w:kern w:val="3"/>
          <w:sz w:val="28"/>
          <w:szCs w:val="28"/>
          <w:lang w:val="fr-FR"/>
        </w:rPr>
        <w:lastRenderedPageBreak/>
        <w:t>6.1</w:t>
      </w:r>
      <w:r>
        <w:rPr>
          <w:rFonts w:ascii="Times New Roman" w:eastAsia="MS Mincho" w:hAnsi="Times New Roman" w:cs="Times New Roman"/>
          <w:b/>
          <w:bCs/>
          <w:kern w:val="3"/>
          <w:sz w:val="28"/>
          <w:szCs w:val="28"/>
          <w:lang w:val="fr-FR"/>
        </w:rPr>
        <w:tab/>
      </w:r>
      <w:r w:rsidR="00DC285C" w:rsidRPr="00DC285C">
        <w:rPr>
          <w:rFonts w:ascii="Times New Roman" w:eastAsia="MS Mincho" w:hAnsi="Times New Roman" w:cs="Times New Roman"/>
          <w:b/>
          <w:bCs/>
          <w:kern w:val="3"/>
          <w:sz w:val="28"/>
          <w:szCs w:val="28"/>
          <w:lang w:val="fr-FR"/>
        </w:rPr>
        <w:t>REPRÉSENTATION</w:t>
      </w:r>
    </w:p>
    <w:p w14:paraId="0B719A79" w14:textId="3E46F2D4" w:rsidR="00471D61" w:rsidRDefault="00C43AD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noProof/>
        </w:rPr>
        <mc:AlternateContent>
          <mc:Choice Requires="wps">
            <w:drawing>
              <wp:anchor distT="0" distB="0" distL="114300" distR="114300" simplePos="0" relativeHeight="251688960" behindDoc="0" locked="0" layoutInCell="1" allowOverlap="1" wp14:anchorId="2812C63E" wp14:editId="7253A473">
                <wp:simplePos x="0" y="0"/>
                <wp:positionH relativeFrom="margin">
                  <wp:posOffset>221624</wp:posOffset>
                </wp:positionH>
                <wp:positionV relativeFrom="paragraph">
                  <wp:posOffset>8292</wp:posOffset>
                </wp:positionV>
                <wp:extent cx="5922645" cy="1468728"/>
                <wp:effectExtent l="38100" t="38100" r="40005" b="36830"/>
                <wp:wrapNone/>
                <wp:docPr id="6" name="Rectangle : avec coin arrondi et coin rogné en hau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645" cy="1468728"/>
                        </a:xfrm>
                        <a:prstGeom prst="snipRoundRect">
                          <a:avLst/>
                        </a:prstGeom>
                        <a:ln w="76200">
                          <a:solidFill>
                            <a:schemeClr val="bg2">
                              <a:lumMod val="10000"/>
                            </a:schemeClr>
                          </a:solidFill>
                        </a:ln>
                      </wps:spPr>
                      <wps:style>
                        <a:lnRef idx="2">
                          <a:schemeClr val="accent6"/>
                        </a:lnRef>
                        <a:fillRef idx="1">
                          <a:schemeClr val="lt1"/>
                        </a:fillRef>
                        <a:effectRef idx="0">
                          <a:schemeClr val="accent6"/>
                        </a:effectRef>
                        <a:fontRef idx="minor">
                          <a:schemeClr val="dk1"/>
                        </a:fontRef>
                      </wps:style>
                      <wps:txbx>
                        <w:txbxContent>
                          <w:p w14:paraId="348AA454" w14:textId="0F54D92B" w:rsidR="00E168ED" w:rsidRPr="00E168ED" w:rsidRDefault="00E168ED" w:rsidP="00911E43">
                            <w:pPr>
                              <w:suppressAutoHyphens/>
                              <w:autoSpaceDN w:val="0"/>
                              <w:spacing w:line="276"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Le RAPHGÎ a participé, en 20</w:t>
                            </w:r>
                            <w:r w:rsidR="00027718">
                              <w:rPr>
                                <w:rFonts w:ascii="Times New Roman" w:eastAsia="MS Mincho" w:hAnsi="Times New Roman" w:cs="Times New Roman"/>
                                <w:kern w:val="3"/>
                                <w:sz w:val="28"/>
                                <w:szCs w:val="28"/>
                                <w:lang w:val="fr-FR"/>
                              </w:rPr>
                              <w:t>2</w:t>
                            </w:r>
                            <w:r w:rsidR="006A2A76">
                              <w:rPr>
                                <w:rFonts w:ascii="Times New Roman" w:eastAsia="MS Mincho" w:hAnsi="Times New Roman" w:cs="Times New Roman"/>
                                <w:kern w:val="3"/>
                                <w:sz w:val="28"/>
                                <w:szCs w:val="28"/>
                                <w:lang w:val="fr-FR"/>
                              </w:rPr>
                              <w:t>2</w:t>
                            </w:r>
                            <w:r w:rsidRPr="00E168ED">
                              <w:rPr>
                                <w:rFonts w:ascii="Times New Roman" w:eastAsia="MS Mincho" w:hAnsi="Times New Roman" w:cs="Times New Roman"/>
                                <w:kern w:val="3"/>
                                <w:sz w:val="28"/>
                                <w:szCs w:val="28"/>
                                <w:lang w:val="fr-FR"/>
                              </w:rPr>
                              <w:t>-202</w:t>
                            </w:r>
                            <w:r w:rsidR="006A2A76">
                              <w:rPr>
                                <w:rFonts w:ascii="Times New Roman" w:eastAsia="MS Mincho" w:hAnsi="Times New Roman" w:cs="Times New Roman"/>
                                <w:kern w:val="3"/>
                                <w:sz w:val="28"/>
                                <w:szCs w:val="28"/>
                                <w:lang w:val="fr-FR"/>
                              </w:rPr>
                              <w:t>3</w:t>
                            </w:r>
                            <w:r w:rsidRPr="00E168ED">
                              <w:rPr>
                                <w:rFonts w:ascii="Times New Roman" w:eastAsia="MS Mincho" w:hAnsi="Times New Roman" w:cs="Times New Roman"/>
                                <w:kern w:val="3"/>
                                <w:sz w:val="28"/>
                                <w:szCs w:val="28"/>
                                <w:lang w:val="fr-FR"/>
                              </w:rPr>
                              <w:t xml:space="preserve">, </w:t>
                            </w:r>
                            <w:r w:rsidR="00830962">
                              <w:rPr>
                                <w:rFonts w:ascii="Times New Roman" w:eastAsia="MS Mincho" w:hAnsi="Times New Roman" w:cs="Times New Roman"/>
                                <w:kern w:val="3"/>
                                <w:sz w:val="28"/>
                                <w:szCs w:val="28"/>
                                <w:lang w:val="fr-FR"/>
                              </w:rPr>
                              <w:t xml:space="preserve">aux rencontres </w:t>
                            </w:r>
                            <w:r w:rsidRPr="00E168ED">
                              <w:rPr>
                                <w:rFonts w:ascii="Times New Roman" w:eastAsia="MS Mincho" w:hAnsi="Times New Roman" w:cs="Times New Roman"/>
                                <w:kern w:val="3"/>
                                <w:sz w:val="28"/>
                                <w:szCs w:val="28"/>
                                <w:lang w:val="fr-FR"/>
                              </w:rPr>
                              <w:t xml:space="preserve">du comité régional chargé d’élaborer et de suivre la mise en œuvre du plan d’action </w:t>
                            </w:r>
                            <w:r w:rsidR="006B5492">
                              <w:rPr>
                                <w:rFonts w:ascii="Times New Roman" w:eastAsia="MS Mincho" w:hAnsi="Times New Roman" w:cs="Times New Roman"/>
                                <w:kern w:val="3"/>
                                <w:sz w:val="28"/>
                                <w:szCs w:val="28"/>
                                <w:lang w:val="fr-FR"/>
                              </w:rPr>
                              <w:t xml:space="preserve">à l’égard des </w:t>
                            </w:r>
                            <w:r w:rsidR="00911E43">
                              <w:rPr>
                                <w:rFonts w:ascii="Times New Roman" w:eastAsia="MS Mincho" w:hAnsi="Times New Roman" w:cs="Times New Roman"/>
                                <w:kern w:val="3"/>
                                <w:sz w:val="28"/>
                                <w:szCs w:val="28"/>
                                <w:lang w:val="fr-FR"/>
                              </w:rPr>
                              <w:t>p</w:t>
                            </w:r>
                            <w:r w:rsidR="006B5492">
                              <w:rPr>
                                <w:rFonts w:ascii="Times New Roman" w:eastAsia="MS Mincho" w:hAnsi="Times New Roman" w:cs="Times New Roman"/>
                                <w:kern w:val="3"/>
                                <w:sz w:val="28"/>
                                <w:szCs w:val="28"/>
                                <w:lang w:val="fr-FR"/>
                              </w:rPr>
                              <w:t>ersonnes handicapées</w:t>
                            </w:r>
                            <w:r w:rsidR="006B5492" w:rsidRPr="006B5492">
                              <w:rPr>
                                <w:rFonts w:ascii="Times New Roman" w:eastAsia="MS Mincho" w:hAnsi="Times New Roman" w:cs="Times New Roman"/>
                                <w:kern w:val="3"/>
                                <w:sz w:val="28"/>
                                <w:szCs w:val="28"/>
                                <w:lang w:val="fr-FR"/>
                              </w:rPr>
                              <w:t xml:space="preserve"> (PAPH)</w:t>
                            </w:r>
                            <w:r w:rsidR="006B5492">
                              <w:rPr>
                                <w:rFonts w:ascii="Times New Roman" w:eastAsia="MS Mincho" w:hAnsi="Times New Roman" w:cs="Times New Roman"/>
                                <w:kern w:val="3"/>
                                <w:sz w:val="28"/>
                                <w:szCs w:val="28"/>
                                <w:lang w:val="fr-FR"/>
                              </w:rPr>
                              <w:t xml:space="preserve"> </w:t>
                            </w:r>
                            <w:r w:rsidRPr="00E168ED">
                              <w:rPr>
                                <w:rFonts w:ascii="Times New Roman" w:eastAsia="MS Mincho" w:hAnsi="Times New Roman" w:cs="Times New Roman"/>
                                <w:kern w:val="3"/>
                                <w:sz w:val="28"/>
                                <w:szCs w:val="28"/>
                                <w:lang w:val="fr-FR"/>
                              </w:rPr>
                              <w:t xml:space="preserve">du </w:t>
                            </w:r>
                            <w:r w:rsidRPr="00E168ED">
                              <w:rPr>
                                <w:rFonts w:ascii="Times New Roman" w:eastAsia="MS Mincho" w:hAnsi="Times New Roman" w:cs="Times New Roman"/>
                                <w:b/>
                                <w:bCs/>
                                <w:kern w:val="3"/>
                                <w:sz w:val="28"/>
                                <w:szCs w:val="28"/>
                                <w:lang w:val="fr-FR"/>
                              </w:rPr>
                              <w:t>CISSS de la Gaspési</w:t>
                            </w:r>
                            <w:r w:rsidR="006B5492">
                              <w:rPr>
                                <w:rFonts w:ascii="Times New Roman" w:eastAsia="MS Mincho" w:hAnsi="Times New Roman" w:cs="Times New Roman"/>
                                <w:b/>
                                <w:bCs/>
                                <w:kern w:val="3"/>
                                <w:sz w:val="28"/>
                                <w:szCs w:val="28"/>
                                <w:lang w:val="fr-FR"/>
                              </w:rPr>
                              <w:t>e.</w:t>
                            </w:r>
                            <w:r w:rsidRPr="00E168ED">
                              <w:rPr>
                                <w:rFonts w:ascii="Times New Roman" w:eastAsia="MS Mincho" w:hAnsi="Times New Roman" w:cs="Times New Roman"/>
                                <w:kern w:val="3"/>
                                <w:sz w:val="28"/>
                                <w:szCs w:val="28"/>
                                <w:lang w:val="fr-FR"/>
                              </w:rPr>
                              <w:t xml:space="preserve"> </w:t>
                            </w:r>
                            <w:r w:rsidR="00911E43">
                              <w:rPr>
                                <w:rFonts w:ascii="Times New Roman" w:eastAsia="MS Mincho" w:hAnsi="Times New Roman" w:cs="Times New Roman"/>
                                <w:kern w:val="3"/>
                                <w:sz w:val="28"/>
                                <w:szCs w:val="28"/>
                                <w:lang w:val="fr-FR"/>
                              </w:rPr>
                              <w:t xml:space="preserve">                          </w:t>
                            </w:r>
                            <w:r w:rsidR="00F77D8D">
                              <w:rPr>
                                <w:rFonts w:ascii="Times New Roman" w:eastAsia="MS Mincho" w:hAnsi="Times New Roman" w:cs="Times New Roman"/>
                                <w:kern w:val="3"/>
                                <w:sz w:val="28"/>
                                <w:szCs w:val="28"/>
                                <w:lang w:val="fr-FR"/>
                              </w:rPr>
                              <w:t xml:space="preserve">Le </w:t>
                            </w:r>
                            <w:r w:rsidR="00680FD2">
                              <w:rPr>
                                <w:rFonts w:ascii="Times New Roman" w:eastAsia="MS Mincho" w:hAnsi="Times New Roman" w:cs="Times New Roman"/>
                                <w:kern w:val="3"/>
                                <w:sz w:val="28"/>
                                <w:szCs w:val="28"/>
                                <w:lang w:val="fr-FR"/>
                              </w:rPr>
                              <w:t>directeur en</w:t>
                            </w:r>
                            <w:r w:rsidR="00F77D8D">
                              <w:rPr>
                                <w:rFonts w:ascii="Times New Roman" w:eastAsia="MS Mincho" w:hAnsi="Times New Roman" w:cs="Times New Roman"/>
                                <w:kern w:val="3"/>
                                <w:sz w:val="28"/>
                                <w:szCs w:val="28"/>
                                <w:lang w:val="fr-FR"/>
                              </w:rPr>
                              <w:t xml:space="preserve"> a profité </w:t>
                            </w:r>
                            <w:r w:rsidR="00106F49">
                              <w:rPr>
                                <w:rFonts w:ascii="Times New Roman" w:eastAsia="MS Mincho" w:hAnsi="Times New Roman" w:cs="Times New Roman"/>
                                <w:kern w:val="3"/>
                                <w:sz w:val="28"/>
                                <w:szCs w:val="28"/>
                                <w:lang w:val="fr-FR"/>
                              </w:rPr>
                              <w:t xml:space="preserve">pour </w:t>
                            </w:r>
                            <w:r w:rsidR="00EC3A66">
                              <w:rPr>
                                <w:rFonts w:ascii="Times New Roman" w:eastAsia="MS Mincho" w:hAnsi="Times New Roman" w:cs="Times New Roman"/>
                                <w:kern w:val="3"/>
                                <w:sz w:val="28"/>
                                <w:szCs w:val="28"/>
                                <w:lang w:val="fr-FR"/>
                              </w:rPr>
                              <w:t xml:space="preserve">défendre </w:t>
                            </w:r>
                            <w:r w:rsidR="00830962">
                              <w:rPr>
                                <w:rFonts w:ascii="Times New Roman" w:eastAsia="MS Mincho" w:hAnsi="Times New Roman" w:cs="Times New Roman"/>
                                <w:kern w:val="3"/>
                                <w:sz w:val="28"/>
                                <w:szCs w:val="28"/>
                                <w:lang w:val="fr-FR"/>
                              </w:rPr>
                              <w:t>l’</w:t>
                            </w:r>
                            <w:r w:rsidR="00F77D8D">
                              <w:rPr>
                                <w:rFonts w:ascii="Times New Roman" w:eastAsia="MS Mincho" w:hAnsi="Times New Roman" w:cs="Times New Roman"/>
                                <w:kern w:val="3"/>
                                <w:sz w:val="28"/>
                                <w:szCs w:val="28"/>
                                <w:lang w:val="fr-FR"/>
                              </w:rPr>
                              <w:t>accessibilité universelle</w:t>
                            </w:r>
                            <w:r w:rsidR="00EC3A66">
                              <w:rPr>
                                <w:rFonts w:ascii="Times New Roman" w:eastAsia="MS Mincho" w:hAnsi="Times New Roman" w:cs="Times New Roman"/>
                                <w:kern w:val="3"/>
                                <w:sz w:val="28"/>
                                <w:szCs w:val="28"/>
                                <w:lang w:val="fr-FR"/>
                              </w:rPr>
                              <w:t>, qui tarde à s’implanter dans la région</w:t>
                            </w:r>
                            <w:r w:rsidR="00F441EB">
                              <w:rPr>
                                <w:rFonts w:ascii="Times New Roman" w:eastAsia="MS Mincho" w:hAnsi="Times New Roman" w:cs="Times New Roman"/>
                                <w:kern w:val="3"/>
                                <w:sz w:val="28"/>
                                <w:szCs w:val="28"/>
                                <w:lang w:val="fr-FR"/>
                              </w:rPr>
                              <w:t>.</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2C63E" id="Rectangle : avec coin arrondi et coin rogné en haut 6" o:spid="_x0000_s1031" style="position:absolute;left:0;text-align:left;margin-left:17.45pt;margin-top:.65pt;width:466.35pt;height:115.6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922645,146872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" adj="-11796480,,5400" path="m244793,l5677852,r244793,244793l5922645,1468728,,1468728,,244793c,109598,109598,,244793,xe" fillcolor="white [3201]" strokecolor="#1b1811 [334]" strokeweight="6pt">
                <v:stroke joinstyle="miter"/>
                <v:formulas/>
                <v:path arrowok="t" o:connecttype="custom" o:connectlocs="244793,0;5677852,0;5922645,244793;5922645,1468728;0,1468728;0,244793;244793,0" o:connectangles="0,0,0,0,0,0,0" textboxrect="0,0,5922645,1468728"/>
                <v:textbox>
                  <w:txbxContent>
                    <w:p w14:paraId="348AA454" w14:textId="0F54D92B" w:rsidR="00E168ED" w:rsidRPr="00E168ED" w:rsidRDefault="00E168ED" w:rsidP="00911E43">
                      <w:pPr>
                        <w:suppressAutoHyphens/>
                        <w:autoSpaceDN w:val="0"/>
                        <w:spacing w:line="276"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Le RAPHGÎ a participé, en 20</w:t>
                      </w:r>
                      <w:r w:rsidR="00027718">
                        <w:rPr>
                          <w:rFonts w:ascii="Times New Roman" w:eastAsia="MS Mincho" w:hAnsi="Times New Roman" w:cs="Times New Roman"/>
                          <w:kern w:val="3"/>
                          <w:sz w:val="28"/>
                          <w:szCs w:val="28"/>
                          <w:lang w:val="fr-FR"/>
                        </w:rPr>
                        <w:t>2</w:t>
                      </w:r>
                      <w:r w:rsidR="006A2A76">
                        <w:rPr>
                          <w:rFonts w:ascii="Times New Roman" w:eastAsia="MS Mincho" w:hAnsi="Times New Roman" w:cs="Times New Roman"/>
                          <w:kern w:val="3"/>
                          <w:sz w:val="28"/>
                          <w:szCs w:val="28"/>
                          <w:lang w:val="fr-FR"/>
                        </w:rPr>
                        <w:t>2</w:t>
                      </w:r>
                      <w:r w:rsidRPr="00E168ED">
                        <w:rPr>
                          <w:rFonts w:ascii="Times New Roman" w:eastAsia="MS Mincho" w:hAnsi="Times New Roman" w:cs="Times New Roman"/>
                          <w:kern w:val="3"/>
                          <w:sz w:val="28"/>
                          <w:szCs w:val="28"/>
                          <w:lang w:val="fr-FR"/>
                        </w:rPr>
                        <w:t>-202</w:t>
                      </w:r>
                      <w:r w:rsidR="006A2A76">
                        <w:rPr>
                          <w:rFonts w:ascii="Times New Roman" w:eastAsia="MS Mincho" w:hAnsi="Times New Roman" w:cs="Times New Roman"/>
                          <w:kern w:val="3"/>
                          <w:sz w:val="28"/>
                          <w:szCs w:val="28"/>
                          <w:lang w:val="fr-FR"/>
                        </w:rPr>
                        <w:t>3</w:t>
                      </w:r>
                      <w:r w:rsidRPr="00E168ED">
                        <w:rPr>
                          <w:rFonts w:ascii="Times New Roman" w:eastAsia="MS Mincho" w:hAnsi="Times New Roman" w:cs="Times New Roman"/>
                          <w:kern w:val="3"/>
                          <w:sz w:val="28"/>
                          <w:szCs w:val="28"/>
                          <w:lang w:val="fr-FR"/>
                        </w:rPr>
                        <w:t xml:space="preserve">, </w:t>
                      </w:r>
                      <w:r w:rsidR="00830962">
                        <w:rPr>
                          <w:rFonts w:ascii="Times New Roman" w:eastAsia="MS Mincho" w:hAnsi="Times New Roman" w:cs="Times New Roman"/>
                          <w:kern w:val="3"/>
                          <w:sz w:val="28"/>
                          <w:szCs w:val="28"/>
                          <w:lang w:val="fr-FR"/>
                        </w:rPr>
                        <w:t xml:space="preserve">aux rencontres </w:t>
                      </w:r>
                      <w:r w:rsidRPr="00E168ED">
                        <w:rPr>
                          <w:rFonts w:ascii="Times New Roman" w:eastAsia="MS Mincho" w:hAnsi="Times New Roman" w:cs="Times New Roman"/>
                          <w:kern w:val="3"/>
                          <w:sz w:val="28"/>
                          <w:szCs w:val="28"/>
                          <w:lang w:val="fr-FR"/>
                        </w:rPr>
                        <w:t xml:space="preserve">du comité régional chargé d’élaborer et de suivre la mise en œuvre du plan d’action </w:t>
                      </w:r>
                      <w:r w:rsidR="006B5492">
                        <w:rPr>
                          <w:rFonts w:ascii="Times New Roman" w:eastAsia="MS Mincho" w:hAnsi="Times New Roman" w:cs="Times New Roman"/>
                          <w:kern w:val="3"/>
                          <w:sz w:val="28"/>
                          <w:szCs w:val="28"/>
                          <w:lang w:val="fr-FR"/>
                        </w:rPr>
                        <w:t xml:space="preserve">à l’égard des </w:t>
                      </w:r>
                      <w:r w:rsidR="00911E43">
                        <w:rPr>
                          <w:rFonts w:ascii="Times New Roman" w:eastAsia="MS Mincho" w:hAnsi="Times New Roman" w:cs="Times New Roman"/>
                          <w:kern w:val="3"/>
                          <w:sz w:val="28"/>
                          <w:szCs w:val="28"/>
                          <w:lang w:val="fr-FR"/>
                        </w:rPr>
                        <w:t>p</w:t>
                      </w:r>
                      <w:r w:rsidR="006B5492">
                        <w:rPr>
                          <w:rFonts w:ascii="Times New Roman" w:eastAsia="MS Mincho" w:hAnsi="Times New Roman" w:cs="Times New Roman"/>
                          <w:kern w:val="3"/>
                          <w:sz w:val="28"/>
                          <w:szCs w:val="28"/>
                          <w:lang w:val="fr-FR"/>
                        </w:rPr>
                        <w:t>ersonnes handicapées</w:t>
                      </w:r>
                      <w:r w:rsidR="006B5492" w:rsidRPr="006B5492">
                        <w:rPr>
                          <w:rFonts w:ascii="Times New Roman" w:eastAsia="MS Mincho" w:hAnsi="Times New Roman" w:cs="Times New Roman"/>
                          <w:kern w:val="3"/>
                          <w:sz w:val="28"/>
                          <w:szCs w:val="28"/>
                          <w:lang w:val="fr-FR"/>
                        </w:rPr>
                        <w:t xml:space="preserve"> (</w:t>
                      </w:r>
                      <w:r w:rsidR="006B5492" w:rsidRPr="006B5492">
                        <w:rPr>
                          <w:rFonts w:ascii="Times New Roman" w:eastAsia="MS Mincho" w:hAnsi="Times New Roman" w:cs="Times New Roman"/>
                          <w:kern w:val="3"/>
                          <w:sz w:val="28"/>
                          <w:szCs w:val="28"/>
                          <w:lang w:val="fr-FR"/>
                        </w:rPr>
                        <w:t>PAPH)</w:t>
                      </w:r>
                      <w:r w:rsidR="006B5492">
                        <w:rPr>
                          <w:rFonts w:ascii="Times New Roman" w:eastAsia="MS Mincho" w:hAnsi="Times New Roman" w:cs="Times New Roman"/>
                          <w:kern w:val="3"/>
                          <w:sz w:val="28"/>
                          <w:szCs w:val="28"/>
                          <w:lang w:val="fr-FR"/>
                        </w:rPr>
                        <w:t xml:space="preserve"> </w:t>
                      </w:r>
                      <w:r w:rsidRPr="00E168ED">
                        <w:rPr>
                          <w:rFonts w:ascii="Times New Roman" w:eastAsia="MS Mincho" w:hAnsi="Times New Roman" w:cs="Times New Roman"/>
                          <w:kern w:val="3"/>
                          <w:sz w:val="28"/>
                          <w:szCs w:val="28"/>
                          <w:lang w:val="fr-FR"/>
                        </w:rPr>
                        <w:t xml:space="preserve">du </w:t>
                      </w:r>
                      <w:r w:rsidRPr="00E168ED">
                        <w:rPr>
                          <w:rFonts w:ascii="Times New Roman" w:eastAsia="MS Mincho" w:hAnsi="Times New Roman" w:cs="Times New Roman"/>
                          <w:b/>
                          <w:bCs/>
                          <w:kern w:val="3"/>
                          <w:sz w:val="28"/>
                          <w:szCs w:val="28"/>
                          <w:lang w:val="fr-FR"/>
                        </w:rPr>
                        <w:t>CISSS de la Gaspési</w:t>
                      </w:r>
                      <w:r w:rsidR="006B5492">
                        <w:rPr>
                          <w:rFonts w:ascii="Times New Roman" w:eastAsia="MS Mincho" w:hAnsi="Times New Roman" w:cs="Times New Roman"/>
                          <w:b/>
                          <w:bCs/>
                          <w:kern w:val="3"/>
                          <w:sz w:val="28"/>
                          <w:szCs w:val="28"/>
                          <w:lang w:val="fr-FR"/>
                        </w:rPr>
                        <w:t>e.</w:t>
                      </w:r>
                      <w:r w:rsidRPr="00E168ED">
                        <w:rPr>
                          <w:rFonts w:ascii="Times New Roman" w:eastAsia="MS Mincho" w:hAnsi="Times New Roman" w:cs="Times New Roman"/>
                          <w:kern w:val="3"/>
                          <w:sz w:val="28"/>
                          <w:szCs w:val="28"/>
                          <w:lang w:val="fr-FR"/>
                        </w:rPr>
                        <w:t xml:space="preserve"> </w:t>
                      </w:r>
                      <w:r w:rsidR="00911E43">
                        <w:rPr>
                          <w:rFonts w:ascii="Times New Roman" w:eastAsia="MS Mincho" w:hAnsi="Times New Roman" w:cs="Times New Roman"/>
                          <w:kern w:val="3"/>
                          <w:sz w:val="28"/>
                          <w:szCs w:val="28"/>
                          <w:lang w:val="fr-FR"/>
                        </w:rPr>
                        <w:t xml:space="preserve">                          </w:t>
                      </w:r>
                      <w:r w:rsidR="00F77D8D">
                        <w:rPr>
                          <w:rFonts w:ascii="Times New Roman" w:eastAsia="MS Mincho" w:hAnsi="Times New Roman" w:cs="Times New Roman"/>
                          <w:kern w:val="3"/>
                          <w:sz w:val="28"/>
                          <w:szCs w:val="28"/>
                          <w:lang w:val="fr-FR"/>
                        </w:rPr>
                        <w:t xml:space="preserve">Le </w:t>
                      </w:r>
                      <w:r w:rsidR="00680FD2">
                        <w:rPr>
                          <w:rFonts w:ascii="Times New Roman" w:eastAsia="MS Mincho" w:hAnsi="Times New Roman" w:cs="Times New Roman"/>
                          <w:kern w:val="3"/>
                          <w:sz w:val="28"/>
                          <w:szCs w:val="28"/>
                          <w:lang w:val="fr-FR"/>
                        </w:rPr>
                        <w:t>directeur en</w:t>
                      </w:r>
                      <w:r w:rsidR="00F77D8D">
                        <w:rPr>
                          <w:rFonts w:ascii="Times New Roman" w:eastAsia="MS Mincho" w:hAnsi="Times New Roman" w:cs="Times New Roman"/>
                          <w:kern w:val="3"/>
                          <w:sz w:val="28"/>
                          <w:szCs w:val="28"/>
                          <w:lang w:val="fr-FR"/>
                        </w:rPr>
                        <w:t xml:space="preserve"> a profité </w:t>
                      </w:r>
                      <w:r w:rsidR="00106F49">
                        <w:rPr>
                          <w:rFonts w:ascii="Times New Roman" w:eastAsia="MS Mincho" w:hAnsi="Times New Roman" w:cs="Times New Roman"/>
                          <w:kern w:val="3"/>
                          <w:sz w:val="28"/>
                          <w:szCs w:val="28"/>
                          <w:lang w:val="fr-FR"/>
                        </w:rPr>
                        <w:t xml:space="preserve">pour </w:t>
                      </w:r>
                      <w:r w:rsidR="00EC3A66">
                        <w:rPr>
                          <w:rFonts w:ascii="Times New Roman" w:eastAsia="MS Mincho" w:hAnsi="Times New Roman" w:cs="Times New Roman"/>
                          <w:kern w:val="3"/>
                          <w:sz w:val="28"/>
                          <w:szCs w:val="28"/>
                          <w:lang w:val="fr-FR"/>
                        </w:rPr>
                        <w:t xml:space="preserve">défendre </w:t>
                      </w:r>
                      <w:r w:rsidR="00830962">
                        <w:rPr>
                          <w:rFonts w:ascii="Times New Roman" w:eastAsia="MS Mincho" w:hAnsi="Times New Roman" w:cs="Times New Roman"/>
                          <w:kern w:val="3"/>
                          <w:sz w:val="28"/>
                          <w:szCs w:val="28"/>
                          <w:lang w:val="fr-FR"/>
                        </w:rPr>
                        <w:t>l’</w:t>
                      </w:r>
                      <w:r w:rsidR="00F77D8D">
                        <w:rPr>
                          <w:rFonts w:ascii="Times New Roman" w:eastAsia="MS Mincho" w:hAnsi="Times New Roman" w:cs="Times New Roman"/>
                          <w:kern w:val="3"/>
                          <w:sz w:val="28"/>
                          <w:szCs w:val="28"/>
                          <w:lang w:val="fr-FR"/>
                        </w:rPr>
                        <w:t>accessibilité universelle</w:t>
                      </w:r>
                      <w:r w:rsidR="00EC3A66">
                        <w:rPr>
                          <w:rFonts w:ascii="Times New Roman" w:eastAsia="MS Mincho" w:hAnsi="Times New Roman" w:cs="Times New Roman"/>
                          <w:kern w:val="3"/>
                          <w:sz w:val="28"/>
                          <w:szCs w:val="28"/>
                          <w:lang w:val="fr-FR"/>
                        </w:rPr>
                        <w:t>, qui tarde à s’implanter dans la région</w:t>
                      </w:r>
                      <w:r w:rsidR="00F441EB">
                        <w:rPr>
                          <w:rFonts w:ascii="Times New Roman" w:eastAsia="MS Mincho" w:hAnsi="Times New Roman" w:cs="Times New Roman"/>
                          <w:kern w:val="3"/>
                          <w:sz w:val="28"/>
                          <w:szCs w:val="28"/>
                          <w:lang w:val="fr-FR"/>
                        </w:rPr>
                        <w:t>.</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v:textbox>
                <w10:wrap anchorx="margin"/>
              </v:shape>
            </w:pict>
          </mc:Fallback>
        </mc:AlternateContent>
      </w:r>
    </w:p>
    <w:p w14:paraId="3FE58A49" w14:textId="7CB94A7F" w:rsidR="00471D61" w:rsidRDefault="00471D61"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6B6BE10C" w14:textId="24A56D64"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3AA8EA09" w14:textId="77777777" w:rsidR="005C0867" w:rsidRPr="005C0867" w:rsidRDefault="005C0867" w:rsidP="00830962">
      <w:pPr>
        <w:spacing w:after="160" w:line="259" w:lineRule="auto"/>
        <w:contextualSpacing/>
        <w:jc w:val="both"/>
        <w:rPr>
          <w:rFonts w:ascii="Times New Roman" w:eastAsia="Calibri" w:hAnsi="Times New Roman" w:cs="Times New Roman"/>
          <w:sz w:val="28"/>
          <w:szCs w:val="28"/>
        </w:rPr>
      </w:pPr>
    </w:p>
    <w:p w14:paraId="61B2016C" w14:textId="14BF021E" w:rsidR="005C0867" w:rsidRDefault="005C0867" w:rsidP="005B37A2">
      <w:pPr>
        <w:numPr>
          <w:ilvl w:val="0"/>
          <w:numId w:val="14"/>
        </w:numPr>
        <w:spacing w:after="160" w:line="259" w:lineRule="auto"/>
        <w:contextualSpacing/>
        <w:jc w:val="both"/>
        <w:rPr>
          <w:rFonts w:ascii="Times New Roman" w:eastAsia="Calibri" w:hAnsi="Times New Roman" w:cs="Times New Roman"/>
          <w:sz w:val="28"/>
          <w:szCs w:val="28"/>
        </w:rPr>
      </w:pPr>
      <w:r w:rsidRPr="007702C0">
        <w:rPr>
          <w:rFonts w:ascii="Times New Roman" w:eastAsia="Calibri" w:hAnsi="Times New Roman" w:cs="Times New Roman"/>
          <w:sz w:val="28"/>
          <w:szCs w:val="28"/>
        </w:rPr>
        <w:t>Référence</w:t>
      </w:r>
      <w:r w:rsidR="0075448E">
        <w:rPr>
          <w:rFonts w:ascii="Times New Roman" w:eastAsia="Calibri" w:hAnsi="Times New Roman" w:cs="Times New Roman"/>
          <w:sz w:val="28"/>
          <w:szCs w:val="28"/>
        </w:rPr>
        <w:t>s</w:t>
      </w:r>
      <w:r w:rsidR="00E37743" w:rsidRPr="007702C0">
        <w:rPr>
          <w:rFonts w:ascii="Times New Roman" w:eastAsia="Calibri" w:hAnsi="Times New Roman" w:cs="Times New Roman"/>
          <w:sz w:val="28"/>
          <w:szCs w:val="28"/>
        </w:rPr>
        <w:t xml:space="preserve"> multiple</w:t>
      </w:r>
      <w:r w:rsidR="0075448E">
        <w:rPr>
          <w:rFonts w:ascii="Times New Roman" w:eastAsia="Calibri" w:hAnsi="Times New Roman" w:cs="Times New Roman"/>
          <w:sz w:val="28"/>
          <w:szCs w:val="28"/>
        </w:rPr>
        <w:t>s</w:t>
      </w:r>
      <w:r w:rsidRPr="007702C0">
        <w:rPr>
          <w:rFonts w:ascii="Times New Roman" w:eastAsia="Calibri" w:hAnsi="Times New Roman" w:cs="Times New Roman"/>
          <w:sz w:val="28"/>
          <w:szCs w:val="28"/>
        </w:rPr>
        <w:t xml:space="preserve"> vers le site de </w:t>
      </w:r>
      <w:r w:rsidR="0075448E">
        <w:rPr>
          <w:rFonts w:ascii="Times New Roman" w:eastAsia="Calibri" w:hAnsi="Times New Roman" w:cs="Times New Roman"/>
          <w:sz w:val="28"/>
          <w:szCs w:val="28"/>
        </w:rPr>
        <w:t>S</w:t>
      </w:r>
      <w:r w:rsidRPr="007702C0">
        <w:rPr>
          <w:rFonts w:ascii="Times New Roman" w:eastAsia="Calibri" w:hAnsi="Times New Roman" w:cs="Times New Roman"/>
          <w:sz w:val="28"/>
          <w:szCs w:val="28"/>
        </w:rPr>
        <w:t xml:space="preserve">ervices Québec pour des demandes de </w:t>
      </w:r>
    </w:p>
    <w:p w14:paraId="420EA0DC" w14:textId="77777777" w:rsidR="00296610" w:rsidRPr="00296610" w:rsidRDefault="00296610" w:rsidP="00296610">
      <w:pPr>
        <w:pStyle w:val="Paragraphedeliste"/>
        <w:rPr>
          <w:rFonts w:ascii="Times New Roman" w:eastAsia="Calibri" w:hAnsi="Times New Roman" w:cs="Times New Roman"/>
          <w:sz w:val="28"/>
          <w:szCs w:val="28"/>
        </w:rPr>
      </w:pPr>
    </w:p>
    <w:p w14:paraId="08ADDDE9" w14:textId="50E09B5A" w:rsidR="0012327A" w:rsidRPr="0012327A" w:rsidRDefault="0012327A" w:rsidP="0012327A">
      <w:pPr>
        <w:pStyle w:val="Paragraphedeliste"/>
        <w:spacing w:after="160" w:line="240" w:lineRule="auto"/>
        <w:jc w:val="both"/>
        <w:rPr>
          <w:rFonts w:ascii="Times New Roman" w:eastAsia="Calibri" w:hAnsi="Times New Roman" w:cs="Times New Roman"/>
          <w:sz w:val="28"/>
          <w:szCs w:val="28"/>
        </w:rPr>
      </w:pPr>
      <w:r w:rsidRPr="0012327A">
        <w:rPr>
          <w:rFonts w:ascii="Times New Roman" w:eastAsia="Calibri" w:hAnsi="Times New Roman" w:cs="Times New Roman"/>
          <w:sz w:val="28"/>
          <w:szCs w:val="28"/>
        </w:rPr>
        <w:t xml:space="preserve">                                                                                       </w:t>
      </w:r>
    </w:p>
    <w:p w14:paraId="05C43B80" w14:textId="19216CFB" w:rsidR="00587BBC" w:rsidRPr="0012327A" w:rsidRDefault="004B42FF" w:rsidP="00911E43">
      <w:pPr>
        <w:pStyle w:val="Paragraphedeliste"/>
        <w:numPr>
          <w:ilvl w:val="0"/>
          <w:numId w:val="14"/>
        </w:numPr>
        <w:spacing w:after="160" w:line="259" w:lineRule="auto"/>
        <w:rPr>
          <w:rFonts w:ascii="Times New Roman" w:eastAsia="Calibri" w:hAnsi="Times New Roman" w:cs="Times New Roman"/>
          <w:sz w:val="28"/>
          <w:szCs w:val="28"/>
        </w:rPr>
      </w:pPr>
      <w:r w:rsidRPr="0012327A">
        <w:rPr>
          <w:rFonts w:ascii="Times New Roman" w:eastAsia="Calibri" w:hAnsi="Times New Roman" w:cs="Times New Roman"/>
          <w:sz w:val="28"/>
          <w:szCs w:val="28"/>
        </w:rPr>
        <w:t xml:space="preserve">Le directeur </w:t>
      </w:r>
      <w:r w:rsidR="006A2A76">
        <w:rPr>
          <w:rFonts w:ascii="Times New Roman" w:eastAsia="Calibri" w:hAnsi="Times New Roman" w:cs="Times New Roman"/>
          <w:sz w:val="28"/>
          <w:szCs w:val="28"/>
        </w:rPr>
        <w:t>a été reconduit dans son rôle de</w:t>
      </w:r>
      <w:r w:rsidRPr="0012327A">
        <w:rPr>
          <w:rFonts w:ascii="Times New Roman" w:eastAsia="Calibri" w:hAnsi="Times New Roman" w:cs="Times New Roman"/>
          <w:sz w:val="28"/>
          <w:szCs w:val="28"/>
        </w:rPr>
        <w:t xml:space="preserve"> </w:t>
      </w:r>
      <w:r w:rsidR="00830962" w:rsidRPr="0012327A">
        <w:rPr>
          <w:rFonts w:ascii="Times New Roman" w:eastAsia="Calibri" w:hAnsi="Times New Roman" w:cs="Times New Roman"/>
          <w:sz w:val="28"/>
          <w:szCs w:val="28"/>
        </w:rPr>
        <w:t>président</w:t>
      </w:r>
      <w:r w:rsidRPr="0012327A">
        <w:rPr>
          <w:rFonts w:ascii="Times New Roman" w:eastAsia="Calibri" w:hAnsi="Times New Roman" w:cs="Times New Roman"/>
          <w:sz w:val="28"/>
          <w:szCs w:val="28"/>
        </w:rPr>
        <w:t xml:space="preserve"> d</w:t>
      </w:r>
      <w:r w:rsidR="00911E43">
        <w:rPr>
          <w:rFonts w:ascii="Times New Roman" w:eastAsia="Calibri" w:hAnsi="Times New Roman" w:cs="Times New Roman"/>
          <w:sz w:val="28"/>
          <w:szCs w:val="28"/>
        </w:rPr>
        <w:t>u S</w:t>
      </w:r>
      <w:r w:rsidRPr="0012327A">
        <w:rPr>
          <w:rFonts w:ascii="Times New Roman" w:eastAsia="Calibri" w:hAnsi="Times New Roman" w:cs="Times New Roman"/>
          <w:sz w:val="28"/>
          <w:szCs w:val="28"/>
        </w:rPr>
        <w:t>ervice externe de main-d’œuvre (SEMO) Gaspésie</w:t>
      </w:r>
      <w:r w:rsidR="00DF7DA3" w:rsidRPr="0012327A">
        <w:rPr>
          <w:rFonts w:ascii="Times New Roman" w:eastAsia="Calibri" w:hAnsi="Times New Roman" w:cs="Times New Roman"/>
          <w:sz w:val="28"/>
          <w:szCs w:val="28"/>
        </w:rPr>
        <w:t xml:space="preserve">-Les-Îles </w:t>
      </w:r>
      <w:r w:rsidRPr="0012327A">
        <w:rPr>
          <w:rFonts w:ascii="Times New Roman" w:eastAsia="Calibri" w:hAnsi="Times New Roman" w:cs="Times New Roman"/>
          <w:sz w:val="28"/>
          <w:szCs w:val="28"/>
        </w:rPr>
        <w:t xml:space="preserve">ainsi qu’élu </w:t>
      </w:r>
      <w:r w:rsidR="00830962" w:rsidRPr="0012327A">
        <w:rPr>
          <w:rFonts w:ascii="Times New Roman" w:eastAsia="Calibri" w:hAnsi="Times New Roman" w:cs="Times New Roman"/>
          <w:sz w:val="28"/>
          <w:szCs w:val="28"/>
        </w:rPr>
        <w:t>vice-président</w:t>
      </w:r>
      <w:r w:rsidR="005C0867" w:rsidRPr="0012327A">
        <w:rPr>
          <w:rFonts w:ascii="Times New Roman" w:eastAsia="Calibri" w:hAnsi="Times New Roman" w:cs="Times New Roman"/>
          <w:sz w:val="28"/>
          <w:szCs w:val="28"/>
        </w:rPr>
        <w:t xml:space="preserve"> </w:t>
      </w:r>
      <w:r w:rsidR="00EC3A66">
        <w:rPr>
          <w:rFonts w:ascii="Times New Roman" w:eastAsia="Calibri" w:hAnsi="Times New Roman" w:cs="Times New Roman"/>
          <w:sz w:val="28"/>
          <w:szCs w:val="28"/>
        </w:rPr>
        <w:t>du</w:t>
      </w:r>
      <w:r w:rsidRPr="0012327A">
        <w:rPr>
          <w:rFonts w:ascii="Times New Roman" w:eastAsia="Calibri" w:hAnsi="Times New Roman" w:cs="Times New Roman"/>
          <w:sz w:val="28"/>
          <w:szCs w:val="28"/>
        </w:rPr>
        <w:t xml:space="preserve"> conseil </w:t>
      </w:r>
      <w:r w:rsidR="005C0867" w:rsidRPr="0012327A">
        <w:rPr>
          <w:rFonts w:ascii="Times New Roman" w:eastAsia="Calibri" w:hAnsi="Times New Roman" w:cs="Times New Roman"/>
          <w:sz w:val="28"/>
          <w:szCs w:val="28"/>
        </w:rPr>
        <w:t xml:space="preserve">de l’Unité régionale Loisirs et </w:t>
      </w:r>
      <w:r w:rsidR="004F5236" w:rsidRPr="0012327A">
        <w:rPr>
          <w:rFonts w:ascii="Times New Roman" w:eastAsia="Calibri" w:hAnsi="Times New Roman" w:cs="Times New Roman"/>
          <w:sz w:val="28"/>
          <w:szCs w:val="28"/>
        </w:rPr>
        <w:t>Sports Gaspésie</w:t>
      </w:r>
      <w:r w:rsidR="005C0867" w:rsidRPr="0012327A">
        <w:rPr>
          <w:rFonts w:ascii="Times New Roman" w:eastAsia="Calibri" w:hAnsi="Times New Roman" w:cs="Times New Roman"/>
          <w:sz w:val="28"/>
          <w:szCs w:val="28"/>
        </w:rPr>
        <w:t>-Îles-de-la-Madeleine (URLS</w:t>
      </w:r>
      <w:r w:rsidR="006C2F0E">
        <w:rPr>
          <w:rFonts w:ascii="Times New Roman" w:eastAsia="Calibri" w:hAnsi="Times New Roman" w:cs="Times New Roman"/>
          <w:sz w:val="28"/>
          <w:szCs w:val="28"/>
        </w:rPr>
        <w:t xml:space="preserve"> </w:t>
      </w:r>
      <w:r w:rsidR="005C0867" w:rsidRPr="0012327A">
        <w:rPr>
          <w:rFonts w:ascii="Times New Roman" w:eastAsia="Calibri" w:hAnsi="Times New Roman" w:cs="Times New Roman"/>
          <w:sz w:val="28"/>
          <w:szCs w:val="28"/>
        </w:rPr>
        <w:t>GÎM)</w:t>
      </w:r>
      <w:r w:rsidR="00831FF5" w:rsidRPr="0012327A">
        <w:rPr>
          <w:rFonts w:ascii="Times New Roman" w:eastAsia="Calibri" w:hAnsi="Times New Roman" w:cs="Times New Roman"/>
          <w:sz w:val="28"/>
          <w:szCs w:val="28"/>
        </w:rPr>
        <w:t>;</w:t>
      </w:r>
    </w:p>
    <w:p w14:paraId="6D10ED36" w14:textId="77777777" w:rsidR="005C0867" w:rsidRPr="005C0867" w:rsidRDefault="005C0867" w:rsidP="00911E43">
      <w:pPr>
        <w:spacing w:after="160" w:line="259" w:lineRule="auto"/>
        <w:ind w:left="720"/>
        <w:contextualSpacing/>
        <w:rPr>
          <w:rFonts w:ascii="Times New Roman" w:eastAsia="Calibri" w:hAnsi="Times New Roman" w:cs="Times New Roman"/>
          <w:sz w:val="28"/>
          <w:szCs w:val="28"/>
        </w:rPr>
      </w:pPr>
    </w:p>
    <w:p w14:paraId="202B17F3" w14:textId="333B1784" w:rsidR="005D74CD" w:rsidRDefault="00831FF5" w:rsidP="00911E43">
      <w:pPr>
        <w:numPr>
          <w:ilvl w:val="0"/>
          <w:numId w:val="14"/>
        </w:numPr>
        <w:spacing w:after="160" w:line="259"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Membre votant à l’a</w:t>
      </w:r>
      <w:r w:rsidR="005C0867" w:rsidRPr="005C0867">
        <w:rPr>
          <w:rFonts w:ascii="Times New Roman" w:eastAsia="Calibri" w:hAnsi="Times New Roman" w:cs="Times New Roman"/>
          <w:sz w:val="28"/>
          <w:szCs w:val="28"/>
        </w:rPr>
        <w:t>ssemblée générale annuelle de la COPHAN</w:t>
      </w:r>
      <w:r w:rsidR="00BB4B0A">
        <w:rPr>
          <w:rFonts w:ascii="Times New Roman" w:eastAsia="Calibri" w:hAnsi="Times New Roman" w:cs="Times New Roman"/>
          <w:sz w:val="28"/>
          <w:szCs w:val="28"/>
        </w:rPr>
        <w:t>. Nommé administrateur de la COPHAN</w:t>
      </w:r>
      <w:r w:rsidR="00EC3A66">
        <w:rPr>
          <w:rFonts w:ascii="Times New Roman" w:eastAsia="Calibri" w:hAnsi="Times New Roman" w:cs="Times New Roman"/>
          <w:sz w:val="28"/>
          <w:szCs w:val="28"/>
        </w:rPr>
        <w:t xml:space="preserve"> en août 2022</w:t>
      </w:r>
      <w:r>
        <w:rPr>
          <w:rFonts w:ascii="Times New Roman" w:eastAsia="Calibri" w:hAnsi="Times New Roman" w:cs="Times New Roman"/>
          <w:sz w:val="28"/>
          <w:szCs w:val="28"/>
        </w:rPr>
        <w:t xml:space="preserve"> ;</w:t>
      </w:r>
    </w:p>
    <w:p w14:paraId="216FD711" w14:textId="77777777" w:rsidR="00296610" w:rsidRPr="00296610" w:rsidRDefault="00296610" w:rsidP="00911E43">
      <w:pPr>
        <w:spacing w:after="160" w:line="259" w:lineRule="auto"/>
        <w:contextualSpacing/>
        <w:rPr>
          <w:rFonts w:ascii="Times New Roman" w:eastAsia="Calibri" w:hAnsi="Times New Roman" w:cs="Times New Roman"/>
          <w:sz w:val="28"/>
          <w:szCs w:val="28"/>
        </w:rPr>
      </w:pPr>
    </w:p>
    <w:bookmarkEnd w:id="5"/>
    <w:bookmarkEnd w:id="6"/>
    <w:bookmarkEnd w:id="7"/>
    <w:bookmarkEnd w:id="8"/>
    <w:p w14:paraId="5B5D92B5" w14:textId="796A1DDB" w:rsidR="00025B2B" w:rsidRPr="00C46B32" w:rsidRDefault="00CD21DC" w:rsidP="00911E43">
      <w:pPr>
        <w:pStyle w:val="Paragraphedeliste"/>
        <w:numPr>
          <w:ilvl w:val="0"/>
          <w:numId w:val="24"/>
        </w:numPr>
        <w:spacing w:after="160" w:line="259" w:lineRule="auto"/>
        <w:rPr>
          <w:rFonts w:ascii="Times New Roman" w:hAnsi="Times New Roman" w:cs="Times New Roman"/>
          <w:b/>
          <w:bCs/>
          <w:sz w:val="28"/>
          <w:szCs w:val="28"/>
        </w:rPr>
      </w:pPr>
      <w:r w:rsidRPr="00156C85">
        <w:rPr>
          <w:rFonts w:ascii="Times New Roman" w:hAnsi="Times New Roman" w:cs="Times New Roman"/>
          <w:sz w:val="28"/>
          <w:szCs w:val="28"/>
        </w:rPr>
        <w:t xml:space="preserve">Participation </w:t>
      </w:r>
      <w:r w:rsidR="00830962" w:rsidRPr="00156C85">
        <w:rPr>
          <w:rFonts w:ascii="Times New Roman" w:hAnsi="Times New Roman" w:cs="Times New Roman"/>
          <w:sz w:val="28"/>
          <w:szCs w:val="28"/>
        </w:rPr>
        <w:t>aux</w:t>
      </w:r>
      <w:r w:rsidRPr="00156C85">
        <w:rPr>
          <w:rFonts w:ascii="Times New Roman" w:hAnsi="Times New Roman" w:cs="Times New Roman"/>
          <w:sz w:val="28"/>
          <w:szCs w:val="28"/>
        </w:rPr>
        <w:t xml:space="preserve"> rencontre</w:t>
      </w:r>
      <w:r w:rsidR="00830962" w:rsidRPr="00156C85">
        <w:rPr>
          <w:rFonts w:ascii="Times New Roman" w:hAnsi="Times New Roman" w:cs="Times New Roman"/>
          <w:sz w:val="28"/>
          <w:szCs w:val="28"/>
        </w:rPr>
        <w:t>s</w:t>
      </w:r>
      <w:r w:rsidRPr="00156C85">
        <w:rPr>
          <w:rFonts w:ascii="Times New Roman" w:hAnsi="Times New Roman" w:cs="Times New Roman"/>
          <w:sz w:val="28"/>
          <w:szCs w:val="28"/>
        </w:rPr>
        <w:t xml:space="preserve"> de la Table DI-DP-TSA locale en Haute-Gaspésie</w:t>
      </w:r>
      <w:r w:rsidR="00830962" w:rsidRPr="00156C85">
        <w:rPr>
          <w:rFonts w:ascii="Times New Roman" w:hAnsi="Times New Roman" w:cs="Times New Roman"/>
          <w:sz w:val="28"/>
          <w:szCs w:val="28"/>
        </w:rPr>
        <w:t xml:space="preserve"> et de la Baie-des-Chaleurs</w:t>
      </w:r>
      <w:r w:rsidRPr="00156C85">
        <w:rPr>
          <w:rFonts w:ascii="Times New Roman" w:hAnsi="Times New Roman" w:cs="Times New Roman"/>
          <w:sz w:val="28"/>
          <w:szCs w:val="28"/>
        </w:rPr>
        <w:t>;</w:t>
      </w:r>
    </w:p>
    <w:p w14:paraId="77085630" w14:textId="77777777" w:rsidR="00C46B32" w:rsidRPr="00C46B32" w:rsidRDefault="00C46B32" w:rsidP="00911E43">
      <w:pPr>
        <w:pStyle w:val="Paragraphedeliste"/>
        <w:spacing w:after="160" w:line="259" w:lineRule="auto"/>
        <w:rPr>
          <w:rFonts w:ascii="Times New Roman" w:hAnsi="Times New Roman" w:cs="Times New Roman"/>
          <w:b/>
          <w:bCs/>
          <w:sz w:val="28"/>
          <w:szCs w:val="28"/>
        </w:rPr>
      </w:pPr>
    </w:p>
    <w:p w14:paraId="4D3617D5" w14:textId="79236250" w:rsidR="00587BD6" w:rsidRPr="00587BD6" w:rsidRDefault="00587BD6" w:rsidP="00911E43">
      <w:pPr>
        <w:pStyle w:val="Paragraphedeliste"/>
        <w:numPr>
          <w:ilvl w:val="0"/>
          <w:numId w:val="15"/>
        </w:numPr>
        <w:rPr>
          <w:rFonts w:ascii="Times New Roman" w:hAnsi="Times New Roman" w:cs="Times New Roman"/>
          <w:sz w:val="28"/>
          <w:szCs w:val="28"/>
        </w:rPr>
      </w:pPr>
      <w:r w:rsidRPr="00587BD6">
        <w:rPr>
          <w:rFonts w:ascii="Times New Roman" w:hAnsi="Times New Roman" w:cs="Times New Roman"/>
          <w:sz w:val="28"/>
          <w:szCs w:val="28"/>
        </w:rPr>
        <w:t xml:space="preserve">Envoi aux </w:t>
      </w:r>
      <w:r w:rsidR="00EC3A66">
        <w:rPr>
          <w:rFonts w:ascii="Times New Roman" w:hAnsi="Times New Roman" w:cs="Times New Roman"/>
          <w:sz w:val="28"/>
          <w:szCs w:val="28"/>
        </w:rPr>
        <w:t>é</w:t>
      </w:r>
      <w:r w:rsidRPr="00587BD6">
        <w:rPr>
          <w:rFonts w:ascii="Times New Roman" w:hAnsi="Times New Roman" w:cs="Times New Roman"/>
          <w:sz w:val="28"/>
          <w:szCs w:val="28"/>
        </w:rPr>
        <w:t>lus provinciaux locaux et ministre responsable de la région d’une lettre demandant leur soutien dans le dossier du transport adapté;</w:t>
      </w:r>
    </w:p>
    <w:p w14:paraId="7CAC3726" w14:textId="77777777" w:rsidR="006A2A76" w:rsidRDefault="006A2A76" w:rsidP="00911E43">
      <w:pPr>
        <w:pStyle w:val="Paragraphedeliste"/>
        <w:spacing w:after="160" w:line="259" w:lineRule="auto"/>
        <w:rPr>
          <w:rFonts w:ascii="Times New Roman" w:hAnsi="Times New Roman" w:cs="Times New Roman"/>
          <w:sz w:val="28"/>
          <w:szCs w:val="28"/>
        </w:rPr>
      </w:pPr>
    </w:p>
    <w:p w14:paraId="701FAB44" w14:textId="646FCAC9" w:rsidR="006A2A76" w:rsidRDefault="006A2A76" w:rsidP="00911E43">
      <w:pPr>
        <w:pStyle w:val="Paragraphedeliste"/>
        <w:numPr>
          <w:ilvl w:val="0"/>
          <w:numId w:val="15"/>
        </w:numPr>
        <w:rPr>
          <w:rFonts w:ascii="Times New Roman" w:hAnsi="Times New Roman" w:cs="Times New Roman"/>
          <w:sz w:val="28"/>
          <w:szCs w:val="28"/>
        </w:rPr>
      </w:pPr>
      <w:r w:rsidRPr="006A2A76">
        <w:rPr>
          <w:rFonts w:ascii="Times New Roman" w:hAnsi="Times New Roman" w:cs="Times New Roman"/>
          <w:sz w:val="28"/>
          <w:szCs w:val="28"/>
        </w:rPr>
        <w:t>Rencontre avec la ministre-déléguée aux Transports</w:t>
      </w:r>
      <w:r>
        <w:rPr>
          <w:rFonts w:ascii="Times New Roman" w:hAnsi="Times New Roman" w:cs="Times New Roman"/>
          <w:sz w:val="28"/>
          <w:szCs w:val="28"/>
        </w:rPr>
        <w:t xml:space="preserve"> </w:t>
      </w:r>
      <w:r w:rsidRPr="006A2A76">
        <w:rPr>
          <w:rFonts w:ascii="Times New Roman" w:hAnsi="Times New Roman" w:cs="Times New Roman"/>
          <w:sz w:val="28"/>
          <w:szCs w:val="28"/>
        </w:rPr>
        <w:t xml:space="preserve">sur la crise du transport adapté en région, accompagné de : Paul Lupien, président de la COPHAN, Serge Poulin, </w:t>
      </w:r>
      <w:r>
        <w:rPr>
          <w:rFonts w:ascii="Times New Roman" w:hAnsi="Times New Roman" w:cs="Times New Roman"/>
          <w:sz w:val="28"/>
          <w:szCs w:val="28"/>
        </w:rPr>
        <w:t>du r</w:t>
      </w:r>
      <w:r w:rsidRPr="006A2A76">
        <w:rPr>
          <w:rFonts w:ascii="Times New Roman" w:hAnsi="Times New Roman" w:cs="Times New Roman"/>
          <w:sz w:val="28"/>
          <w:szCs w:val="28"/>
        </w:rPr>
        <w:t xml:space="preserve">egroupement des usagers du transport adapté et accessible de l’île de Montréal (RUTA Montréal), Olivier Collomb d'Eyrames, </w:t>
      </w:r>
      <w:r>
        <w:rPr>
          <w:rFonts w:ascii="Times New Roman" w:hAnsi="Times New Roman" w:cs="Times New Roman"/>
          <w:sz w:val="28"/>
          <w:szCs w:val="28"/>
        </w:rPr>
        <w:t>du rop 03 et r</w:t>
      </w:r>
      <w:r w:rsidRPr="006A2A76">
        <w:rPr>
          <w:rFonts w:ascii="Times New Roman" w:hAnsi="Times New Roman" w:cs="Times New Roman"/>
          <w:sz w:val="28"/>
          <w:szCs w:val="28"/>
        </w:rPr>
        <w:t xml:space="preserve">esponsable du dossier transport à la COPHAN et Serge Lebreux, </w:t>
      </w:r>
      <w:r w:rsidR="00911E43">
        <w:rPr>
          <w:rFonts w:ascii="Times New Roman" w:hAnsi="Times New Roman" w:cs="Times New Roman"/>
          <w:sz w:val="28"/>
          <w:szCs w:val="28"/>
        </w:rPr>
        <w:t>p</w:t>
      </w:r>
      <w:r w:rsidRPr="006A2A76">
        <w:rPr>
          <w:rFonts w:ascii="Times New Roman" w:hAnsi="Times New Roman" w:cs="Times New Roman"/>
          <w:sz w:val="28"/>
          <w:szCs w:val="28"/>
        </w:rPr>
        <w:t xml:space="preserve">orte-parole de l’Association des taxis des régions du Québec (ATRQ); </w:t>
      </w:r>
    </w:p>
    <w:p w14:paraId="0E5E3ED7" w14:textId="77777777" w:rsidR="00587BD6" w:rsidRPr="00587BD6" w:rsidRDefault="00587BD6" w:rsidP="00911E43">
      <w:pPr>
        <w:pStyle w:val="Paragraphedeliste"/>
        <w:rPr>
          <w:rFonts w:ascii="Times New Roman" w:hAnsi="Times New Roman" w:cs="Times New Roman"/>
          <w:sz w:val="28"/>
          <w:szCs w:val="28"/>
        </w:rPr>
      </w:pPr>
    </w:p>
    <w:p w14:paraId="33E9F62A" w14:textId="2FC3638D" w:rsidR="00587BD6" w:rsidRPr="00587BD6" w:rsidRDefault="00587BD6" w:rsidP="00911E43">
      <w:pPr>
        <w:pStyle w:val="Paragraphedeliste"/>
        <w:numPr>
          <w:ilvl w:val="0"/>
          <w:numId w:val="15"/>
        </w:numPr>
        <w:rPr>
          <w:rFonts w:ascii="Times New Roman" w:hAnsi="Times New Roman" w:cs="Times New Roman"/>
          <w:sz w:val="28"/>
          <w:szCs w:val="28"/>
        </w:rPr>
      </w:pPr>
      <w:r w:rsidRPr="00587BD6">
        <w:rPr>
          <w:rFonts w:ascii="Times New Roman" w:hAnsi="Times New Roman" w:cs="Times New Roman"/>
          <w:sz w:val="28"/>
          <w:szCs w:val="28"/>
        </w:rPr>
        <w:t>Rencontre entre le directeur du RAPHGÎ et le directeur de la santé publique</w:t>
      </w:r>
      <w:r w:rsidR="00911E43">
        <w:rPr>
          <w:rFonts w:ascii="Times New Roman" w:hAnsi="Times New Roman" w:cs="Times New Roman"/>
          <w:sz w:val="28"/>
          <w:szCs w:val="28"/>
        </w:rPr>
        <w:t xml:space="preserve"> (DSP)</w:t>
      </w:r>
      <w:r w:rsidRPr="00587BD6">
        <w:rPr>
          <w:rFonts w:ascii="Times New Roman" w:hAnsi="Times New Roman" w:cs="Times New Roman"/>
          <w:sz w:val="28"/>
          <w:szCs w:val="28"/>
        </w:rPr>
        <w:t xml:space="preserve"> de la Gaspésie et des Îles, Dr Yv Bonnier-Viger sur les inégalités sociales que vivent les personnes handicapées sur le territoire. Une demande d’étude qualitative sur la question est proposée;</w:t>
      </w:r>
    </w:p>
    <w:p w14:paraId="319565BA" w14:textId="77777777" w:rsidR="00587BD6" w:rsidRPr="00587BD6" w:rsidRDefault="00587BD6" w:rsidP="00911E43">
      <w:pPr>
        <w:pStyle w:val="Paragraphedeliste"/>
        <w:rPr>
          <w:rFonts w:ascii="Times New Roman" w:hAnsi="Times New Roman" w:cs="Times New Roman"/>
          <w:sz w:val="28"/>
          <w:szCs w:val="28"/>
        </w:rPr>
      </w:pPr>
    </w:p>
    <w:p w14:paraId="4B6C5A73" w14:textId="4D732B9C" w:rsidR="00587BD6" w:rsidRPr="00587BD6" w:rsidRDefault="00587BD6" w:rsidP="00911E43">
      <w:pPr>
        <w:pStyle w:val="Paragraphedeliste"/>
        <w:numPr>
          <w:ilvl w:val="0"/>
          <w:numId w:val="15"/>
        </w:numPr>
        <w:rPr>
          <w:rFonts w:ascii="Times New Roman" w:hAnsi="Times New Roman" w:cs="Times New Roman"/>
          <w:sz w:val="28"/>
          <w:szCs w:val="28"/>
        </w:rPr>
      </w:pPr>
      <w:r w:rsidRPr="00587BD6">
        <w:rPr>
          <w:rFonts w:ascii="Times New Roman" w:hAnsi="Times New Roman" w:cs="Times New Roman"/>
          <w:sz w:val="28"/>
          <w:szCs w:val="28"/>
        </w:rPr>
        <w:lastRenderedPageBreak/>
        <w:t>Rencontre avec le maire de Carleton-sur-Mer, préfet d’Avignon, président du regroupement des MRC de la Gaspésie et vice-président d</w:t>
      </w:r>
      <w:r w:rsidR="00911E43">
        <w:rPr>
          <w:rFonts w:ascii="Times New Roman" w:hAnsi="Times New Roman" w:cs="Times New Roman"/>
          <w:sz w:val="28"/>
          <w:szCs w:val="28"/>
        </w:rPr>
        <w:t xml:space="preserve">e la RÉGÎM, </w:t>
      </w:r>
      <w:r w:rsidRPr="00587BD6">
        <w:rPr>
          <w:rFonts w:ascii="Times New Roman" w:hAnsi="Times New Roman" w:cs="Times New Roman"/>
          <w:sz w:val="28"/>
          <w:szCs w:val="28"/>
        </w:rPr>
        <w:t>Mathieu Lapointe, sur les enjeux d’accessibilité universelle et de transport adapté</w:t>
      </w:r>
      <w:r w:rsidR="00911E43">
        <w:rPr>
          <w:rFonts w:ascii="Times New Roman" w:hAnsi="Times New Roman" w:cs="Times New Roman"/>
          <w:sz w:val="28"/>
          <w:szCs w:val="28"/>
        </w:rPr>
        <w:t xml:space="preserve"> </w:t>
      </w:r>
      <w:r w:rsidRPr="00587BD6">
        <w:rPr>
          <w:rFonts w:ascii="Times New Roman" w:hAnsi="Times New Roman" w:cs="Times New Roman"/>
          <w:sz w:val="28"/>
          <w:szCs w:val="28"/>
        </w:rPr>
        <w:t>;</w:t>
      </w:r>
    </w:p>
    <w:p w14:paraId="16D6CB5E" w14:textId="77777777" w:rsidR="00587BD6" w:rsidRPr="00587BD6" w:rsidRDefault="00587BD6" w:rsidP="00911E43">
      <w:pPr>
        <w:pStyle w:val="Paragraphedeliste"/>
        <w:rPr>
          <w:rFonts w:ascii="Times New Roman" w:hAnsi="Times New Roman" w:cs="Times New Roman"/>
          <w:sz w:val="28"/>
          <w:szCs w:val="28"/>
        </w:rPr>
      </w:pPr>
    </w:p>
    <w:p w14:paraId="43F8E199" w14:textId="22526B43" w:rsidR="00BB4B0A" w:rsidRPr="00BB4B0A" w:rsidRDefault="00587BD6" w:rsidP="00911E43">
      <w:pPr>
        <w:pStyle w:val="Paragraphedeliste"/>
        <w:numPr>
          <w:ilvl w:val="0"/>
          <w:numId w:val="15"/>
        </w:numPr>
        <w:rPr>
          <w:rFonts w:ascii="Times New Roman" w:hAnsi="Times New Roman" w:cs="Times New Roman"/>
          <w:sz w:val="28"/>
          <w:szCs w:val="28"/>
        </w:rPr>
      </w:pPr>
      <w:r w:rsidRPr="00587BD6">
        <w:rPr>
          <w:rFonts w:ascii="Times New Roman" w:hAnsi="Times New Roman" w:cs="Times New Roman"/>
          <w:sz w:val="28"/>
          <w:szCs w:val="28"/>
        </w:rPr>
        <w:t>Discussion avec le maire de Gaspé, préfet de la Côte-de-Gaspé et président de l’Union des municipalités du Québec (UMQ), Daniel Côté, sur les enjeux d’accessibilité universelle et de transport adapté, entre autres;</w:t>
      </w:r>
    </w:p>
    <w:p w14:paraId="7F92F61E" w14:textId="77777777" w:rsidR="00BB4B0A" w:rsidRPr="00587BD6" w:rsidRDefault="00BB4B0A" w:rsidP="00911E43">
      <w:pPr>
        <w:pStyle w:val="Paragraphedeliste"/>
        <w:rPr>
          <w:rFonts w:ascii="Times New Roman" w:hAnsi="Times New Roman" w:cs="Times New Roman"/>
          <w:sz w:val="28"/>
          <w:szCs w:val="28"/>
        </w:rPr>
      </w:pPr>
    </w:p>
    <w:p w14:paraId="2D2A9408" w14:textId="591852C0" w:rsidR="000A1D36" w:rsidRPr="000A1D36" w:rsidRDefault="000A1D36" w:rsidP="00911E43">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Plaidoyer pour l’application rapide des recommandations du comité transport à l’attaché politique de la vice-première ministre, ministre des Transports et de la Mobilité durable</w:t>
      </w:r>
      <w:r w:rsidR="00911E43">
        <w:rPr>
          <w:rFonts w:ascii="Times New Roman" w:hAnsi="Times New Roman" w:cs="Times New Roman"/>
          <w:sz w:val="28"/>
          <w:szCs w:val="28"/>
        </w:rPr>
        <w:t xml:space="preserve"> (MTQ)</w:t>
      </w:r>
      <w:r w:rsidRPr="000A1D36">
        <w:rPr>
          <w:rFonts w:ascii="Times New Roman" w:hAnsi="Times New Roman" w:cs="Times New Roman"/>
          <w:sz w:val="28"/>
          <w:szCs w:val="28"/>
        </w:rPr>
        <w:t>, Geneviève Guilbault;</w:t>
      </w:r>
    </w:p>
    <w:p w14:paraId="5603317D" w14:textId="77777777" w:rsidR="000A1D36" w:rsidRPr="000A1D36" w:rsidRDefault="000A1D36" w:rsidP="00911E43">
      <w:pPr>
        <w:pStyle w:val="Paragraphedeliste"/>
        <w:rPr>
          <w:rFonts w:ascii="Times New Roman" w:hAnsi="Times New Roman" w:cs="Times New Roman"/>
          <w:sz w:val="28"/>
          <w:szCs w:val="28"/>
        </w:rPr>
      </w:pPr>
    </w:p>
    <w:p w14:paraId="558B1711" w14:textId="79381C38" w:rsidR="000A1D36" w:rsidRDefault="000A1D36" w:rsidP="00911E43">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 xml:space="preserve">Remises de prix et allocutions au Gala T’APHI rouge pour souligner et célébrer la contribution des individus vivant avec un handicap et de leur réseau de soutien; </w:t>
      </w:r>
      <w:hyperlink r:id="rId22" w:history="1">
        <w:r w:rsidRPr="00422F61">
          <w:rPr>
            <w:rStyle w:val="Lienhypertexte"/>
            <w:rFonts w:ascii="Times New Roman" w:hAnsi="Times New Roman" w:cs="Times New Roman"/>
            <w:sz w:val="28"/>
            <w:szCs w:val="28"/>
          </w:rPr>
          <w:t>https://cfim.ca/un-premier-taphi-rouge-haut-en-couleur/</w:t>
        </w:r>
      </w:hyperlink>
    </w:p>
    <w:p w14:paraId="3FED1610" w14:textId="77777777" w:rsidR="000A1D36" w:rsidRPr="000A1D36" w:rsidRDefault="000A1D36" w:rsidP="00911E43">
      <w:pPr>
        <w:pStyle w:val="Paragraphedeliste"/>
        <w:rPr>
          <w:rFonts w:ascii="Times New Roman" w:hAnsi="Times New Roman" w:cs="Times New Roman"/>
          <w:sz w:val="28"/>
          <w:szCs w:val="28"/>
        </w:rPr>
      </w:pPr>
    </w:p>
    <w:p w14:paraId="00481953" w14:textId="0CB3A10D" w:rsidR="000A1D36" w:rsidRPr="000A1D36" w:rsidRDefault="000A1D36" w:rsidP="00911E43">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Discussion avec le député des Îles-de-la-Madeleine</w:t>
      </w:r>
      <w:r>
        <w:rPr>
          <w:rFonts w:ascii="Times New Roman" w:hAnsi="Times New Roman" w:cs="Times New Roman"/>
          <w:sz w:val="28"/>
          <w:szCs w:val="28"/>
        </w:rPr>
        <w:t xml:space="preserve"> à l’Assemblée nationale</w:t>
      </w:r>
      <w:r w:rsidRPr="000A1D36">
        <w:rPr>
          <w:rFonts w:ascii="Times New Roman" w:hAnsi="Times New Roman" w:cs="Times New Roman"/>
          <w:sz w:val="28"/>
          <w:szCs w:val="28"/>
        </w:rPr>
        <w:t>, Jo</w:t>
      </w:r>
      <w:r w:rsidR="00C66E4C">
        <w:rPr>
          <w:rFonts w:ascii="Times New Roman" w:hAnsi="Times New Roman" w:cs="Times New Roman"/>
          <w:sz w:val="28"/>
          <w:szCs w:val="28"/>
        </w:rPr>
        <w:t>ë</w:t>
      </w:r>
      <w:r w:rsidRPr="000A1D36">
        <w:rPr>
          <w:rFonts w:ascii="Times New Roman" w:hAnsi="Times New Roman" w:cs="Times New Roman"/>
          <w:sz w:val="28"/>
          <w:szCs w:val="28"/>
        </w:rPr>
        <w:t>l Arseneau, sur les enjeux locaux en transport adapté, intégration à l’emploi, accessibilité universelle, inclusion sociale et appauvrissement;</w:t>
      </w:r>
    </w:p>
    <w:p w14:paraId="7C8FB12C" w14:textId="77777777" w:rsidR="000A1D36" w:rsidRDefault="000A1D36" w:rsidP="00911E43">
      <w:pPr>
        <w:pStyle w:val="Paragraphedeliste"/>
        <w:rPr>
          <w:rFonts w:ascii="Times New Roman" w:hAnsi="Times New Roman" w:cs="Times New Roman"/>
          <w:sz w:val="28"/>
          <w:szCs w:val="28"/>
        </w:rPr>
      </w:pPr>
    </w:p>
    <w:p w14:paraId="7E803EF2" w14:textId="551EA899" w:rsidR="00BB4B0A" w:rsidRDefault="00BB4B0A" w:rsidP="00911E43">
      <w:pPr>
        <w:pStyle w:val="Paragraphedeliste"/>
        <w:numPr>
          <w:ilvl w:val="0"/>
          <w:numId w:val="15"/>
        </w:numPr>
        <w:rPr>
          <w:rFonts w:ascii="Times New Roman" w:hAnsi="Times New Roman" w:cs="Times New Roman"/>
          <w:sz w:val="28"/>
          <w:szCs w:val="28"/>
        </w:rPr>
      </w:pPr>
      <w:r w:rsidRPr="00BB4B0A">
        <w:rPr>
          <w:rFonts w:ascii="Times New Roman" w:hAnsi="Times New Roman" w:cs="Times New Roman"/>
          <w:sz w:val="28"/>
          <w:szCs w:val="28"/>
        </w:rPr>
        <w:t>La permanence du RAPHGÎ a été membre du comité-conseil de la planification stratégique du service externe de main</w:t>
      </w:r>
      <w:r w:rsidR="00C66E4C">
        <w:rPr>
          <w:rFonts w:ascii="Times New Roman" w:hAnsi="Times New Roman" w:cs="Times New Roman"/>
          <w:sz w:val="28"/>
          <w:szCs w:val="28"/>
        </w:rPr>
        <w:t>-</w:t>
      </w:r>
      <w:r w:rsidRPr="00BB4B0A">
        <w:rPr>
          <w:rFonts w:ascii="Times New Roman" w:hAnsi="Times New Roman" w:cs="Times New Roman"/>
          <w:sz w:val="28"/>
          <w:szCs w:val="28"/>
        </w:rPr>
        <w:t>d’œuvre Gaspésie-Les-Îles (SEMO</w:t>
      </w:r>
      <w:r w:rsidR="006C2F0E">
        <w:rPr>
          <w:rFonts w:ascii="Times New Roman" w:hAnsi="Times New Roman" w:cs="Times New Roman"/>
          <w:sz w:val="28"/>
          <w:szCs w:val="28"/>
        </w:rPr>
        <w:t xml:space="preserve"> </w:t>
      </w:r>
      <w:r w:rsidRPr="00BB4B0A">
        <w:rPr>
          <w:rFonts w:ascii="Times New Roman" w:hAnsi="Times New Roman" w:cs="Times New Roman"/>
          <w:sz w:val="28"/>
          <w:szCs w:val="28"/>
        </w:rPr>
        <w:t>GÎM) ;</w:t>
      </w:r>
    </w:p>
    <w:p w14:paraId="43B37662" w14:textId="77777777" w:rsidR="00BB4B0A" w:rsidRPr="00BB4B0A" w:rsidRDefault="00BB4B0A" w:rsidP="00911E43">
      <w:pPr>
        <w:pStyle w:val="Paragraphedeliste"/>
        <w:rPr>
          <w:rFonts w:ascii="Times New Roman" w:hAnsi="Times New Roman" w:cs="Times New Roman"/>
          <w:sz w:val="28"/>
          <w:szCs w:val="28"/>
        </w:rPr>
      </w:pPr>
    </w:p>
    <w:p w14:paraId="6D6E8364" w14:textId="088952AE" w:rsidR="00BB4B0A" w:rsidRPr="00BB4B0A" w:rsidRDefault="00BB4B0A" w:rsidP="00911E43">
      <w:pPr>
        <w:pStyle w:val="Paragraphedeliste"/>
        <w:numPr>
          <w:ilvl w:val="0"/>
          <w:numId w:val="15"/>
        </w:numPr>
        <w:rPr>
          <w:rFonts w:ascii="Times New Roman" w:hAnsi="Times New Roman" w:cs="Times New Roman"/>
          <w:sz w:val="28"/>
          <w:szCs w:val="28"/>
        </w:rPr>
      </w:pPr>
      <w:r w:rsidRPr="00BB4B0A">
        <w:rPr>
          <w:rFonts w:ascii="Times New Roman" w:hAnsi="Times New Roman" w:cs="Times New Roman"/>
          <w:sz w:val="28"/>
          <w:szCs w:val="28"/>
        </w:rPr>
        <w:t>Le directeur général a remis des médailles au mini Défi sportif AlterGo à Bonaventure;</w:t>
      </w:r>
    </w:p>
    <w:p w14:paraId="44E59C34" w14:textId="77777777" w:rsidR="006A2A76" w:rsidRDefault="006A2A76" w:rsidP="00911E43">
      <w:pPr>
        <w:pStyle w:val="Paragraphedeliste"/>
        <w:spacing w:after="160" w:line="259" w:lineRule="auto"/>
        <w:rPr>
          <w:rFonts w:ascii="Times New Roman" w:hAnsi="Times New Roman" w:cs="Times New Roman"/>
          <w:sz w:val="28"/>
          <w:szCs w:val="28"/>
        </w:rPr>
      </w:pPr>
    </w:p>
    <w:p w14:paraId="6B5DFDAF" w14:textId="75CC97B9" w:rsidR="005C252A" w:rsidRDefault="00025B2B" w:rsidP="00911E43">
      <w:pPr>
        <w:pStyle w:val="Paragraphedeliste"/>
        <w:numPr>
          <w:ilvl w:val="0"/>
          <w:numId w:val="15"/>
        </w:numPr>
        <w:spacing w:after="160" w:line="259" w:lineRule="auto"/>
        <w:rPr>
          <w:rFonts w:ascii="Times New Roman" w:hAnsi="Times New Roman" w:cs="Times New Roman"/>
          <w:sz w:val="28"/>
          <w:szCs w:val="28"/>
        </w:rPr>
      </w:pPr>
      <w:r>
        <w:rPr>
          <w:rFonts w:ascii="Times New Roman" w:hAnsi="Times New Roman" w:cs="Times New Roman"/>
          <w:sz w:val="28"/>
          <w:szCs w:val="28"/>
        </w:rPr>
        <w:t>La direction a p</w:t>
      </w:r>
      <w:r w:rsidRPr="00025B2B">
        <w:rPr>
          <w:rFonts w:ascii="Times New Roman" w:hAnsi="Times New Roman" w:cs="Times New Roman"/>
          <w:sz w:val="28"/>
          <w:szCs w:val="28"/>
        </w:rPr>
        <w:t>rom</w:t>
      </w:r>
      <w:r>
        <w:rPr>
          <w:rFonts w:ascii="Times New Roman" w:hAnsi="Times New Roman" w:cs="Times New Roman"/>
          <w:sz w:val="28"/>
          <w:szCs w:val="28"/>
        </w:rPr>
        <w:t>u</w:t>
      </w:r>
      <w:r w:rsidR="00C46B32">
        <w:rPr>
          <w:rFonts w:ascii="Times New Roman" w:hAnsi="Times New Roman" w:cs="Times New Roman"/>
          <w:sz w:val="28"/>
          <w:szCs w:val="28"/>
        </w:rPr>
        <w:t xml:space="preserve"> aux instances</w:t>
      </w:r>
      <w:r w:rsidR="003B6B85">
        <w:rPr>
          <w:rFonts w:ascii="Times New Roman" w:hAnsi="Times New Roman" w:cs="Times New Roman"/>
          <w:sz w:val="28"/>
          <w:szCs w:val="28"/>
        </w:rPr>
        <w:t xml:space="preserve"> concernées</w:t>
      </w:r>
      <w:r w:rsidRPr="00025B2B">
        <w:rPr>
          <w:rFonts w:ascii="Times New Roman" w:hAnsi="Times New Roman" w:cs="Times New Roman"/>
          <w:sz w:val="28"/>
          <w:szCs w:val="28"/>
        </w:rPr>
        <w:t xml:space="preserve"> une réponse complète aux besoins de la clientèle des personnes handicapées en DI, DP et TSA</w:t>
      </w:r>
      <w:r>
        <w:rPr>
          <w:rFonts w:ascii="Times New Roman" w:hAnsi="Times New Roman" w:cs="Times New Roman"/>
          <w:sz w:val="28"/>
          <w:szCs w:val="28"/>
        </w:rPr>
        <w:t xml:space="preserve"> ainsi que de </w:t>
      </w:r>
      <w:r w:rsidRPr="00025B2B">
        <w:rPr>
          <w:rFonts w:ascii="Times New Roman" w:hAnsi="Times New Roman" w:cs="Times New Roman"/>
          <w:sz w:val="28"/>
          <w:szCs w:val="28"/>
        </w:rPr>
        <w:t>revendiqu</w:t>
      </w:r>
      <w:r>
        <w:rPr>
          <w:rFonts w:ascii="Times New Roman" w:hAnsi="Times New Roman" w:cs="Times New Roman"/>
          <w:sz w:val="28"/>
          <w:szCs w:val="28"/>
        </w:rPr>
        <w:t>er</w:t>
      </w:r>
      <w:r w:rsidRPr="00025B2B">
        <w:rPr>
          <w:rFonts w:ascii="Times New Roman" w:hAnsi="Times New Roman" w:cs="Times New Roman"/>
          <w:sz w:val="28"/>
          <w:szCs w:val="28"/>
        </w:rPr>
        <w:t xml:space="preserve"> les ressources financières et humaines nécessaires pour y répondre adéquatement</w:t>
      </w:r>
      <w:r>
        <w:rPr>
          <w:rFonts w:ascii="Times New Roman" w:hAnsi="Times New Roman" w:cs="Times New Roman"/>
          <w:sz w:val="28"/>
          <w:szCs w:val="28"/>
        </w:rPr>
        <w:t>;</w:t>
      </w:r>
    </w:p>
    <w:p w14:paraId="0F05C023" w14:textId="77777777" w:rsidR="00C46B32" w:rsidRPr="00C46B32" w:rsidRDefault="00C46B32" w:rsidP="00911E43">
      <w:pPr>
        <w:pStyle w:val="Paragraphedeliste"/>
        <w:spacing w:after="160" w:line="259" w:lineRule="auto"/>
        <w:rPr>
          <w:rFonts w:ascii="Times New Roman" w:hAnsi="Times New Roman" w:cs="Times New Roman"/>
          <w:sz w:val="28"/>
          <w:szCs w:val="28"/>
        </w:rPr>
      </w:pPr>
    </w:p>
    <w:p w14:paraId="07DD8058" w14:textId="2B87DEB3" w:rsidR="00461E7B" w:rsidRPr="005C252A" w:rsidRDefault="00025B2B" w:rsidP="00911E43">
      <w:pPr>
        <w:pStyle w:val="Paragraphedeliste"/>
        <w:numPr>
          <w:ilvl w:val="0"/>
          <w:numId w:val="15"/>
        </w:numPr>
        <w:spacing w:after="160" w:line="259" w:lineRule="auto"/>
        <w:rPr>
          <w:rFonts w:ascii="Times New Roman" w:hAnsi="Times New Roman" w:cs="Times New Roman"/>
          <w:sz w:val="28"/>
          <w:szCs w:val="28"/>
        </w:rPr>
      </w:pPr>
      <w:r w:rsidRPr="005C252A">
        <w:rPr>
          <w:rFonts w:ascii="Times New Roman" w:hAnsi="Times New Roman" w:cs="Times New Roman"/>
          <w:sz w:val="28"/>
          <w:szCs w:val="28"/>
        </w:rPr>
        <w:t>Revendi</w:t>
      </w:r>
      <w:r w:rsidR="00C46B32">
        <w:rPr>
          <w:rFonts w:ascii="Times New Roman" w:hAnsi="Times New Roman" w:cs="Times New Roman"/>
          <w:sz w:val="28"/>
          <w:szCs w:val="28"/>
        </w:rPr>
        <w:t xml:space="preserve">cations </w:t>
      </w:r>
      <w:r w:rsidR="00F6448B">
        <w:rPr>
          <w:rFonts w:ascii="Times New Roman" w:hAnsi="Times New Roman" w:cs="Times New Roman"/>
          <w:sz w:val="28"/>
          <w:szCs w:val="28"/>
        </w:rPr>
        <w:t xml:space="preserve">multiples </w:t>
      </w:r>
      <w:r w:rsidR="00C46B32">
        <w:rPr>
          <w:rFonts w:ascii="Times New Roman" w:hAnsi="Times New Roman" w:cs="Times New Roman"/>
          <w:sz w:val="28"/>
          <w:szCs w:val="28"/>
        </w:rPr>
        <w:t>pour</w:t>
      </w:r>
      <w:r w:rsidRPr="005C252A">
        <w:rPr>
          <w:rFonts w:ascii="Times New Roman" w:hAnsi="Times New Roman" w:cs="Times New Roman"/>
          <w:sz w:val="28"/>
          <w:szCs w:val="28"/>
        </w:rPr>
        <w:t xml:space="preserve"> un accès amélioré aux services généraux, aux services spécialisés ainsi qu’aux services surspécialisés pour assurer une réponse complète aux besoins essentiels des personnes handicapées et de leur famille;</w:t>
      </w:r>
    </w:p>
    <w:p w14:paraId="73A68983" w14:textId="77777777" w:rsidR="00BC2DAD" w:rsidRPr="00BC2DAD" w:rsidRDefault="00BC2DAD" w:rsidP="00BC2DAD">
      <w:pPr>
        <w:pStyle w:val="Paragraphedeliste"/>
        <w:rPr>
          <w:rFonts w:ascii="Times New Roman" w:hAnsi="Times New Roman" w:cs="Times New Roman"/>
          <w:sz w:val="28"/>
          <w:szCs w:val="28"/>
        </w:rPr>
      </w:pPr>
    </w:p>
    <w:p w14:paraId="0B38F731" w14:textId="1C316DFB" w:rsidR="00461E7B" w:rsidRDefault="00156C85" w:rsidP="005B37A2">
      <w:pPr>
        <w:pStyle w:val="Paragraphedeliste"/>
        <w:numPr>
          <w:ilvl w:val="0"/>
          <w:numId w:val="15"/>
        </w:numPr>
        <w:rPr>
          <w:rFonts w:ascii="Times New Roman" w:hAnsi="Times New Roman" w:cs="Times New Roman"/>
          <w:sz w:val="28"/>
          <w:szCs w:val="28"/>
        </w:rPr>
      </w:pPr>
      <w:r>
        <w:rPr>
          <w:rFonts w:ascii="Times New Roman" w:hAnsi="Times New Roman" w:cs="Times New Roman"/>
          <w:sz w:val="28"/>
          <w:szCs w:val="28"/>
        </w:rPr>
        <w:lastRenderedPageBreak/>
        <w:t>Dans ses diverses rencontres</w:t>
      </w:r>
      <w:r w:rsidR="00106F49">
        <w:rPr>
          <w:rFonts w:ascii="Times New Roman" w:hAnsi="Times New Roman" w:cs="Times New Roman"/>
          <w:sz w:val="28"/>
          <w:szCs w:val="28"/>
        </w:rPr>
        <w:t>,</w:t>
      </w:r>
      <w:r>
        <w:rPr>
          <w:rFonts w:ascii="Times New Roman" w:hAnsi="Times New Roman" w:cs="Times New Roman"/>
          <w:sz w:val="28"/>
          <w:szCs w:val="28"/>
        </w:rPr>
        <w:t xml:space="preserve"> le RAPHGÎ a mainte fois d</w:t>
      </w:r>
      <w:r w:rsidR="00BC2DAD" w:rsidRPr="00BC2DAD">
        <w:rPr>
          <w:rFonts w:ascii="Times New Roman" w:hAnsi="Times New Roman" w:cs="Times New Roman"/>
          <w:sz w:val="28"/>
          <w:szCs w:val="28"/>
        </w:rPr>
        <w:t>éfend</w:t>
      </w:r>
      <w:r w:rsidR="00BC2DAD">
        <w:rPr>
          <w:rFonts w:ascii="Times New Roman" w:hAnsi="Times New Roman" w:cs="Times New Roman"/>
          <w:sz w:val="28"/>
          <w:szCs w:val="28"/>
        </w:rPr>
        <w:t>u</w:t>
      </w:r>
      <w:r w:rsidR="00BC2DAD" w:rsidRPr="00BC2DAD">
        <w:rPr>
          <w:rFonts w:ascii="Times New Roman" w:hAnsi="Times New Roman" w:cs="Times New Roman"/>
          <w:sz w:val="28"/>
          <w:szCs w:val="28"/>
        </w:rPr>
        <w:t xml:space="preserve"> </w:t>
      </w:r>
      <w:r w:rsidR="00106F49">
        <w:rPr>
          <w:rFonts w:ascii="Times New Roman" w:hAnsi="Times New Roman" w:cs="Times New Roman"/>
          <w:sz w:val="28"/>
          <w:szCs w:val="28"/>
        </w:rPr>
        <w:t>le</w:t>
      </w:r>
      <w:r w:rsidR="00BC2DAD" w:rsidRPr="00BC2DAD">
        <w:rPr>
          <w:rFonts w:ascii="Times New Roman" w:hAnsi="Times New Roman" w:cs="Times New Roman"/>
          <w:sz w:val="28"/>
          <w:szCs w:val="28"/>
        </w:rPr>
        <w:t xml:space="preserve"> développement responsable des services de transport adapté et collectif en Gaspésie et aux Îles, ainsi que l’amélioration de l’accessibilité universelle de l’ensemble des services et des lieux publics ;</w:t>
      </w:r>
    </w:p>
    <w:p w14:paraId="6AD0A4D1" w14:textId="77777777" w:rsidR="000A1D36" w:rsidRPr="000A1D36" w:rsidRDefault="000A1D36" w:rsidP="000A1D36">
      <w:pPr>
        <w:pStyle w:val="Paragraphedeliste"/>
        <w:rPr>
          <w:rFonts w:ascii="Times New Roman" w:hAnsi="Times New Roman" w:cs="Times New Roman"/>
          <w:sz w:val="28"/>
          <w:szCs w:val="28"/>
        </w:rPr>
      </w:pPr>
    </w:p>
    <w:p w14:paraId="22CB69A4" w14:textId="77777777" w:rsidR="000A1D36" w:rsidRPr="000A1D36" w:rsidRDefault="000A1D36" w:rsidP="000A1D36">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Représentation auprès de la direction des loisirs et des sports de la municipalité des Îles-de-la-Madeleine sur l’inclusion des personnes handicapées;</w:t>
      </w:r>
    </w:p>
    <w:p w14:paraId="70A08E25" w14:textId="77777777" w:rsidR="000A1D36" w:rsidRPr="000A1D36" w:rsidRDefault="000A1D36" w:rsidP="000A1D36">
      <w:pPr>
        <w:pStyle w:val="Paragraphedeliste"/>
        <w:rPr>
          <w:rFonts w:ascii="Times New Roman" w:hAnsi="Times New Roman" w:cs="Times New Roman"/>
          <w:sz w:val="28"/>
          <w:szCs w:val="28"/>
        </w:rPr>
      </w:pPr>
    </w:p>
    <w:p w14:paraId="5A7A0BEA" w14:textId="22C476FC" w:rsidR="000A1D36" w:rsidRPr="000A1D36" w:rsidRDefault="000A1D36" w:rsidP="000A1D36">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Discussions sur des enjeux précis en éducation avec le coordonnateur des services éducatifs au centre de services scolaire des Îles, Jo</w:t>
      </w:r>
      <w:r w:rsidR="00C66E4C">
        <w:rPr>
          <w:rFonts w:ascii="Times New Roman" w:hAnsi="Times New Roman" w:cs="Times New Roman"/>
          <w:sz w:val="28"/>
          <w:szCs w:val="28"/>
        </w:rPr>
        <w:t>ë</w:t>
      </w:r>
      <w:r w:rsidRPr="000A1D36">
        <w:rPr>
          <w:rFonts w:ascii="Times New Roman" w:hAnsi="Times New Roman" w:cs="Times New Roman"/>
          <w:sz w:val="28"/>
          <w:szCs w:val="28"/>
        </w:rPr>
        <w:t>l Lapierre;</w:t>
      </w:r>
    </w:p>
    <w:p w14:paraId="1727EE32" w14:textId="77777777" w:rsidR="000A1D36" w:rsidRPr="000A1D36" w:rsidRDefault="000A1D36" w:rsidP="000A1D36">
      <w:pPr>
        <w:pStyle w:val="Paragraphedeliste"/>
        <w:rPr>
          <w:rFonts w:ascii="Times New Roman" w:hAnsi="Times New Roman" w:cs="Times New Roman"/>
          <w:sz w:val="28"/>
          <w:szCs w:val="28"/>
        </w:rPr>
      </w:pPr>
    </w:p>
    <w:p w14:paraId="6EA11B96" w14:textId="415D3A18" w:rsidR="000A1D36" w:rsidRDefault="000A1D36" w:rsidP="000A1D36">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Rencontre avec le directeur du Transport adapté et collectif des Îles, Gilles Boudreau</w:t>
      </w:r>
      <w:r>
        <w:rPr>
          <w:rFonts w:ascii="Times New Roman" w:hAnsi="Times New Roman" w:cs="Times New Roman"/>
          <w:sz w:val="28"/>
          <w:szCs w:val="28"/>
        </w:rPr>
        <w:t>;</w:t>
      </w:r>
    </w:p>
    <w:p w14:paraId="35AC3504" w14:textId="77777777" w:rsidR="000A1D36" w:rsidRPr="000A1D36" w:rsidRDefault="000A1D36" w:rsidP="000A1D36">
      <w:pPr>
        <w:pStyle w:val="Paragraphedeliste"/>
        <w:rPr>
          <w:rFonts w:ascii="Times New Roman" w:hAnsi="Times New Roman" w:cs="Times New Roman"/>
          <w:sz w:val="28"/>
          <w:szCs w:val="28"/>
        </w:rPr>
      </w:pPr>
    </w:p>
    <w:p w14:paraId="1C4A7F94" w14:textId="77777777" w:rsidR="000A1D36" w:rsidRDefault="000A1D36" w:rsidP="000A1D36">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Discussions avec les propriétaires et employés des taxis des MRC desservis sur les défis du transport adapté;</w:t>
      </w:r>
    </w:p>
    <w:p w14:paraId="710CFFF8" w14:textId="77777777" w:rsidR="000A1D36" w:rsidRPr="000A1D36" w:rsidRDefault="000A1D36" w:rsidP="000A1D36">
      <w:pPr>
        <w:pStyle w:val="Paragraphedeliste"/>
        <w:rPr>
          <w:rFonts w:ascii="Times New Roman" w:hAnsi="Times New Roman" w:cs="Times New Roman"/>
          <w:sz w:val="28"/>
          <w:szCs w:val="28"/>
        </w:rPr>
      </w:pPr>
    </w:p>
    <w:p w14:paraId="2F54FF3D" w14:textId="2AD3D977" w:rsidR="000A1D36" w:rsidRDefault="000A1D36" w:rsidP="000A1D36">
      <w:pPr>
        <w:pStyle w:val="Paragraphedeliste"/>
        <w:numPr>
          <w:ilvl w:val="0"/>
          <w:numId w:val="15"/>
        </w:numPr>
        <w:rPr>
          <w:rFonts w:ascii="Times New Roman" w:hAnsi="Times New Roman" w:cs="Times New Roman"/>
          <w:sz w:val="28"/>
          <w:szCs w:val="28"/>
        </w:rPr>
      </w:pPr>
      <w:r w:rsidRPr="000A1D36">
        <w:rPr>
          <w:rFonts w:ascii="Times New Roman" w:hAnsi="Times New Roman" w:cs="Times New Roman"/>
          <w:sz w:val="28"/>
          <w:szCs w:val="28"/>
        </w:rPr>
        <w:t>Entretien avec les répartitrices de transport collectif et adapté sur les problématiques vécues depuis l’adoption de la Loi 17;</w:t>
      </w:r>
    </w:p>
    <w:p w14:paraId="7B54D142" w14:textId="77777777" w:rsidR="0013698A" w:rsidRPr="0013698A" w:rsidRDefault="0013698A" w:rsidP="0013698A">
      <w:pPr>
        <w:pStyle w:val="Paragraphedeliste"/>
        <w:rPr>
          <w:rFonts w:ascii="Times New Roman" w:hAnsi="Times New Roman" w:cs="Times New Roman"/>
          <w:sz w:val="28"/>
          <w:szCs w:val="28"/>
        </w:rPr>
      </w:pPr>
    </w:p>
    <w:p w14:paraId="7FECD572" w14:textId="77777777" w:rsidR="0013698A" w:rsidRDefault="0013698A" w:rsidP="0013698A">
      <w:pPr>
        <w:pStyle w:val="Paragraphedeliste"/>
        <w:numPr>
          <w:ilvl w:val="0"/>
          <w:numId w:val="15"/>
        </w:numPr>
        <w:rPr>
          <w:rFonts w:ascii="Times New Roman" w:hAnsi="Times New Roman" w:cs="Times New Roman"/>
          <w:sz w:val="28"/>
          <w:szCs w:val="28"/>
        </w:rPr>
      </w:pPr>
      <w:r w:rsidRPr="0013698A">
        <w:rPr>
          <w:rFonts w:ascii="Times New Roman" w:hAnsi="Times New Roman" w:cs="Times New Roman"/>
          <w:sz w:val="28"/>
          <w:szCs w:val="28"/>
        </w:rPr>
        <w:t>Visite au local du nouveau club des petits déjeuners des Îles, avec le SEMO-GÎM, qui embauche deux personnes handicapées;</w:t>
      </w:r>
    </w:p>
    <w:p w14:paraId="7F3FC6DC" w14:textId="77777777" w:rsidR="0013698A" w:rsidRPr="0013698A" w:rsidRDefault="0013698A" w:rsidP="0013698A">
      <w:pPr>
        <w:pStyle w:val="Paragraphedeliste"/>
        <w:rPr>
          <w:rFonts w:ascii="Times New Roman" w:hAnsi="Times New Roman" w:cs="Times New Roman"/>
          <w:sz w:val="28"/>
          <w:szCs w:val="28"/>
        </w:rPr>
      </w:pPr>
    </w:p>
    <w:p w14:paraId="4CBCE79F" w14:textId="41BBB7E7" w:rsidR="0013698A" w:rsidRDefault="0013698A" w:rsidP="0013698A">
      <w:pPr>
        <w:pStyle w:val="Paragraphedeliste"/>
        <w:numPr>
          <w:ilvl w:val="0"/>
          <w:numId w:val="15"/>
        </w:numPr>
        <w:rPr>
          <w:rFonts w:ascii="Times New Roman" w:hAnsi="Times New Roman" w:cs="Times New Roman"/>
          <w:sz w:val="28"/>
          <w:szCs w:val="28"/>
        </w:rPr>
      </w:pPr>
      <w:r w:rsidRPr="0013698A">
        <w:rPr>
          <w:rFonts w:ascii="Times New Roman" w:hAnsi="Times New Roman" w:cs="Times New Roman"/>
          <w:sz w:val="28"/>
          <w:szCs w:val="28"/>
        </w:rPr>
        <w:t>Rencontre</w:t>
      </w:r>
      <w:r w:rsidR="00911E43">
        <w:rPr>
          <w:rFonts w:ascii="Times New Roman" w:hAnsi="Times New Roman" w:cs="Times New Roman"/>
          <w:sz w:val="28"/>
          <w:szCs w:val="28"/>
        </w:rPr>
        <w:t>s</w:t>
      </w:r>
      <w:r w:rsidRPr="0013698A">
        <w:rPr>
          <w:rFonts w:ascii="Times New Roman" w:hAnsi="Times New Roman" w:cs="Times New Roman"/>
          <w:sz w:val="28"/>
          <w:szCs w:val="28"/>
        </w:rPr>
        <w:t xml:space="preserve"> avec l’organisatrice communautaire du CISSS des Îles, Andréanne Roy, pour discuter du rôle du RAPHGÎ et des enjeux locaux;</w:t>
      </w:r>
    </w:p>
    <w:p w14:paraId="23E33D94" w14:textId="77777777" w:rsidR="00F51BDB" w:rsidRPr="00F51BDB" w:rsidRDefault="00F51BDB" w:rsidP="00F51BDB">
      <w:pPr>
        <w:pStyle w:val="Paragraphedeliste"/>
        <w:rPr>
          <w:rFonts w:ascii="Times New Roman" w:hAnsi="Times New Roman" w:cs="Times New Roman"/>
          <w:sz w:val="28"/>
          <w:szCs w:val="28"/>
        </w:rPr>
      </w:pPr>
    </w:p>
    <w:p w14:paraId="4CFA5E7B" w14:textId="5FCBA91C" w:rsidR="00F51BDB" w:rsidRPr="00F51BDB" w:rsidRDefault="00911E43" w:rsidP="00F51BDB">
      <w:pPr>
        <w:pStyle w:val="Paragraphedeliste"/>
        <w:numPr>
          <w:ilvl w:val="0"/>
          <w:numId w:val="15"/>
        </w:numPr>
        <w:rPr>
          <w:rFonts w:ascii="Times New Roman" w:hAnsi="Times New Roman" w:cs="Times New Roman"/>
          <w:sz w:val="28"/>
          <w:szCs w:val="28"/>
        </w:rPr>
      </w:pPr>
      <w:r>
        <w:rPr>
          <w:rFonts w:ascii="Times New Roman" w:hAnsi="Times New Roman" w:cs="Times New Roman"/>
          <w:sz w:val="28"/>
          <w:szCs w:val="28"/>
        </w:rPr>
        <w:t>N</w:t>
      </w:r>
      <w:r w:rsidR="00EC3A66">
        <w:rPr>
          <w:rFonts w:ascii="Times New Roman" w:hAnsi="Times New Roman" w:cs="Times New Roman"/>
          <w:sz w:val="28"/>
          <w:szCs w:val="28"/>
        </w:rPr>
        <w:t xml:space="preserve">égociation </w:t>
      </w:r>
      <w:r w:rsidR="00F51BDB" w:rsidRPr="00F51BDB">
        <w:rPr>
          <w:rFonts w:ascii="Times New Roman" w:hAnsi="Times New Roman" w:cs="Times New Roman"/>
          <w:sz w:val="28"/>
          <w:szCs w:val="28"/>
        </w:rPr>
        <w:t>avec la direction régionale d’Emploi Qc et la direction du SEMO-GÎM pour revendiquer le maintien du financement actuel de l’organisme au lieu de la coupure annoncée;</w:t>
      </w:r>
    </w:p>
    <w:p w14:paraId="3C076681" w14:textId="77777777" w:rsidR="00F51BDB" w:rsidRPr="00F51BDB" w:rsidRDefault="00F51BDB" w:rsidP="00F51BDB">
      <w:pPr>
        <w:pStyle w:val="Paragraphedeliste"/>
        <w:rPr>
          <w:rFonts w:ascii="Times New Roman" w:hAnsi="Times New Roman" w:cs="Times New Roman"/>
          <w:sz w:val="28"/>
          <w:szCs w:val="28"/>
        </w:rPr>
      </w:pPr>
    </w:p>
    <w:p w14:paraId="04B16102" w14:textId="27F664B5" w:rsidR="00F51BDB" w:rsidRPr="0013698A" w:rsidRDefault="00F51BDB" w:rsidP="00F51BDB">
      <w:pPr>
        <w:pStyle w:val="Paragraphedeliste"/>
        <w:numPr>
          <w:ilvl w:val="0"/>
          <w:numId w:val="15"/>
        </w:numPr>
        <w:rPr>
          <w:rFonts w:ascii="Times New Roman" w:hAnsi="Times New Roman" w:cs="Times New Roman"/>
          <w:sz w:val="28"/>
          <w:szCs w:val="28"/>
        </w:rPr>
      </w:pPr>
      <w:r w:rsidRPr="00F51BDB">
        <w:rPr>
          <w:rFonts w:ascii="Times New Roman" w:hAnsi="Times New Roman" w:cs="Times New Roman"/>
          <w:sz w:val="28"/>
          <w:szCs w:val="28"/>
        </w:rPr>
        <w:t xml:space="preserve">Rencontre avec le Député des </w:t>
      </w:r>
      <w:r w:rsidR="00C66E4C">
        <w:rPr>
          <w:rFonts w:ascii="Times New Roman" w:hAnsi="Times New Roman" w:cs="Times New Roman"/>
          <w:sz w:val="28"/>
          <w:szCs w:val="28"/>
        </w:rPr>
        <w:t>Îl</w:t>
      </w:r>
      <w:r w:rsidRPr="00F51BDB">
        <w:rPr>
          <w:rFonts w:ascii="Times New Roman" w:hAnsi="Times New Roman" w:cs="Times New Roman"/>
          <w:sz w:val="28"/>
          <w:szCs w:val="28"/>
        </w:rPr>
        <w:t>es</w:t>
      </w:r>
      <w:r w:rsidR="00C66E4C">
        <w:rPr>
          <w:rFonts w:ascii="Times New Roman" w:hAnsi="Times New Roman" w:cs="Times New Roman"/>
          <w:sz w:val="28"/>
          <w:szCs w:val="28"/>
        </w:rPr>
        <w:t>-de-la-Madeleine</w:t>
      </w:r>
      <w:r w:rsidR="00EC3A66">
        <w:rPr>
          <w:rFonts w:ascii="Times New Roman" w:hAnsi="Times New Roman" w:cs="Times New Roman"/>
          <w:sz w:val="28"/>
          <w:szCs w:val="28"/>
        </w:rPr>
        <w:t xml:space="preserve"> Joël Arseneau</w:t>
      </w:r>
      <w:r w:rsidRPr="00F51BDB">
        <w:rPr>
          <w:rFonts w:ascii="Times New Roman" w:hAnsi="Times New Roman" w:cs="Times New Roman"/>
          <w:sz w:val="28"/>
          <w:szCs w:val="28"/>
        </w:rPr>
        <w:t xml:space="preserve"> et la direction du SEMO-GÎM pour la même raison</w:t>
      </w:r>
      <w:r w:rsidR="00EC3A66">
        <w:rPr>
          <w:rFonts w:ascii="Times New Roman" w:hAnsi="Times New Roman" w:cs="Times New Roman"/>
          <w:sz w:val="28"/>
          <w:szCs w:val="28"/>
        </w:rPr>
        <w:t>;</w:t>
      </w:r>
    </w:p>
    <w:p w14:paraId="4DAAF52D" w14:textId="77777777" w:rsidR="0013698A" w:rsidRPr="0013698A" w:rsidRDefault="0013698A" w:rsidP="0013698A">
      <w:pPr>
        <w:pStyle w:val="Paragraphedeliste"/>
        <w:rPr>
          <w:rFonts w:ascii="Times New Roman" w:hAnsi="Times New Roman" w:cs="Times New Roman"/>
          <w:sz w:val="28"/>
          <w:szCs w:val="28"/>
        </w:rPr>
      </w:pPr>
    </w:p>
    <w:p w14:paraId="711E267E" w14:textId="77777777" w:rsidR="0013698A" w:rsidRDefault="0013698A" w:rsidP="0013698A">
      <w:pPr>
        <w:pStyle w:val="Paragraphedeliste"/>
        <w:rPr>
          <w:rFonts w:ascii="Times New Roman" w:hAnsi="Times New Roman" w:cs="Times New Roman"/>
          <w:sz w:val="28"/>
          <w:szCs w:val="28"/>
        </w:rPr>
      </w:pPr>
    </w:p>
    <w:p w14:paraId="598D705C" w14:textId="77777777" w:rsidR="00911E43" w:rsidRPr="000A1D36" w:rsidRDefault="00911E43" w:rsidP="0013698A">
      <w:pPr>
        <w:pStyle w:val="Paragraphedeliste"/>
        <w:rPr>
          <w:rFonts w:ascii="Times New Roman" w:hAnsi="Times New Roman" w:cs="Times New Roman"/>
          <w:sz w:val="28"/>
          <w:szCs w:val="28"/>
        </w:rPr>
      </w:pPr>
    </w:p>
    <w:p w14:paraId="6A2F9897" w14:textId="3EFDCC65" w:rsidR="005C252A" w:rsidRDefault="005C252A" w:rsidP="005C252A">
      <w:pPr>
        <w:rPr>
          <w:rFonts w:ascii="Times New Roman" w:hAnsi="Times New Roman" w:cs="Times New Roman"/>
          <w:sz w:val="28"/>
          <w:szCs w:val="28"/>
        </w:rPr>
      </w:pPr>
    </w:p>
    <w:p w14:paraId="0CEC3BB5" w14:textId="3A9DC01A" w:rsidR="00F441EB" w:rsidRPr="00456301" w:rsidRDefault="00456301" w:rsidP="00F441EB">
      <w:pPr>
        <w:spacing w:after="160" w:line="259" w:lineRule="auto"/>
        <w:contextualSpacing/>
        <w:rPr>
          <w:rFonts w:ascii="Times New Roman" w:eastAsia="Calibri" w:hAnsi="Times New Roman" w:cs="Times New Roman"/>
          <w:b/>
          <w:bCs/>
          <w:sz w:val="28"/>
          <w:szCs w:val="28"/>
        </w:rPr>
      </w:pPr>
      <w:r w:rsidRPr="00456301">
        <w:rPr>
          <w:rFonts w:ascii="Times New Roman" w:eastAsia="Calibri" w:hAnsi="Times New Roman" w:cs="Times New Roman"/>
          <w:b/>
          <w:bCs/>
          <w:sz w:val="28"/>
          <w:szCs w:val="28"/>
        </w:rPr>
        <w:lastRenderedPageBreak/>
        <w:t>7.1</w:t>
      </w:r>
      <w:r w:rsidRPr="00456301">
        <w:rPr>
          <w:rFonts w:ascii="Times New Roman" w:eastAsia="Calibri" w:hAnsi="Times New Roman" w:cs="Times New Roman"/>
          <w:b/>
          <w:bCs/>
          <w:sz w:val="28"/>
          <w:szCs w:val="28"/>
        </w:rPr>
        <w:tab/>
        <w:t>CONCERTATION</w:t>
      </w:r>
    </w:p>
    <w:p w14:paraId="3931B4FC" w14:textId="2914C24E" w:rsidR="003949BF" w:rsidRDefault="003949B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298CDA05" w14:textId="77777777" w:rsidR="00456301" w:rsidRDefault="00456301"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321FCE34" w14:textId="30D60AF8" w:rsidR="00456301" w:rsidRDefault="00456301"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Pr>
          <w:noProof/>
        </w:rPr>
        <mc:AlternateContent>
          <mc:Choice Requires="wps">
            <w:drawing>
              <wp:anchor distT="0" distB="0" distL="114300" distR="114300" simplePos="0" relativeHeight="251687936" behindDoc="0" locked="0" layoutInCell="1" allowOverlap="1" wp14:anchorId="4DAD4DA0" wp14:editId="0E034A53">
                <wp:simplePos x="0" y="0"/>
                <wp:positionH relativeFrom="margin">
                  <wp:align>left</wp:align>
                </wp:positionH>
                <wp:positionV relativeFrom="paragraph">
                  <wp:posOffset>37465</wp:posOffset>
                </wp:positionV>
                <wp:extent cx="6229223" cy="5588508"/>
                <wp:effectExtent l="38100" t="38100" r="38735" b="31750"/>
                <wp:wrapNone/>
                <wp:docPr id="3"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9223" cy="5588508"/>
                        </a:xfrm>
                        <a:prstGeom prst="foldedCorner">
                          <a:avLst/>
                        </a:prstGeom>
                        <a:noFill/>
                        <a:ln w="7620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141A1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0;margin-top:2.95pt;width:490.5pt;height:440.0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" adj="18000" filled="f" strokecolor="black [3200]" strokeweight="6pt">
                <v:path arrowok="t"/>
                <w10:wrap anchorx="margin"/>
              </v:shape>
            </w:pict>
          </mc:Fallback>
        </mc:AlternateContent>
      </w:r>
    </w:p>
    <w:p w14:paraId="15152D3A" w14:textId="77777777" w:rsidR="007E6328" w:rsidRDefault="007E6328" w:rsidP="007E6328">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36F4467A" w14:textId="36FED81B" w:rsidR="00992107" w:rsidRPr="007A5301" w:rsidRDefault="007E6328"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r>
        <w:rPr>
          <w:rFonts w:ascii="Times New Roman" w:eastAsia="MS Mincho" w:hAnsi="Times New Roman" w:cs="Times New Roman"/>
          <w:kern w:val="3"/>
          <w:sz w:val="28"/>
          <w:szCs w:val="28"/>
          <w:lang w:val="fr-FR" w:eastAsia="ja-JP"/>
        </w:rPr>
        <w:t>Fidèle à son habitude</w:t>
      </w:r>
      <w:r w:rsidR="00A70586" w:rsidRPr="007A5301">
        <w:rPr>
          <w:rFonts w:ascii="Times New Roman" w:eastAsia="MS Mincho" w:hAnsi="Times New Roman" w:cs="Times New Roman"/>
          <w:kern w:val="3"/>
          <w:sz w:val="28"/>
          <w:szCs w:val="28"/>
          <w:lang w:val="fr-FR" w:eastAsia="ja-JP"/>
        </w:rPr>
        <w:t>, la direction du</w:t>
      </w:r>
      <w:r w:rsidR="00992107" w:rsidRPr="007A5301">
        <w:rPr>
          <w:rFonts w:ascii="Times New Roman" w:eastAsia="MS Mincho" w:hAnsi="Times New Roman" w:cs="Times New Roman"/>
          <w:kern w:val="3"/>
          <w:sz w:val="28"/>
          <w:szCs w:val="28"/>
          <w:lang w:val="fr-FR" w:eastAsia="ja-JP"/>
        </w:rPr>
        <w:t xml:space="preserve"> RAPHGÎ </w:t>
      </w:r>
      <w:r w:rsidR="00A70586" w:rsidRPr="007A5301">
        <w:rPr>
          <w:rFonts w:ascii="Times New Roman" w:eastAsia="MS Mincho" w:hAnsi="Times New Roman" w:cs="Times New Roman"/>
          <w:kern w:val="3"/>
          <w:sz w:val="28"/>
          <w:szCs w:val="28"/>
          <w:lang w:val="fr-FR" w:eastAsia="ja-JP"/>
        </w:rPr>
        <w:t xml:space="preserve">a </w:t>
      </w:r>
      <w:r w:rsidR="00992107" w:rsidRPr="007A5301">
        <w:rPr>
          <w:rFonts w:ascii="Times New Roman" w:eastAsia="MS Mincho" w:hAnsi="Times New Roman" w:cs="Times New Roman"/>
          <w:kern w:val="3"/>
          <w:sz w:val="28"/>
          <w:szCs w:val="28"/>
          <w:lang w:val="fr-FR" w:eastAsia="ja-JP"/>
        </w:rPr>
        <w:t>répond</w:t>
      </w:r>
      <w:r w:rsidR="00A70586" w:rsidRPr="007A5301">
        <w:rPr>
          <w:rFonts w:ascii="Times New Roman" w:eastAsia="MS Mincho" w:hAnsi="Times New Roman" w:cs="Times New Roman"/>
          <w:kern w:val="3"/>
          <w:sz w:val="28"/>
          <w:szCs w:val="28"/>
          <w:lang w:val="fr-FR" w:eastAsia="ja-JP"/>
        </w:rPr>
        <w:t xml:space="preserve">u </w:t>
      </w:r>
      <w:r w:rsidR="00992107" w:rsidRPr="007A5301">
        <w:rPr>
          <w:rFonts w:ascii="Times New Roman" w:eastAsia="MS Mincho" w:hAnsi="Times New Roman" w:cs="Times New Roman"/>
          <w:kern w:val="3"/>
          <w:sz w:val="28"/>
          <w:szCs w:val="28"/>
          <w:lang w:val="fr-FR" w:eastAsia="ja-JP"/>
        </w:rPr>
        <w:t xml:space="preserve">à de multiples questionnements </w:t>
      </w:r>
      <w:r>
        <w:rPr>
          <w:rFonts w:ascii="Times New Roman" w:eastAsia="MS Mincho" w:hAnsi="Times New Roman" w:cs="Times New Roman"/>
          <w:kern w:val="3"/>
          <w:sz w:val="28"/>
          <w:szCs w:val="28"/>
          <w:lang w:val="fr-FR" w:eastAsia="ja-JP"/>
        </w:rPr>
        <w:t>ou</w:t>
      </w:r>
      <w:r w:rsidR="000D4BC9" w:rsidRPr="007A5301">
        <w:rPr>
          <w:rFonts w:ascii="Times New Roman" w:eastAsia="MS Mincho" w:hAnsi="Times New Roman" w:cs="Times New Roman"/>
          <w:kern w:val="3"/>
          <w:sz w:val="28"/>
          <w:szCs w:val="28"/>
          <w:lang w:val="fr-FR" w:eastAsia="ja-JP"/>
        </w:rPr>
        <w:t xml:space="preserve"> enjeux </w:t>
      </w:r>
      <w:r w:rsidR="00992107" w:rsidRPr="007A5301">
        <w:rPr>
          <w:rFonts w:ascii="Times New Roman" w:eastAsia="MS Mincho" w:hAnsi="Times New Roman" w:cs="Times New Roman"/>
          <w:kern w:val="3"/>
          <w:sz w:val="28"/>
          <w:szCs w:val="28"/>
          <w:lang w:val="fr-FR" w:eastAsia="ja-JP"/>
        </w:rPr>
        <w:t>soulevés par ses organismes</w:t>
      </w:r>
      <w:r w:rsidR="00A70586" w:rsidRPr="007A5301">
        <w:rPr>
          <w:rFonts w:ascii="Times New Roman" w:eastAsia="MS Mincho" w:hAnsi="Times New Roman" w:cs="Times New Roman"/>
          <w:kern w:val="3"/>
          <w:sz w:val="28"/>
          <w:szCs w:val="28"/>
          <w:lang w:val="fr-FR" w:eastAsia="ja-JP"/>
        </w:rPr>
        <w:t>,</w:t>
      </w:r>
      <w:r w:rsidR="00992107" w:rsidRPr="007A5301">
        <w:rPr>
          <w:rFonts w:ascii="Times New Roman" w:eastAsia="MS Mincho" w:hAnsi="Times New Roman" w:cs="Times New Roman"/>
          <w:kern w:val="3"/>
          <w:sz w:val="28"/>
          <w:szCs w:val="28"/>
          <w:lang w:val="fr-FR" w:eastAsia="ja-JP"/>
        </w:rPr>
        <w:t xml:space="preserve"> sur divers dossiers liés aux </w:t>
      </w:r>
      <w:r w:rsidR="00A70586" w:rsidRPr="007A5301">
        <w:rPr>
          <w:rFonts w:ascii="Times New Roman" w:eastAsia="MS Mincho" w:hAnsi="Times New Roman" w:cs="Times New Roman"/>
          <w:kern w:val="3"/>
          <w:sz w:val="28"/>
          <w:szCs w:val="28"/>
          <w:lang w:val="fr-FR" w:eastAsia="ja-JP"/>
        </w:rPr>
        <w:t>participants</w:t>
      </w:r>
      <w:r w:rsidR="00992107" w:rsidRPr="007A5301">
        <w:rPr>
          <w:rFonts w:ascii="Times New Roman" w:eastAsia="MS Mincho" w:hAnsi="Times New Roman" w:cs="Times New Roman"/>
          <w:kern w:val="3"/>
          <w:sz w:val="28"/>
          <w:szCs w:val="28"/>
          <w:lang w:val="fr-FR" w:eastAsia="ja-JP"/>
        </w:rPr>
        <w:t>, à leur famille</w:t>
      </w:r>
      <w:r w:rsidR="000D4BC9" w:rsidRPr="007A5301">
        <w:rPr>
          <w:rFonts w:ascii="Times New Roman" w:eastAsia="MS Mincho" w:hAnsi="Times New Roman" w:cs="Times New Roman"/>
          <w:kern w:val="3"/>
          <w:sz w:val="28"/>
          <w:szCs w:val="28"/>
          <w:lang w:val="fr-FR" w:eastAsia="ja-JP"/>
        </w:rPr>
        <w:t xml:space="preserve">, ainsi qu’à </w:t>
      </w:r>
      <w:r w:rsidR="00992107" w:rsidRPr="007A5301">
        <w:rPr>
          <w:rFonts w:ascii="Times New Roman" w:eastAsia="MS Mincho" w:hAnsi="Times New Roman" w:cs="Times New Roman"/>
          <w:kern w:val="3"/>
          <w:sz w:val="28"/>
          <w:szCs w:val="28"/>
          <w:lang w:val="fr-FR" w:eastAsia="ja-JP"/>
        </w:rPr>
        <w:t>leurs proches.</w:t>
      </w:r>
      <w:r>
        <w:rPr>
          <w:rFonts w:ascii="Times New Roman" w:eastAsia="MS Mincho" w:hAnsi="Times New Roman" w:cs="Times New Roman"/>
          <w:kern w:val="3"/>
          <w:sz w:val="28"/>
          <w:szCs w:val="28"/>
          <w:lang w:val="fr-FR" w:eastAsia="ja-JP"/>
        </w:rPr>
        <w:t xml:space="preserve"> </w:t>
      </w:r>
      <w:r w:rsidR="00A70586" w:rsidRPr="007A5301">
        <w:rPr>
          <w:rFonts w:ascii="Times New Roman" w:eastAsia="MS Mincho" w:hAnsi="Times New Roman" w:cs="Times New Roman"/>
          <w:kern w:val="3"/>
          <w:sz w:val="28"/>
          <w:szCs w:val="28"/>
          <w:lang w:val="fr-FR" w:eastAsia="ja-JP"/>
        </w:rPr>
        <w:t>Des</w:t>
      </w:r>
      <w:r w:rsidR="00992107" w:rsidRPr="007A5301">
        <w:rPr>
          <w:rFonts w:ascii="Times New Roman" w:eastAsia="MS Mincho" w:hAnsi="Times New Roman" w:cs="Times New Roman"/>
          <w:kern w:val="3"/>
          <w:sz w:val="28"/>
          <w:szCs w:val="28"/>
          <w:lang w:val="fr-FR" w:eastAsia="ja-JP"/>
        </w:rPr>
        <w:t xml:space="preserve"> situations</w:t>
      </w:r>
      <w:r w:rsidR="001A60A4" w:rsidRPr="007A5301">
        <w:rPr>
          <w:rFonts w:ascii="Times New Roman" w:eastAsia="MS Mincho" w:hAnsi="Times New Roman" w:cs="Times New Roman"/>
          <w:kern w:val="3"/>
          <w:sz w:val="28"/>
          <w:szCs w:val="28"/>
          <w:lang w:val="fr-FR" w:eastAsia="ja-JP"/>
        </w:rPr>
        <w:t xml:space="preserve">, au cas par cas, </w:t>
      </w:r>
      <w:r w:rsidR="00992107" w:rsidRPr="007A5301">
        <w:rPr>
          <w:rFonts w:ascii="Times New Roman" w:eastAsia="MS Mincho" w:hAnsi="Times New Roman" w:cs="Times New Roman"/>
          <w:kern w:val="3"/>
          <w:sz w:val="28"/>
          <w:szCs w:val="28"/>
          <w:lang w:val="fr-FR" w:eastAsia="ja-JP"/>
        </w:rPr>
        <w:t>touchant</w:t>
      </w:r>
      <w:r w:rsidR="001A60A4" w:rsidRPr="007A5301">
        <w:rPr>
          <w:rFonts w:ascii="Times New Roman" w:eastAsia="MS Mincho" w:hAnsi="Times New Roman" w:cs="Times New Roman"/>
          <w:kern w:val="3"/>
          <w:sz w:val="28"/>
          <w:szCs w:val="28"/>
          <w:lang w:val="fr-FR" w:eastAsia="ja-JP"/>
        </w:rPr>
        <w:t> :</w:t>
      </w:r>
      <w:r w:rsidR="00992107" w:rsidRPr="007A5301">
        <w:rPr>
          <w:rFonts w:ascii="Times New Roman" w:eastAsia="MS Mincho" w:hAnsi="Times New Roman" w:cs="Times New Roman"/>
          <w:kern w:val="3"/>
          <w:sz w:val="28"/>
          <w:szCs w:val="28"/>
          <w:lang w:val="fr-FR" w:eastAsia="ja-JP"/>
        </w:rPr>
        <w:t xml:space="preserve"> l’exercice des droits</w:t>
      </w:r>
      <w:r w:rsidR="00A70586" w:rsidRPr="007A5301">
        <w:rPr>
          <w:rFonts w:ascii="Times New Roman" w:eastAsia="MS Mincho" w:hAnsi="Times New Roman" w:cs="Times New Roman"/>
          <w:kern w:val="3"/>
          <w:sz w:val="28"/>
          <w:szCs w:val="28"/>
          <w:lang w:val="fr-FR" w:eastAsia="ja-JP"/>
        </w:rPr>
        <w:t>,</w:t>
      </w:r>
      <w:r w:rsidR="00992107" w:rsidRPr="007A5301">
        <w:rPr>
          <w:rFonts w:ascii="Times New Roman" w:eastAsia="MS Mincho" w:hAnsi="Times New Roman" w:cs="Times New Roman"/>
          <w:kern w:val="3"/>
          <w:sz w:val="28"/>
          <w:szCs w:val="28"/>
          <w:lang w:val="fr-FR" w:eastAsia="ja-JP"/>
        </w:rPr>
        <w:t xml:space="preserve"> la participation sociale,</w:t>
      </w:r>
      <w:r w:rsidR="001A60A4" w:rsidRPr="007A5301">
        <w:rPr>
          <w:rFonts w:ascii="Times New Roman" w:eastAsia="MS Mincho" w:hAnsi="Times New Roman" w:cs="Times New Roman"/>
          <w:kern w:val="3"/>
          <w:sz w:val="28"/>
          <w:szCs w:val="28"/>
          <w:lang w:val="fr-FR" w:eastAsia="ja-JP"/>
        </w:rPr>
        <w:t xml:space="preserve"> </w:t>
      </w:r>
      <w:r w:rsidR="00A70586" w:rsidRPr="007A5301">
        <w:rPr>
          <w:rFonts w:ascii="Times New Roman" w:eastAsia="MS Mincho" w:hAnsi="Times New Roman" w:cs="Times New Roman"/>
          <w:kern w:val="3"/>
          <w:sz w:val="28"/>
          <w:szCs w:val="28"/>
          <w:lang w:val="fr-FR" w:eastAsia="ja-JP"/>
        </w:rPr>
        <w:t>le financement</w:t>
      </w:r>
      <w:r w:rsidR="001A60A4" w:rsidRPr="007A5301">
        <w:rPr>
          <w:rFonts w:ascii="Times New Roman" w:eastAsia="MS Mincho" w:hAnsi="Times New Roman" w:cs="Times New Roman"/>
          <w:kern w:val="3"/>
          <w:sz w:val="28"/>
          <w:szCs w:val="28"/>
          <w:lang w:val="fr-FR" w:eastAsia="ja-JP"/>
        </w:rPr>
        <w:t>, les assurances,</w:t>
      </w:r>
      <w:r w:rsidR="00A70586" w:rsidRPr="007A5301">
        <w:rPr>
          <w:rFonts w:ascii="Times New Roman" w:eastAsia="MS Mincho" w:hAnsi="Times New Roman" w:cs="Times New Roman"/>
          <w:kern w:val="3"/>
          <w:sz w:val="28"/>
          <w:szCs w:val="28"/>
          <w:lang w:val="fr-FR" w:eastAsia="ja-JP"/>
        </w:rPr>
        <w:t xml:space="preserve"> l</w:t>
      </w:r>
      <w:r w:rsidR="00992107" w:rsidRPr="007A5301">
        <w:rPr>
          <w:rFonts w:ascii="Times New Roman" w:eastAsia="MS Mincho" w:hAnsi="Times New Roman" w:cs="Times New Roman"/>
          <w:kern w:val="3"/>
          <w:sz w:val="28"/>
          <w:szCs w:val="28"/>
          <w:lang w:val="fr-FR" w:eastAsia="ja-JP"/>
        </w:rPr>
        <w:t>e</w:t>
      </w:r>
      <w:r w:rsidR="00A70586" w:rsidRPr="007A5301">
        <w:rPr>
          <w:rFonts w:ascii="Times New Roman" w:eastAsia="MS Mincho" w:hAnsi="Times New Roman" w:cs="Times New Roman"/>
          <w:kern w:val="3"/>
          <w:sz w:val="28"/>
          <w:szCs w:val="28"/>
          <w:lang w:val="fr-FR" w:eastAsia="ja-JP"/>
        </w:rPr>
        <w:t>s</w:t>
      </w:r>
      <w:r w:rsidR="00992107" w:rsidRPr="007A5301">
        <w:rPr>
          <w:rFonts w:ascii="Times New Roman" w:eastAsia="MS Mincho" w:hAnsi="Times New Roman" w:cs="Times New Roman"/>
          <w:kern w:val="3"/>
          <w:sz w:val="28"/>
          <w:szCs w:val="28"/>
          <w:lang w:val="fr-FR" w:eastAsia="ja-JP"/>
        </w:rPr>
        <w:t xml:space="preserve"> </w:t>
      </w:r>
      <w:r w:rsidR="00A70586" w:rsidRPr="007A5301">
        <w:rPr>
          <w:rFonts w:ascii="Times New Roman" w:eastAsia="MS Mincho" w:hAnsi="Times New Roman" w:cs="Times New Roman"/>
          <w:kern w:val="3"/>
          <w:sz w:val="28"/>
          <w:szCs w:val="28"/>
          <w:lang w:val="fr-FR" w:eastAsia="ja-JP"/>
        </w:rPr>
        <w:t xml:space="preserve">règles de </w:t>
      </w:r>
      <w:r w:rsidR="00992107" w:rsidRPr="007A5301">
        <w:rPr>
          <w:rFonts w:ascii="Times New Roman" w:eastAsia="MS Mincho" w:hAnsi="Times New Roman" w:cs="Times New Roman"/>
          <w:kern w:val="3"/>
          <w:sz w:val="28"/>
          <w:szCs w:val="28"/>
          <w:lang w:val="fr-FR" w:eastAsia="ja-JP"/>
        </w:rPr>
        <w:t xml:space="preserve">gouvernance, </w:t>
      </w:r>
      <w:r w:rsidR="00A70586" w:rsidRPr="007A5301">
        <w:rPr>
          <w:rFonts w:ascii="Times New Roman" w:eastAsia="MS Mincho" w:hAnsi="Times New Roman" w:cs="Times New Roman"/>
          <w:kern w:val="3"/>
          <w:sz w:val="28"/>
          <w:szCs w:val="28"/>
          <w:lang w:val="fr-FR" w:eastAsia="ja-JP"/>
        </w:rPr>
        <w:t>l</w:t>
      </w:r>
      <w:r w:rsidR="00992107" w:rsidRPr="007A5301">
        <w:rPr>
          <w:rFonts w:ascii="Times New Roman" w:eastAsia="MS Mincho" w:hAnsi="Times New Roman" w:cs="Times New Roman"/>
          <w:kern w:val="3"/>
          <w:sz w:val="28"/>
          <w:szCs w:val="28"/>
          <w:lang w:val="fr-FR" w:eastAsia="ja-JP"/>
        </w:rPr>
        <w:t xml:space="preserve">es infrastructures </w:t>
      </w:r>
      <w:r>
        <w:rPr>
          <w:rFonts w:ascii="Times New Roman" w:eastAsia="MS Mincho" w:hAnsi="Times New Roman" w:cs="Times New Roman"/>
          <w:kern w:val="3"/>
          <w:sz w:val="28"/>
          <w:szCs w:val="28"/>
          <w:lang w:val="fr-FR" w:eastAsia="ja-JP"/>
        </w:rPr>
        <w:t>inaccessibles</w:t>
      </w:r>
      <w:r w:rsidR="00992107" w:rsidRPr="007A5301">
        <w:rPr>
          <w:rFonts w:ascii="Times New Roman" w:eastAsia="MS Mincho" w:hAnsi="Times New Roman" w:cs="Times New Roman"/>
          <w:kern w:val="3"/>
          <w:sz w:val="28"/>
          <w:szCs w:val="28"/>
          <w:lang w:val="fr-FR" w:eastAsia="ja-JP"/>
        </w:rPr>
        <w:t xml:space="preserve">, </w:t>
      </w:r>
      <w:r w:rsidR="00A70586" w:rsidRPr="007A5301">
        <w:rPr>
          <w:rFonts w:ascii="Times New Roman" w:eastAsia="MS Mincho" w:hAnsi="Times New Roman" w:cs="Times New Roman"/>
          <w:kern w:val="3"/>
          <w:sz w:val="28"/>
          <w:szCs w:val="28"/>
          <w:lang w:val="fr-FR" w:eastAsia="ja-JP"/>
        </w:rPr>
        <w:t>la rareté d</w:t>
      </w:r>
      <w:r>
        <w:rPr>
          <w:rFonts w:ascii="Times New Roman" w:eastAsia="MS Mincho" w:hAnsi="Times New Roman" w:cs="Times New Roman"/>
          <w:kern w:val="3"/>
          <w:sz w:val="28"/>
          <w:szCs w:val="28"/>
          <w:lang w:val="fr-FR" w:eastAsia="ja-JP"/>
        </w:rPr>
        <w:t>e</w:t>
      </w:r>
      <w:r w:rsidR="00A70586" w:rsidRPr="007A5301">
        <w:rPr>
          <w:rFonts w:ascii="Times New Roman" w:eastAsia="MS Mincho" w:hAnsi="Times New Roman" w:cs="Times New Roman"/>
          <w:kern w:val="3"/>
          <w:sz w:val="28"/>
          <w:szCs w:val="28"/>
          <w:lang w:val="fr-FR" w:eastAsia="ja-JP"/>
        </w:rPr>
        <w:t xml:space="preserve"> logements adaptés</w:t>
      </w:r>
      <w:r w:rsidR="001A60A4" w:rsidRPr="007A5301">
        <w:rPr>
          <w:rFonts w:ascii="Times New Roman" w:eastAsia="MS Mincho" w:hAnsi="Times New Roman" w:cs="Times New Roman"/>
          <w:kern w:val="3"/>
          <w:sz w:val="28"/>
          <w:szCs w:val="28"/>
          <w:lang w:val="fr-FR" w:eastAsia="ja-JP"/>
        </w:rPr>
        <w:t>,</w:t>
      </w:r>
      <w:r w:rsidR="00A70586" w:rsidRPr="007A5301">
        <w:rPr>
          <w:rFonts w:ascii="Times New Roman" w:eastAsia="MS Mincho" w:hAnsi="Times New Roman" w:cs="Times New Roman"/>
          <w:kern w:val="3"/>
          <w:sz w:val="28"/>
          <w:szCs w:val="28"/>
          <w:lang w:val="fr-FR" w:eastAsia="ja-JP"/>
        </w:rPr>
        <w:t xml:space="preserve"> </w:t>
      </w:r>
      <w:r w:rsidR="00CC05DE">
        <w:rPr>
          <w:rFonts w:ascii="Times New Roman" w:eastAsia="MS Mincho" w:hAnsi="Times New Roman" w:cs="Times New Roman"/>
          <w:kern w:val="3"/>
          <w:sz w:val="28"/>
          <w:szCs w:val="28"/>
          <w:lang w:val="fr-FR" w:eastAsia="ja-JP"/>
        </w:rPr>
        <w:t>comme celui du transport</w:t>
      </w:r>
      <w:r>
        <w:rPr>
          <w:rFonts w:ascii="Times New Roman" w:eastAsia="MS Mincho" w:hAnsi="Times New Roman" w:cs="Times New Roman"/>
          <w:kern w:val="3"/>
          <w:sz w:val="28"/>
          <w:szCs w:val="28"/>
          <w:lang w:val="fr-FR" w:eastAsia="ja-JP"/>
        </w:rPr>
        <w:t xml:space="preserve"> ou les normes du travail… Pour ne nommer que ceux-là</w:t>
      </w:r>
      <w:r w:rsidR="00992107" w:rsidRPr="007A5301">
        <w:rPr>
          <w:rFonts w:ascii="Times New Roman" w:eastAsia="MS Mincho" w:hAnsi="Times New Roman" w:cs="Times New Roman"/>
          <w:kern w:val="3"/>
          <w:sz w:val="28"/>
          <w:szCs w:val="28"/>
          <w:lang w:val="fr-FR" w:eastAsia="ja-JP"/>
        </w:rPr>
        <w:t xml:space="preserve">. </w:t>
      </w:r>
    </w:p>
    <w:p w14:paraId="158D9F97" w14:textId="7B53319F" w:rsidR="00992107" w:rsidRPr="007A5301" w:rsidRDefault="00992107"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p>
    <w:p w14:paraId="3DC0B6E9" w14:textId="7152601C" w:rsidR="00392E16" w:rsidRDefault="00992107"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Le RAPHGÎ a également transféré</w:t>
      </w:r>
      <w:r w:rsidR="00310958">
        <w:rPr>
          <w:rFonts w:ascii="Times New Roman" w:eastAsia="MS Mincho" w:hAnsi="Times New Roman" w:cs="Times New Roman"/>
          <w:kern w:val="3"/>
          <w:sz w:val="28"/>
          <w:szCs w:val="28"/>
          <w:lang w:val="fr-FR" w:eastAsia="ja-JP"/>
        </w:rPr>
        <w:t>,</w:t>
      </w:r>
      <w:r w:rsidR="00A20E99" w:rsidRPr="007A5301">
        <w:rPr>
          <w:rFonts w:ascii="Times New Roman" w:eastAsia="MS Mincho" w:hAnsi="Times New Roman" w:cs="Times New Roman"/>
          <w:kern w:val="3"/>
          <w:sz w:val="28"/>
          <w:szCs w:val="28"/>
          <w:lang w:val="fr-FR" w:eastAsia="ja-JP"/>
        </w:rPr>
        <w:t xml:space="preserve"> régulièrement</w:t>
      </w:r>
      <w:r w:rsidRPr="007A5301">
        <w:rPr>
          <w:rFonts w:ascii="Times New Roman" w:eastAsia="MS Mincho" w:hAnsi="Times New Roman" w:cs="Times New Roman"/>
          <w:kern w:val="3"/>
          <w:sz w:val="28"/>
          <w:szCs w:val="28"/>
          <w:lang w:val="fr-FR" w:eastAsia="ja-JP"/>
        </w:rPr>
        <w:t xml:space="preserve"> par courriel, de multiples informations</w:t>
      </w:r>
      <w:r w:rsidR="000D4BC9" w:rsidRPr="007A5301">
        <w:rPr>
          <w:rFonts w:ascii="Times New Roman" w:eastAsia="MS Mincho" w:hAnsi="Times New Roman" w:cs="Times New Roman"/>
          <w:kern w:val="3"/>
          <w:sz w:val="28"/>
          <w:szCs w:val="28"/>
          <w:lang w:val="fr-FR" w:eastAsia="ja-JP"/>
        </w:rPr>
        <w:t xml:space="preserve">, outils pédagogiques </w:t>
      </w:r>
      <w:r w:rsidR="009A774C">
        <w:rPr>
          <w:rFonts w:ascii="Times New Roman" w:eastAsia="MS Mincho" w:hAnsi="Times New Roman" w:cs="Times New Roman"/>
          <w:kern w:val="3"/>
          <w:sz w:val="28"/>
          <w:szCs w:val="28"/>
          <w:lang w:val="fr-FR" w:eastAsia="ja-JP"/>
        </w:rPr>
        <w:t>ou</w:t>
      </w:r>
      <w:r w:rsidR="000D4BC9" w:rsidRPr="007A5301">
        <w:rPr>
          <w:rFonts w:ascii="Times New Roman" w:eastAsia="MS Mincho" w:hAnsi="Times New Roman" w:cs="Times New Roman"/>
          <w:kern w:val="3"/>
          <w:sz w:val="28"/>
          <w:szCs w:val="28"/>
          <w:lang w:val="fr-FR" w:eastAsia="ja-JP"/>
        </w:rPr>
        <w:t xml:space="preserve"> de </w:t>
      </w:r>
      <w:r w:rsidR="009A774C">
        <w:rPr>
          <w:rFonts w:ascii="Times New Roman" w:eastAsia="MS Mincho" w:hAnsi="Times New Roman" w:cs="Times New Roman"/>
          <w:kern w:val="3"/>
          <w:sz w:val="28"/>
          <w:szCs w:val="28"/>
          <w:lang w:val="fr-FR" w:eastAsia="ja-JP"/>
        </w:rPr>
        <w:t>conscientisation</w:t>
      </w:r>
      <w:r w:rsidR="000D4BC9" w:rsidRPr="007A5301">
        <w:rPr>
          <w:rFonts w:ascii="Times New Roman" w:eastAsia="MS Mincho" w:hAnsi="Times New Roman" w:cs="Times New Roman"/>
          <w:kern w:val="3"/>
          <w:sz w:val="28"/>
          <w:szCs w:val="28"/>
          <w:lang w:val="fr-FR" w:eastAsia="ja-JP"/>
        </w:rPr>
        <w:t xml:space="preserve"> </w:t>
      </w:r>
      <w:r w:rsidRPr="007A5301">
        <w:rPr>
          <w:rFonts w:ascii="Times New Roman" w:eastAsia="MS Mincho" w:hAnsi="Times New Roman" w:cs="Times New Roman"/>
          <w:kern w:val="3"/>
          <w:sz w:val="28"/>
          <w:szCs w:val="28"/>
          <w:lang w:val="fr-FR" w:eastAsia="ja-JP"/>
        </w:rPr>
        <w:t xml:space="preserve">en provenance de son secteur associatif, de ses partenaires communautaires </w:t>
      </w:r>
      <w:r w:rsidR="000D4BC9" w:rsidRPr="007A5301">
        <w:rPr>
          <w:rFonts w:ascii="Times New Roman" w:eastAsia="MS Mincho" w:hAnsi="Times New Roman" w:cs="Times New Roman"/>
          <w:kern w:val="3"/>
          <w:sz w:val="28"/>
          <w:szCs w:val="28"/>
          <w:lang w:val="fr-FR" w:eastAsia="ja-JP"/>
        </w:rPr>
        <w:t xml:space="preserve">régionaux, nationaux </w:t>
      </w:r>
      <w:r w:rsidRPr="007A5301">
        <w:rPr>
          <w:rFonts w:ascii="Times New Roman" w:eastAsia="MS Mincho" w:hAnsi="Times New Roman" w:cs="Times New Roman"/>
          <w:kern w:val="3"/>
          <w:sz w:val="28"/>
          <w:szCs w:val="28"/>
          <w:lang w:val="fr-FR" w:eastAsia="ja-JP"/>
        </w:rPr>
        <w:t>et de la société civile</w:t>
      </w:r>
      <w:r w:rsidR="000D4BC9" w:rsidRPr="007A5301">
        <w:rPr>
          <w:rFonts w:ascii="Times New Roman" w:eastAsia="MS Mincho" w:hAnsi="Times New Roman" w:cs="Times New Roman"/>
          <w:kern w:val="3"/>
          <w:sz w:val="28"/>
          <w:szCs w:val="28"/>
          <w:lang w:val="fr-FR" w:eastAsia="ja-JP"/>
        </w:rPr>
        <w:t xml:space="preserve">, comme le </w:t>
      </w:r>
      <w:r w:rsidR="00392E16" w:rsidRPr="007A5301">
        <w:rPr>
          <w:rFonts w:ascii="Times New Roman" w:eastAsia="MS Mincho" w:hAnsi="Times New Roman" w:cs="Times New Roman"/>
          <w:kern w:val="3"/>
          <w:sz w:val="28"/>
          <w:szCs w:val="28"/>
          <w:lang w:val="fr-FR" w:eastAsia="ja-JP"/>
        </w:rPr>
        <w:t>nouveau Guide des mesures fiscales provinciales et fédérales</w:t>
      </w:r>
      <w:r w:rsidR="0094485D">
        <w:rPr>
          <w:rFonts w:ascii="Times New Roman" w:eastAsia="MS Mincho" w:hAnsi="Times New Roman" w:cs="Times New Roman"/>
          <w:kern w:val="3"/>
          <w:sz w:val="28"/>
          <w:szCs w:val="28"/>
          <w:lang w:val="fr-FR" w:eastAsia="ja-JP"/>
        </w:rPr>
        <w:t>,</w:t>
      </w:r>
      <w:r w:rsidR="000D4BC9" w:rsidRPr="007A5301">
        <w:rPr>
          <w:rFonts w:ascii="Times New Roman" w:eastAsia="MS Mincho" w:hAnsi="Times New Roman" w:cs="Times New Roman"/>
          <w:kern w:val="3"/>
          <w:sz w:val="28"/>
          <w:szCs w:val="28"/>
          <w:lang w:val="fr-FR" w:eastAsia="ja-JP"/>
        </w:rPr>
        <w:t> </w:t>
      </w:r>
      <w:r w:rsidR="00310958">
        <w:rPr>
          <w:rFonts w:ascii="Times New Roman" w:eastAsia="MS Mincho" w:hAnsi="Times New Roman" w:cs="Times New Roman"/>
          <w:kern w:val="3"/>
          <w:sz w:val="28"/>
          <w:szCs w:val="28"/>
          <w:lang w:val="fr-FR" w:eastAsia="ja-JP"/>
        </w:rPr>
        <w:t>par exemple</w:t>
      </w:r>
      <w:r w:rsidR="0094485D">
        <w:rPr>
          <w:rFonts w:ascii="Times New Roman" w:eastAsia="MS Mincho" w:hAnsi="Times New Roman" w:cs="Times New Roman"/>
          <w:kern w:val="3"/>
          <w:sz w:val="28"/>
          <w:szCs w:val="28"/>
          <w:lang w:val="fr-FR" w:eastAsia="ja-JP"/>
        </w:rPr>
        <w:t>.</w:t>
      </w:r>
    </w:p>
    <w:p w14:paraId="28A82839" w14:textId="77777777" w:rsidR="00AB53E2" w:rsidRDefault="00AB53E2"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p>
    <w:p w14:paraId="0890A58F" w14:textId="6E5BB75E" w:rsidR="00AB53E2" w:rsidRDefault="00AB53E2"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r>
        <w:rPr>
          <w:rFonts w:ascii="Times New Roman" w:eastAsia="MS Mincho" w:hAnsi="Times New Roman" w:cs="Times New Roman"/>
          <w:kern w:val="3"/>
          <w:sz w:val="28"/>
          <w:szCs w:val="28"/>
          <w:lang w:val="fr-FR" w:eastAsia="ja-JP"/>
        </w:rPr>
        <w:t xml:space="preserve">Le directeur général </w:t>
      </w:r>
      <w:r w:rsidR="009A774C">
        <w:rPr>
          <w:rFonts w:ascii="Times New Roman" w:eastAsia="MS Mincho" w:hAnsi="Times New Roman" w:cs="Times New Roman"/>
          <w:kern w:val="3"/>
          <w:sz w:val="28"/>
          <w:szCs w:val="28"/>
          <w:lang w:val="fr-FR" w:eastAsia="ja-JP"/>
        </w:rPr>
        <w:t xml:space="preserve">a </w:t>
      </w:r>
      <w:r w:rsidR="007E6328">
        <w:rPr>
          <w:rFonts w:ascii="Times New Roman" w:eastAsia="MS Mincho" w:hAnsi="Times New Roman" w:cs="Times New Roman"/>
          <w:kern w:val="3"/>
          <w:sz w:val="28"/>
          <w:szCs w:val="28"/>
          <w:lang w:val="fr-FR" w:eastAsia="ja-JP"/>
        </w:rPr>
        <w:t>off</w:t>
      </w:r>
      <w:r w:rsidR="009A774C">
        <w:rPr>
          <w:rFonts w:ascii="Times New Roman" w:eastAsia="MS Mincho" w:hAnsi="Times New Roman" w:cs="Times New Roman"/>
          <w:kern w:val="3"/>
          <w:sz w:val="28"/>
          <w:szCs w:val="28"/>
          <w:lang w:val="fr-FR" w:eastAsia="ja-JP"/>
        </w:rPr>
        <w:t>ert</w:t>
      </w:r>
      <w:r w:rsidR="007E6328">
        <w:rPr>
          <w:rFonts w:ascii="Times New Roman" w:eastAsia="MS Mincho" w:hAnsi="Times New Roman" w:cs="Times New Roman"/>
          <w:kern w:val="3"/>
          <w:sz w:val="28"/>
          <w:szCs w:val="28"/>
          <w:lang w:val="fr-FR" w:eastAsia="ja-JP"/>
        </w:rPr>
        <w:t xml:space="preserve"> son soutien aux nouvelles directions ainsi qu’aux administrateurs des associations par l’envoi de documentations ou par des échanges téléphoniques.</w:t>
      </w:r>
    </w:p>
    <w:p w14:paraId="12684BF8" w14:textId="463720B1" w:rsidR="007920FE" w:rsidRDefault="007920FE"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p>
    <w:p w14:paraId="0BBFC5D9" w14:textId="5715C556" w:rsidR="005C252A" w:rsidRDefault="005C252A" w:rsidP="007E6328">
      <w:pPr>
        <w:suppressAutoHyphens/>
        <w:autoSpaceDN w:val="0"/>
        <w:spacing w:line="276" w:lineRule="auto"/>
        <w:ind w:left="708"/>
        <w:textAlignment w:val="baseline"/>
        <w:rPr>
          <w:rFonts w:ascii="Times New Roman" w:eastAsia="MS Mincho" w:hAnsi="Times New Roman" w:cs="Times New Roman"/>
          <w:kern w:val="3"/>
          <w:sz w:val="28"/>
          <w:szCs w:val="28"/>
          <w:lang w:val="fr-FR" w:eastAsia="ja-JP"/>
        </w:rPr>
      </w:pPr>
    </w:p>
    <w:p w14:paraId="40D914A7" w14:textId="5CBCD3B3" w:rsidR="00887C95" w:rsidRPr="00680FD2" w:rsidRDefault="00887C95" w:rsidP="007E6328">
      <w:pPr>
        <w:suppressAutoHyphens/>
        <w:autoSpaceDN w:val="0"/>
        <w:spacing w:line="360" w:lineRule="auto"/>
        <w:textAlignment w:val="baseline"/>
        <w:rPr>
          <w:rFonts w:ascii="Times New Roman" w:eastAsia="MS Mincho" w:hAnsi="Times New Roman" w:cs="Times New Roman"/>
          <w:kern w:val="3"/>
          <w:sz w:val="24"/>
          <w:szCs w:val="24"/>
          <w:lang w:val="fr-FR" w:eastAsia="ja-JP"/>
        </w:rPr>
      </w:pPr>
    </w:p>
    <w:sectPr w:rsidR="00887C95" w:rsidRPr="00680FD2" w:rsidSect="00160924">
      <w:footerReference w:type="default" r:id="rId23"/>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9A44A" w14:textId="77777777" w:rsidR="00BC7FA9" w:rsidRDefault="00BC7FA9" w:rsidP="002F0CD7">
      <w:r>
        <w:separator/>
      </w:r>
    </w:p>
  </w:endnote>
  <w:endnote w:type="continuationSeparator" w:id="0">
    <w:p w14:paraId="7308A843" w14:textId="77777777" w:rsidR="00BC7FA9" w:rsidRDefault="00BC7FA9" w:rsidP="002F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Arial Unicode MS'">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81751"/>
      <w:docPartObj>
        <w:docPartGallery w:val="Page Numbers (Bottom of Page)"/>
        <w:docPartUnique/>
      </w:docPartObj>
    </w:sdtPr>
    <w:sdtEndPr>
      <w:rPr>
        <w:b/>
        <w:bCs/>
      </w:rPr>
    </w:sdtEndPr>
    <w:sdtContent>
      <w:p w14:paraId="73CE7B84" w14:textId="75B3159F" w:rsidR="00196D92" w:rsidRPr="00196D92" w:rsidRDefault="00196D92">
        <w:pPr>
          <w:pStyle w:val="Pieddepage"/>
          <w:jc w:val="center"/>
          <w:rPr>
            <w:b/>
            <w:bCs/>
          </w:rPr>
        </w:pPr>
        <w:r w:rsidRPr="00196D92">
          <w:rPr>
            <w:b/>
            <w:bCs/>
          </w:rPr>
          <w:fldChar w:fldCharType="begin"/>
        </w:r>
        <w:r w:rsidRPr="00196D92">
          <w:rPr>
            <w:b/>
            <w:bCs/>
          </w:rPr>
          <w:instrText>PAGE   \* MERGEFORMAT</w:instrText>
        </w:r>
        <w:r w:rsidRPr="00196D92">
          <w:rPr>
            <w:b/>
            <w:bCs/>
          </w:rPr>
          <w:fldChar w:fldCharType="separate"/>
        </w:r>
        <w:r w:rsidRPr="00196D92">
          <w:rPr>
            <w:b/>
            <w:bCs/>
            <w:lang w:val="fr-FR"/>
          </w:rPr>
          <w:t>2</w:t>
        </w:r>
        <w:r w:rsidRPr="00196D92">
          <w:rPr>
            <w:b/>
            <w:bCs/>
          </w:rPr>
          <w:fldChar w:fldCharType="end"/>
        </w:r>
      </w:p>
    </w:sdtContent>
  </w:sdt>
  <w:p w14:paraId="334C2E12" w14:textId="77777777" w:rsidR="002D1C17" w:rsidRDefault="002D1C1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AC8FF" w14:textId="77777777" w:rsidR="00BC7FA9" w:rsidRDefault="00BC7FA9" w:rsidP="002F0CD7">
      <w:r>
        <w:separator/>
      </w:r>
    </w:p>
  </w:footnote>
  <w:footnote w:type="continuationSeparator" w:id="0">
    <w:p w14:paraId="3FC79BE5" w14:textId="77777777" w:rsidR="00BC7FA9" w:rsidRDefault="00BC7FA9" w:rsidP="002F0C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8pt;height:11.8pt" o:bullet="t">
        <v:imagedata r:id="rId1" o:title=""/>
      </v:shape>
    </w:pict>
  </w:numPicBullet>
  <w:abstractNum w:abstractNumId="0" w15:restartNumberingAfterBreak="0">
    <w:nsid w:val="03811669"/>
    <w:multiLevelType w:val="hybridMultilevel"/>
    <w:tmpl w:val="D918FD18"/>
    <w:lvl w:ilvl="0" w:tplc="0C0C0005">
      <w:start w:val="1"/>
      <w:numFmt w:val="bullet"/>
      <w:lvlText w:val=""/>
      <w:lvlJc w:val="left"/>
      <w:pPr>
        <w:ind w:left="792" w:hanging="360"/>
      </w:pPr>
      <w:rPr>
        <w:rFonts w:ascii="Wingdings" w:hAnsi="Wingdings" w:hint="default"/>
      </w:rPr>
    </w:lvl>
    <w:lvl w:ilvl="1" w:tplc="0C0C0003" w:tentative="1">
      <w:start w:val="1"/>
      <w:numFmt w:val="bullet"/>
      <w:lvlText w:val="o"/>
      <w:lvlJc w:val="left"/>
      <w:pPr>
        <w:ind w:left="1512" w:hanging="360"/>
      </w:pPr>
      <w:rPr>
        <w:rFonts w:ascii="Courier New" w:hAnsi="Courier New" w:cs="Courier New" w:hint="default"/>
      </w:rPr>
    </w:lvl>
    <w:lvl w:ilvl="2" w:tplc="0C0C0005" w:tentative="1">
      <w:start w:val="1"/>
      <w:numFmt w:val="bullet"/>
      <w:lvlText w:val=""/>
      <w:lvlJc w:val="left"/>
      <w:pPr>
        <w:ind w:left="2232" w:hanging="360"/>
      </w:pPr>
      <w:rPr>
        <w:rFonts w:ascii="Wingdings" w:hAnsi="Wingdings" w:hint="default"/>
      </w:rPr>
    </w:lvl>
    <w:lvl w:ilvl="3" w:tplc="0C0C0001" w:tentative="1">
      <w:start w:val="1"/>
      <w:numFmt w:val="bullet"/>
      <w:lvlText w:val=""/>
      <w:lvlJc w:val="left"/>
      <w:pPr>
        <w:ind w:left="2952" w:hanging="360"/>
      </w:pPr>
      <w:rPr>
        <w:rFonts w:ascii="Symbol" w:hAnsi="Symbol" w:hint="default"/>
      </w:rPr>
    </w:lvl>
    <w:lvl w:ilvl="4" w:tplc="0C0C0003" w:tentative="1">
      <w:start w:val="1"/>
      <w:numFmt w:val="bullet"/>
      <w:lvlText w:val="o"/>
      <w:lvlJc w:val="left"/>
      <w:pPr>
        <w:ind w:left="3672" w:hanging="360"/>
      </w:pPr>
      <w:rPr>
        <w:rFonts w:ascii="Courier New" w:hAnsi="Courier New" w:cs="Courier New" w:hint="default"/>
      </w:rPr>
    </w:lvl>
    <w:lvl w:ilvl="5" w:tplc="0C0C0005" w:tentative="1">
      <w:start w:val="1"/>
      <w:numFmt w:val="bullet"/>
      <w:lvlText w:val=""/>
      <w:lvlJc w:val="left"/>
      <w:pPr>
        <w:ind w:left="4392" w:hanging="360"/>
      </w:pPr>
      <w:rPr>
        <w:rFonts w:ascii="Wingdings" w:hAnsi="Wingdings" w:hint="default"/>
      </w:rPr>
    </w:lvl>
    <w:lvl w:ilvl="6" w:tplc="0C0C0001" w:tentative="1">
      <w:start w:val="1"/>
      <w:numFmt w:val="bullet"/>
      <w:lvlText w:val=""/>
      <w:lvlJc w:val="left"/>
      <w:pPr>
        <w:ind w:left="5112" w:hanging="360"/>
      </w:pPr>
      <w:rPr>
        <w:rFonts w:ascii="Symbol" w:hAnsi="Symbol" w:hint="default"/>
      </w:rPr>
    </w:lvl>
    <w:lvl w:ilvl="7" w:tplc="0C0C0003" w:tentative="1">
      <w:start w:val="1"/>
      <w:numFmt w:val="bullet"/>
      <w:lvlText w:val="o"/>
      <w:lvlJc w:val="left"/>
      <w:pPr>
        <w:ind w:left="5832" w:hanging="360"/>
      </w:pPr>
      <w:rPr>
        <w:rFonts w:ascii="Courier New" w:hAnsi="Courier New" w:cs="Courier New" w:hint="default"/>
      </w:rPr>
    </w:lvl>
    <w:lvl w:ilvl="8" w:tplc="0C0C0005" w:tentative="1">
      <w:start w:val="1"/>
      <w:numFmt w:val="bullet"/>
      <w:lvlText w:val=""/>
      <w:lvlJc w:val="left"/>
      <w:pPr>
        <w:ind w:left="6552" w:hanging="360"/>
      </w:pPr>
      <w:rPr>
        <w:rFonts w:ascii="Wingdings" w:hAnsi="Wingdings" w:hint="default"/>
      </w:rPr>
    </w:lvl>
  </w:abstractNum>
  <w:abstractNum w:abstractNumId="1" w15:restartNumberingAfterBreak="0">
    <w:nsid w:val="065649CB"/>
    <w:multiLevelType w:val="multilevel"/>
    <w:tmpl w:val="5ECC17FA"/>
    <w:styleLink w:val="WW8Num4"/>
    <w:lvl w:ilvl="0">
      <w:start w:val="6"/>
      <w:numFmt w:val="upperLetter"/>
      <w:lvlText w:val="%1)"/>
      <w:lvlJc w:val="left"/>
      <w:pPr>
        <w:ind w:left="1065" w:hanging="705"/>
      </w:pPr>
      <w:rPr>
        <w:b/>
        <w:i w:val="0"/>
        <w:strike w:val="0"/>
        <w:dstrike w:val="0"/>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714F15"/>
    <w:multiLevelType w:val="hybridMultilevel"/>
    <w:tmpl w:val="07E660DE"/>
    <w:lvl w:ilvl="0" w:tplc="0C0C000B">
      <w:start w:val="1"/>
      <w:numFmt w:val="bullet"/>
      <w:lvlText w:val=""/>
      <w:lvlJc w:val="left"/>
      <w:pPr>
        <w:ind w:left="1416" w:hanging="360"/>
      </w:pPr>
      <w:rPr>
        <w:rFonts w:ascii="Wingdings" w:hAnsi="Wingdings" w:hint="default"/>
      </w:rPr>
    </w:lvl>
    <w:lvl w:ilvl="1" w:tplc="0C0C0003" w:tentative="1">
      <w:start w:val="1"/>
      <w:numFmt w:val="bullet"/>
      <w:lvlText w:val="o"/>
      <w:lvlJc w:val="left"/>
      <w:pPr>
        <w:ind w:left="2136" w:hanging="360"/>
      </w:pPr>
      <w:rPr>
        <w:rFonts w:ascii="Courier New" w:hAnsi="Courier New" w:cs="Courier New" w:hint="default"/>
      </w:rPr>
    </w:lvl>
    <w:lvl w:ilvl="2" w:tplc="0C0C0005" w:tentative="1">
      <w:start w:val="1"/>
      <w:numFmt w:val="bullet"/>
      <w:lvlText w:val=""/>
      <w:lvlJc w:val="left"/>
      <w:pPr>
        <w:ind w:left="2856" w:hanging="360"/>
      </w:pPr>
      <w:rPr>
        <w:rFonts w:ascii="Wingdings" w:hAnsi="Wingdings" w:hint="default"/>
      </w:rPr>
    </w:lvl>
    <w:lvl w:ilvl="3" w:tplc="0C0C0001" w:tentative="1">
      <w:start w:val="1"/>
      <w:numFmt w:val="bullet"/>
      <w:lvlText w:val=""/>
      <w:lvlJc w:val="left"/>
      <w:pPr>
        <w:ind w:left="3576" w:hanging="360"/>
      </w:pPr>
      <w:rPr>
        <w:rFonts w:ascii="Symbol" w:hAnsi="Symbol" w:hint="default"/>
      </w:rPr>
    </w:lvl>
    <w:lvl w:ilvl="4" w:tplc="0C0C0003" w:tentative="1">
      <w:start w:val="1"/>
      <w:numFmt w:val="bullet"/>
      <w:lvlText w:val="o"/>
      <w:lvlJc w:val="left"/>
      <w:pPr>
        <w:ind w:left="4296" w:hanging="360"/>
      </w:pPr>
      <w:rPr>
        <w:rFonts w:ascii="Courier New" w:hAnsi="Courier New" w:cs="Courier New" w:hint="default"/>
      </w:rPr>
    </w:lvl>
    <w:lvl w:ilvl="5" w:tplc="0C0C0005" w:tentative="1">
      <w:start w:val="1"/>
      <w:numFmt w:val="bullet"/>
      <w:lvlText w:val=""/>
      <w:lvlJc w:val="left"/>
      <w:pPr>
        <w:ind w:left="5016" w:hanging="360"/>
      </w:pPr>
      <w:rPr>
        <w:rFonts w:ascii="Wingdings" w:hAnsi="Wingdings" w:hint="default"/>
      </w:rPr>
    </w:lvl>
    <w:lvl w:ilvl="6" w:tplc="0C0C0001" w:tentative="1">
      <w:start w:val="1"/>
      <w:numFmt w:val="bullet"/>
      <w:lvlText w:val=""/>
      <w:lvlJc w:val="left"/>
      <w:pPr>
        <w:ind w:left="5736" w:hanging="360"/>
      </w:pPr>
      <w:rPr>
        <w:rFonts w:ascii="Symbol" w:hAnsi="Symbol" w:hint="default"/>
      </w:rPr>
    </w:lvl>
    <w:lvl w:ilvl="7" w:tplc="0C0C0003" w:tentative="1">
      <w:start w:val="1"/>
      <w:numFmt w:val="bullet"/>
      <w:lvlText w:val="o"/>
      <w:lvlJc w:val="left"/>
      <w:pPr>
        <w:ind w:left="6456" w:hanging="360"/>
      </w:pPr>
      <w:rPr>
        <w:rFonts w:ascii="Courier New" w:hAnsi="Courier New" w:cs="Courier New" w:hint="default"/>
      </w:rPr>
    </w:lvl>
    <w:lvl w:ilvl="8" w:tplc="0C0C0005" w:tentative="1">
      <w:start w:val="1"/>
      <w:numFmt w:val="bullet"/>
      <w:lvlText w:val=""/>
      <w:lvlJc w:val="left"/>
      <w:pPr>
        <w:ind w:left="7176" w:hanging="360"/>
      </w:pPr>
      <w:rPr>
        <w:rFonts w:ascii="Wingdings" w:hAnsi="Wingdings" w:hint="default"/>
      </w:rPr>
    </w:lvl>
  </w:abstractNum>
  <w:abstractNum w:abstractNumId="3" w15:restartNumberingAfterBreak="0">
    <w:nsid w:val="0798089E"/>
    <w:multiLevelType w:val="hybridMultilevel"/>
    <w:tmpl w:val="ADF07974"/>
    <w:lvl w:ilvl="0" w:tplc="0C0C0013">
      <w:start w:val="1"/>
      <w:numFmt w:val="upperRoman"/>
      <w:lvlText w:val="%1."/>
      <w:lvlJc w:val="righ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 w15:restartNumberingAfterBreak="0">
    <w:nsid w:val="093D29E9"/>
    <w:multiLevelType w:val="hybridMultilevel"/>
    <w:tmpl w:val="0012148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0A811F62"/>
    <w:multiLevelType w:val="hybridMultilevel"/>
    <w:tmpl w:val="15361FD2"/>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F65533D"/>
    <w:multiLevelType w:val="hybridMultilevel"/>
    <w:tmpl w:val="89E211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56C0057"/>
    <w:multiLevelType w:val="hybridMultilevel"/>
    <w:tmpl w:val="EE7E05CA"/>
    <w:lvl w:ilvl="0" w:tplc="0C0C0003">
      <w:start w:val="1"/>
      <w:numFmt w:val="bullet"/>
      <w:lvlText w:val="o"/>
      <w:lvlJc w:val="left"/>
      <w:pPr>
        <w:ind w:left="1068" w:hanging="360"/>
      </w:pPr>
      <w:rPr>
        <w:rFonts w:ascii="Courier New" w:hAnsi="Courier New" w:cs="Courier New"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8" w15:restartNumberingAfterBreak="0">
    <w:nsid w:val="18116D46"/>
    <w:multiLevelType w:val="hybridMultilevel"/>
    <w:tmpl w:val="DCBA540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1B5366FC"/>
    <w:multiLevelType w:val="multilevel"/>
    <w:tmpl w:val="286C438E"/>
    <w:styleLink w:val="WW8Num3"/>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cs="Wingding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B996AEB"/>
    <w:multiLevelType w:val="hybridMultilevel"/>
    <w:tmpl w:val="1CE257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1C5466BA"/>
    <w:multiLevelType w:val="multilevel"/>
    <w:tmpl w:val="71261AFC"/>
    <w:styleLink w:val="WW8Num7"/>
    <w:lvl w:ilvl="0">
      <w:numFmt w:val="bullet"/>
      <w:lvlText w:val=""/>
      <w:lvlJc w:val="left"/>
      <w:pPr>
        <w:ind w:left="1425" w:hanging="705"/>
      </w:pPr>
      <w:rPr>
        <w:rFonts w:ascii="Wingdings" w:eastAsia="Batang, 'Arial Unicode MS'" w:hAnsi="Wingdings" w:cs="Times New Roman"/>
        <w:color w:val="000000"/>
      </w:rPr>
    </w:lvl>
    <w:lvl w:ilvl="1">
      <w:numFmt w:val="bullet"/>
      <w:lvlText w:val=""/>
      <w:lvlJc w:val="left"/>
      <w:pPr>
        <w:ind w:left="1440" w:hanging="360"/>
      </w:pPr>
      <w:rPr>
        <w:rFonts w:ascii="Wingdings" w:hAnsi="Wingdings" w:cs="Wingding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E00219F"/>
    <w:multiLevelType w:val="hybridMultilevel"/>
    <w:tmpl w:val="2826AF6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3" w15:restartNumberingAfterBreak="0">
    <w:nsid w:val="23AE0C30"/>
    <w:multiLevelType w:val="multilevel"/>
    <w:tmpl w:val="700288DA"/>
    <w:styleLink w:val="WW8Num5"/>
    <w:lvl w:ilvl="0">
      <w:numFmt w:val="bullet"/>
      <w:lvlText w:val="-"/>
      <w:lvlJc w:val="left"/>
      <w:pPr>
        <w:ind w:left="153" w:hanging="360"/>
      </w:pPr>
      <w:rPr>
        <w:rFonts w:ascii="Arial Unicode MS" w:eastAsia="Arial Unicode MS" w:hAnsi="Arial Unicode MS"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9816CF3"/>
    <w:multiLevelType w:val="multilevel"/>
    <w:tmpl w:val="E3189D98"/>
    <w:styleLink w:val="WW8Num1"/>
    <w:lvl w:ilvl="0">
      <w:numFmt w:val="bullet"/>
      <w:lvlText w:val="o"/>
      <w:lvlJc w:val="left"/>
      <w:pPr>
        <w:ind w:left="1068" w:hanging="360"/>
      </w:pPr>
      <w:rPr>
        <w:rFonts w:ascii="Courier New" w:hAnsi="Courier New" w:cs="Courier New"/>
      </w:rPr>
    </w:lvl>
    <w:lvl w:ilvl="1">
      <w:numFmt w:val="bullet"/>
      <w:lvlText w:val=""/>
      <w:lvlPicBulletId w:val="0"/>
      <w:lvlJc w:val="left"/>
      <w:pPr>
        <w:ind w:left="1788" w:hanging="360"/>
      </w:pPr>
      <w:rPr>
        <w:rFonts w:hAnsi="Symbol" w:hint="default"/>
        <w:sz w:val="17"/>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15" w15:restartNumberingAfterBreak="0">
    <w:nsid w:val="2DE443F1"/>
    <w:multiLevelType w:val="hybridMultilevel"/>
    <w:tmpl w:val="D0642178"/>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2FA92155"/>
    <w:multiLevelType w:val="hybridMultilevel"/>
    <w:tmpl w:val="4248118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36B3241B"/>
    <w:multiLevelType w:val="hybridMultilevel"/>
    <w:tmpl w:val="96BE6ABE"/>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8" w15:restartNumberingAfterBreak="0">
    <w:nsid w:val="3E0C0CF1"/>
    <w:multiLevelType w:val="hybridMultilevel"/>
    <w:tmpl w:val="EEA25348"/>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9" w15:restartNumberingAfterBreak="0">
    <w:nsid w:val="48570009"/>
    <w:multiLevelType w:val="hybridMultilevel"/>
    <w:tmpl w:val="1A406DCC"/>
    <w:lvl w:ilvl="0" w:tplc="0C0C0003">
      <w:start w:val="1"/>
      <w:numFmt w:val="bullet"/>
      <w:lvlText w:val="o"/>
      <w:lvlJc w:val="left"/>
      <w:pPr>
        <w:ind w:left="1425" w:hanging="360"/>
      </w:pPr>
      <w:rPr>
        <w:rFonts w:ascii="Courier New" w:hAnsi="Courier New" w:cs="Courier New" w:hint="default"/>
      </w:rPr>
    </w:lvl>
    <w:lvl w:ilvl="1" w:tplc="0C0C0003" w:tentative="1">
      <w:start w:val="1"/>
      <w:numFmt w:val="bullet"/>
      <w:lvlText w:val="o"/>
      <w:lvlJc w:val="left"/>
      <w:pPr>
        <w:ind w:left="2145" w:hanging="360"/>
      </w:pPr>
      <w:rPr>
        <w:rFonts w:ascii="Courier New" w:hAnsi="Courier New" w:cs="Courier New" w:hint="default"/>
      </w:rPr>
    </w:lvl>
    <w:lvl w:ilvl="2" w:tplc="0C0C0005" w:tentative="1">
      <w:start w:val="1"/>
      <w:numFmt w:val="bullet"/>
      <w:lvlText w:val=""/>
      <w:lvlJc w:val="left"/>
      <w:pPr>
        <w:ind w:left="2865" w:hanging="360"/>
      </w:pPr>
      <w:rPr>
        <w:rFonts w:ascii="Wingdings" w:hAnsi="Wingdings" w:hint="default"/>
      </w:rPr>
    </w:lvl>
    <w:lvl w:ilvl="3" w:tplc="0C0C0001" w:tentative="1">
      <w:start w:val="1"/>
      <w:numFmt w:val="bullet"/>
      <w:lvlText w:val=""/>
      <w:lvlJc w:val="left"/>
      <w:pPr>
        <w:ind w:left="3585" w:hanging="360"/>
      </w:pPr>
      <w:rPr>
        <w:rFonts w:ascii="Symbol" w:hAnsi="Symbol" w:hint="default"/>
      </w:rPr>
    </w:lvl>
    <w:lvl w:ilvl="4" w:tplc="0C0C0003" w:tentative="1">
      <w:start w:val="1"/>
      <w:numFmt w:val="bullet"/>
      <w:lvlText w:val="o"/>
      <w:lvlJc w:val="left"/>
      <w:pPr>
        <w:ind w:left="4305" w:hanging="360"/>
      </w:pPr>
      <w:rPr>
        <w:rFonts w:ascii="Courier New" w:hAnsi="Courier New" w:cs="Courier New" w:hint="default"/>
      </w:rPr>
    </w:lvl>
    <w:lvl w:ilvl="5" w:tplc="0C0C0005" w:tentative="1">
      <w:start w:val="1"/>
      <w:numFmt w:val="bullet"/>
      <w:lvlText w:val=""/>
      <w:lvlJc w:val="left"/>
      <w:pPr>
        <w:ind w:left="5025" w:hanging="360"/>
      </w:pPr>
      <w:rPr>
        <w:rFonts w:ascii="Wingdings" w:hAnsi="Wingdings" w:hint="default"/>
      </w:rPr>
    </w:lvl>
    <w:lvl w:ilvl="6" w:tplc="0C0C0001" w:tentative="1">
      <w:start w:val="1"/>
      <w:numFmt w:val="bullet"/>
      <w:lvlText w:val=""/>
      <w:lvlJc w:val="left"/>
      <w:pPr>
        <w:ind w:left="5745" w:hanging="360"/>
      </w:pPr>
      <w:rPr>
        <w:rFonts w:ascii="Symbol" w:hAnsi="Symbol" w:hint="default"/>
      </w:rPr>
    </w:lvl>
    <w:lvl w:ilvl="7" w:tplc="0C0C0003" w:tentative="1">
      <w:start w:val="1"/>
      <w:numFmt w:val="bullet"/>
      <w:lvlText w:val="o"/>
      <w:lvlJc w:val="left"/>
      <w:pPr>
        <w:ind w:left="6465" w:hanging="360"/>
      </w:pPr>
      <w:rPr>
        <w:rFonts w:ascii="Courier New" w:hAnsi="Courier New" w:cs="Courier New" w:hint="default"/>
      </w:rPr>
    </w:lvl>
    <w:lvl w:ilvl="8" w:tplc="0C0C0005" w:tentative="1">
      <w:start w:val="1"/>
      <w:numFmt w:val="bullet"/>
      <w:lvlText w:val=""/>
      <w:lvlJc w:val="left"/>
      <w:pPr>
        <w:ind w:left="7185" w:hanging="360"/>
      </w:pPr>
      <w:rPr>
        <w:rFonts w:ascii="Wingdings" w:hAnsi="Wingdings" w:hint="default"/>
      </w:rPr>
    </w:lvl>
  </w:abstractNum>
  <w:abstractNum w:abstractNumId="20" w15:restartNumberingAfterBreak="0">
    <w:nsid w:val="48715087"/>
    <w:multiLevelType w:val="hybridMultilevel"/>
    <w:tmpl w:val="063ED984"/>
    <w:lvl w:ilvl="0" w:tplc="0C0C000D">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1" w15:restartNumberingAfterBreak="0">
    <w:nsid w:val="4EAA172E"/>
    <w:multiLevelType w:val="hybridMultilevel"/>
    <w:tmpl w:val="749CDF0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57F47FF9"/>
    <w:multiLevelType w:val="multilevel"/>
    <w:tmpl w:val="7602B668"/>
    <w:styleLink w:val="WW8Num2"/>
    <w:lvl w:ilvl="0">
      <w:numFmt w:val="bullet"/>
      <w:pStyle w:val="Level1"/>
      <w:lvlText w:val=""/>
      <w:lvlJc w:val="left"/>
      <w:pPr>
        <w:ind w:left="720" w:hanging="360"/>
      </w:pPr>
      <w:rPr>
        <w:rFonts w:ascii="Wingdings" w:hAnsi="Wingdings" w:cs="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A08413C"/>
    <w:multiLevelType w:val="hybridMultilevel"/>
    <w:tmpl w:val="F40027C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4" w15:restartNumberingAfterBreak="0">
    <w:nsid w:val="5A523421"/>
    <w:multiLevelType w:val="multilevel"/>
    <w:tmpl w:val="418ADD7A"/>
    <w:styleLink w:val="WW8Num6"/>
    <w:lvl w:ilvl="0">
      <w:numFmt w:val="bullet"/>
      <w:pStyle w:val="Listepucessansnumro"/>
      <w:lvlText w:val=""/>
      <w:lvlJc w:val="left"/>
      <w:pPr>
        <w:ind w:left="717" w:hanging="360"/>
      </w:pPr>
      <w:rPr>
        <w:rFonts w:ascii="Symbol" w:hAnsi="Symbol" w:cs="Symbol"/>
      </w:rPr>
    </w:lvl>
    <w:lvl w:ilvl="1">
      <w:numFmt w:val="bullet"/>
      <w:lvlText w:val="o"/>
      <w:lvlJc w:val="left"/>
      <w:pPr>
        <w:ind w:left="1440" w:hanging="360"/>
      </w:pPr>
      <w:rPr>
        <w:rFonts w:ascii="Courier New" w:hAnsi="Courier New" w:cs="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E010E6A"/>
    <w:multiLevelType w:val="hybridMultilevel"/>
    <w:tmpl w:val="39C0000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5FD65F29"/>
    <w:multiLevelType w:val="hybridMultilevel"/>
    <w:tmpl w:val="283858C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666F0F0A"/>
    <w:multiLevelType w:val="hybridMultilevel"/>
    <w:tmpl w:val="6C7675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69A7671F"/>
    <w:multiLevelType w:val="hybridMultilevel"/>
    <w:tmpl w:val="AB58C46C"/>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9" w15:restartNumberingAfterBreak="0">
    <w:nsid w:val="6D565BEC"/>
    <w:multiLevelType w:val="hybridMultilevel"/>
    <w:tmpl w:val="4F363DB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0" w15:restartNumberingAfterBreak="0">
    <w:nsid w:val="6E200E5E"/>
    <w:multiLevelType w:val="hybridMultilevel"/>
    <w:tmpl w:val="1DC688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731A7EDC"/>
    <w:multiLevelType w:val="hybridMultilevel"/>
    <w:tmpl w:val="41A49E32"/>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76E451E4"/>
    <w:multiLevelType w:val="hybridMultilevel"/>
    <w:tmpl w:val="8F58AB86"/>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774026AA"/>
    <w:multiLevelType w:val="hybridMultilevel"/>
    <w:tmpl w:val="1D0497CE"/>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7D62699B"/>
    <w:multiLevelType w:val="hybridMultilevel"/>
    <w:tmpl w:val="6F58EB7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347566481">
    <w:abstractNumId w:val="14"/>
  </w:num>
  <w:num w:numId="2" w16cid:durableId="1300501696">
    <w:abstractNumId w:val="22"/>
  </w:num>
  <w:num w:numId="3" w16cid:durableId="1635453023">
    <w:abstractNumId w:val="9"/>
  </w:num>
  <w:num w:numId="4" w16cid:durableId="1067337556">
    <w:abstractNumId w:val="1"/>
  </w:num>
  <w:num w:numId="5" w16cid:durableId="787894739">
    <w:abstractNumId w:val="13"/>
  </w:num>
  <w:num w:numId="6" w16cid:durableId="1558393189">
    <w:abstractNumId w:val="24"/>
  </w:num>
  <w:num w:numId="7" w16cid:durableId="667561532">
    <w:abstractNumId w:val="11"/>
  </w:num>
  <w:num w:numId="8" w16cid:durableId="1627932774">
    <w:abstractNumId w:val="15"/>
  </w:num>
  <w:num w:numId="9" w16cid:durableId="220749667">
    <w:abstractNumId w:val="17"/>
  </w:num>
  <w:num w:numId="10" w16cid:durableId="434904312">
    <w:abstractNumId w:val="0"/>
  </w:num>
  <w:num w:numId="11" w16cid:durableId="2013682380">
    <w:abstractNumId w:val="33"/>
  </w:num>
  <w:num w:numId="12" w16cid:durableId="1244221368">
    <w:abstractNumId w:val="26"/>
  </w:num>
  <w:num w:numId="13" w16cid:durableId="521356811">
    <w:abstractNumId w:val="10"/>
  </w:num>
  <w:num w:numId="14" w16cid:durableId="928850905">
    <w:abstractNumId w:val="6"/>
  </w:num>
  <w:num w:numId="15" w16cid:durableId="1491291906">
    <w:abstractNumId w:val="23"/>
  </w:num>
  <w:num w:numId="16" w16cid:durableId="2075005485">
    <w:abstractNumId w:val="7"/>
  </w:num>
  <w:num w:numId="17" w16cid:durableId="274797156">
    <w:abstractNumId w:val="5"/>
  </w:num>
  <w:num w:numId="18" w16cid:durableId="281889676">
    <w:abstractNumId w:val="34"/>
  </w:num>
  <w:num w:numId="19" w16cid:durableId="1556770573">
    <w:abstractNumId w:val="27"/>
  </w:num>
  <w:num w:numId="20" w16cid:durableId="817187826">
    <w:abstractNumId w:val="8"/>
  </w:num>
  <w:num w:numId="21" w16cid:durableId="931469824">
    <w:abstractNumId w:val="31"/>
  </w:num>
  <w:num w:numId="22" w16cid:durableId="173611602">
    <w:abstractNumId w:val="30"/>
  </w:num>
  <w:num w:numId="23" w16cid:durableId="1917128625">
    <w:abstractNumId w:val="25"/>
  </w:num>
  <w:num w:numId="24" w16cid:durableId="1769108768">
    <w:abstractNumId w:val="21"/>
  </w:num>
  <w:num w:numId="25" w16cid:durableId="1969623532">
    <w:abstractNumId w:val="19"/>
  </w:num>
  <w:num w:numId="26" w16cid:durableId="355811872">
    <w:abstractNumId w:val="4"/>
  </w:num>
  <w:num w:numId="27" w16cid:durableId="1056855937">
    <w:abstractNumId w:val="16"/>
  </w:num>
  <w:num w:numId="28" w16cid:durableId="717708593">
    <w:abstractNumId w:val="32"/>
  </w:num>
  <w:num w:numId="29" w16cid:durableId="972908784">
    <w:abstractNumId w:val="2"/>
  </w:num>
  <w:num w:numId="30" w16cid:durableId="1641879982">
    <w:abstractNumId w:val="29"/>
  </w:num>
  <w:num w:numId="31" w16cid:durableId="462430107">
    <w:abstractNumId w:val="18"/>
  </w:num>
  <w:num w:numId="32" w16cid:durableId="1478646789">
    <w:abstractNumId w:val="3"/>
  </w:num>
  <w:num w:numId="33" w16cid:durableId="762147172">
    <w:abstractNumId w:val="28"/>
  </w:num>
  <w:num w:numId="34" w16cid:durableId="447626854">
    <w:abstractNumId w:val="12"/>
  </w:num>
  <w:num w:numId="35" w16cid:durableId="927465483">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D7"/>
    <w:rsid w:val="000028D5"/>
    <w:rsid w:val="000063EC"/>
    <w:rsid w:val="0000695B"/>
    <w:rsid w:val="0001046B"/>
    <w:rsid w:val="00010D34"/>
    <w:rsid w:val="0001175D"/>
    <w:rsid w:val="00013D28"/>
    <w:rsid w:val="000142D4"/>
    <w:rsid w:val="000147BF"/>
    <w:rsid w:val="00016535"/>
    <w:rsid w:val="00024E71"/>
    <w:rsid w:val="00025B2B"/>
    <w:rsid w:val="00027718"/>
    <w:rsid w:val="00033FA3"/>
    <w:rsid w:val="00034EE3"/>
    <w:rsid w:val="00036F72"/>
    <w:rsid w:val="00040278"/>
    <w:rsid w:val="000404DE"/>
    <w:rsid w:val="0004412F"/>
    <w:rsid w:val="00052E4E"/>
    <w:rsid w:val="00053CCC"/>
    <w:rsid w:val="00061477"/>
    <w:rsid w:val="00077417"/>
    <w:rsid w:val="00082164"/>
    <w:rsid w:val="0008568B"/>
    <w:rsid w:val="0008736D"/>
    <w:rsid w:val="000902C3"/>
    <w:rsid w:val="00095669"/>
    <w:rsid w:val="000970A1"/>
    <w:rsid w:val="000A1D36"/>
    <w:rsid w:val="000A3AC9"/>
    <w:rsid w:val="000A7460"/>
    <w:rsid w:val="000B0D3D"/>
    <w:rsid w:val="000B7262"/>
    <w:rsid w:val="000D41D1"/>
    <w:rsid w:val="000D4BC9"/>
    <w:rsid w:val="000E0F80"/>
    <w:rsid w:val="000E166B"/>
    <w:rsid w:val="000E4124"/>
    <w:rsid w:val="000F3D94"/>
    <w:rsid w:val="000F46A4"/>
    <w:rsid w:val="000F48CA"/>
    <w:rsid w:val="000F4CA8"/>
    <w:rsid w:val="000F508C"/>
    <w:rsid w:val="000F54A1"/>
    <w:rsid w:val="000F6889"/>
    <w:rsid w:val="000F75B2"/>
    <w:rsid w:val="000F7B28"/>
    <w:rsid w:val="00105610"/>
    <w:rsid w:val="00106662"/>
    <w:rsid w:val="00106BE3"/>
    <w:rsid w:val="00106F49"/>
    <w:rsid w:val="0010741A"/>
    <w:rsid w:val="001136AD"/>
    <w:rsid w:val="0012327A"/>
    <w:rsid w:val="00125F4C"/>
    <w:rsid w:val="0013179B"/>
    <w:rsid w:val="001340CF"/>
    <w:rsid w:val="001368A2"/>
    <w:rsid w:val="0013698A"/>
    <w:rsid w:val="00140435"/>
    <w:rsid w:val="00141F98"/>
    <w:rsid w:val="00144204"/>
    <w:rsid w:val="00144590"/>
    <w:rsid w:val="001512A1"/>
    <w:rsid w:val="00153E97"/>
    <w:rsid w:val="00153E9B"/>
    <w:rsid w:val="00154B5F"/>
    <w:rsid w:val="00156C85"/>
    <w:rsid w:val="001602F5"/>
    <w:rsid w:val="00160924"/>
    <w:rsid w:val="00160E71"/>
    <w:rsid w:val="00161023"/>
    <w:rsid w:val="00162EDA"/>
    <w:rsid w:val="001652B9"/>
    <w:rsid w:val="00167FE9"/>
    <w:rsid w:val="001712A6"/>
    <w:rsid w:val="00175351"/>
    <w:rsid w:val="00183FD5"/>
    <w:rsid w:val="00185685"/>
    <w:rsid w:val="00185E1F"/>
    <w:rsid w:val="001914D5"/>
    <w:rsid w:val="001928AE"/>
    <w:rsid w:val="0019477D"/>
    <w:rsid w:val="00195055"/>
    <w:rsid w:val="001956DF"/>
    <w:rsid w:val="00196D92"/>
    <w:rsid w:val="001A5C95"/>
    <w:rsid w:val="001A60A4"/>
    <w:rsid w:val="001A7531"/>
    <w:rsid w:val="001A77F0"/>
    <w:rsid w:val="001B215F"/>
    <w:rsid w:val="001B2C64"/>
    <w:rsid w:val="001B4FDF"/>
    <w:rsid w:val="001C142B"/>
    <w:rsid w:val="001C6479"/>
    <w:rsid w:val="001C7499"/>
    <w:rsid w:val="001D4DBB"/>
    <w:rsid w:val="001E5909"/>
    <w:rsid w:val="001E7604"/>
    <w:rsid w:val="001E79E6"/>
    <w:rsid w:val="001F35C6"/>
    <w:rsid w:val="001F4B7F"/>
    <w:rsid w:val="001F797C"/>
    <w:rsid w:val="002033A5"/>
    <w:rsid w:val="002051E3"/>
    <w:rsid w:val="00206009"/>
    <w:rsid w:val="0020782D"/>
    <w:rsid w:val="00210E51"/>
    <w:rsid w:val="00215296"/>
    <w:rsid w:val="002161FA"/>
    <w:rsid w:val="00217C33"/>
    <w:rsid w:val="0022341F"/>
    <w:rsid w:val="002252A4"/>
    <w:rsid w:val="00226FFB"/>
    <w:rsid w:val="0023329F"/>
    <w:rsid w:val="00234618"/>
    <w:rsid w:val="002352E6"/>
    <w:rsid w:val="00240683"/>
    <w:rsid w:val="002434ED"/>
    <w:rsid w:val="00252C18"/>
    <w:rsid w:val="00254125"/>
    <w:rsid w:val="0025552A"/>
    <w:rsid w:val="00256795"/>
    <w:rsid w:val="0026088A"/>
    <w:rsid w:val="0026158E"/>
    <w:rsid w:val="00264295"/>
    <w:rsid w:val="002754F9"/>
    <w:rsid w:val="00275EE9"/>
    <w:rsid w:val="00277294"/>
    <w:rsid w:val="00277D59"/>
    <w:rsid w:val="00281437"/>
    <w:rsid w:val="002821DE"/>
    <w:rsid w:val="002835D6"/>
    <w:rsid w:val="00283EC8"/>
    <w:rsid w:val="00296610"/>
    <w:rsid w:val="002A081C"/>
    <w:rsid w:val="002A4CC7"/>
    <w:rsid w:val="002A79B2"/>
    <w:rsid w:val="002B225E"/>
    <w:rsid w:val="002B56BE"/>
    <w:rsid w:val="002B7D42"/>
    <w:rsid w:val="002C13B0"/>
    <w:rsid w:val="002C357F"/>
    <w:rsid w:val="002D1400"/>
    <w:rsid w:val="002D1C17"/>
    <w:rsid w:val="002D1D7F"/>
    <w:rsid w:val="002D1FC9"/>
    <w:rsid w:val="002D2CE7"/>
    <w:rsid w:val="002D3015"/>
    <w:rsid w:val="002D4A06"/>
    <w:rsid w:val="002D7345"/>
    <w:rsid w:val="002E0E21"/>
    <w:rsid w:val="002F0CD7"/>
    <w:rsid w:val="002F170B"/>
    <w:rsid w:val="002F2082"/>
    <w:rsid w:val="002F49E8"/>
    <w:rsid w:val="002F641A"/>
    <w:rsid w:val="002F76BE"/>
    <w:rsid w:val="00300851"/>
    <w:rsid w:val="0031013C"/>
    <w:rsid w:val="00310958"/>
    <w:rsid w:val="00311DD9"/>
    <w:rsid w:val="003136AB"/>
    <w:rsid w:val="00315668"/>
    <w:rsid w:val="0031629C"/>
    <w:rsid w:val="0032484C"/>
    <w:rsid w:val="003254E6"/>
    <w:rsid w:val="003315C8"/>
    <w:rsid w:val="003349FD"/>
    <w:rsid w:val="00335580"/>
    <w:rsid w:val="003374A7"/>
    <w:rsid w:val="0034240A"/>
    <w:rsid w:val="00346AC5"/>
    <w:rsid w:val="0035121C"/>
    <w:rsid w:val="00351D08"/>
    <w:rsid w:val="00352F5D"/>
    <w:rsid w:val="00361F4B"/>
    <w:rsid w:val="003659B3"/>
    <w:rsid w:val="0037119F"/>
    <w:rsid w:val="00371A23"/>
    <w:rsid w:val="0037316D"/>
    <w:rsid w:val="00373772"/>
    <w:rsid w:val="00377531"/>
    <w:rsid w:val="00377BCC"/>
    <w:rsid w:val="00380DE5"/>
    <w:rsid w:val="003844C8"/>
    <w:rsid w:val="00385B96"/>
    <w:rsid w:val="00391CA0"/>
    <w:rsid w:val="00392E16"/>
    <w:rsid w:val="003949BF"/>
    <w:rsid w:val="00395B96"/>
    <w:rsid w:val="00395FFD"/>
    <w:rsid w:val="003A1D96"/>
    <w:rsid w:val="003A3295"/>
    <w:rsid w:val="003A52DA"/>
    <w:rsid w:val="003A6834"/>
    <w:rsid w:val="003A70EB"/>
    <w:rsid w:val="003B5C2C"/>
    <w:rsid w:val="003B6B85"/>
    <w:rsid w:val="003C07E4"/>
    <w:rsid w:val="003C1235"/>
    <w:rsid w:val="003C2D28"/>
    <w:rsid w:val="003C3872"/>
    <w:rsid w:val="003C3A7C"/>
    <w:rsid w:val="003C5767"/>
    <w:rsid w:val="003D1DA9"/>
    <w:rsid w:val="003D6719"/>
    <w:rsid w:val="003E089E"/>
    <w:rsid w:val="003E08D7"/>
    <w:rsid w:val="003E3E6C"/>
    <w:rsid w:val="003E76AF"/>
    <w:rsid w:val="003E7E20"/>
    <w:rsid w:val="004062F3"/>
    <w:rsid w:val="00421CF3"/>
    <w:rsid w:val="00427775"/>
    <w:rsid w:val="00427B4A"/>
    <w:rsid w:val="00432608"/>
    <w:rsid w:val="004433ED"/>
    <w:rsid w:val="00444F6F"/>
    <w:rsid w:val="004463E0"/>
    <w:rsid w:val="00456301"/>
    <w:rsid w:val="00461B36"/>
    <w:rsid w:val="00461E7B"/>
    <w:rsid w:val="00463F9A"/>
    <w:rsid w:val="004662DB"/>
    <w:rsid w:val="00466F4D"/>
    <w:rsid w:val="004670B2"/>
    <w:rsid w:val="00471D61"/>
    <w:rsid w:val="004804F9"/>
    <w:rsid w:val="004851B3"/>
    <w:rsid w:val="00490064"/>
    <w:rsid w:val="00492C6E"/>
    <w:rsid w:val="00493923"/>
    <w:rsid w:val="004A18DD"/>
    <w:rsid w:val="004A1F46"/>
    <w:rsid w:val="004A2093"/>
    <w:rsid w:val="004A2AEA"/>
    <w:rsid w:val="004B42FF"/>
    <w:rsid w:val="004B556D"/>
    <w:rsid w:val="004B73F5"/>
    <w:rsid w:val="004B7797"/>
    <w:rsid w:val="004C25BF"/>
    <w:rsid w:val="004C25EF"/>
    <w:rsid w:val="004C6DE6"/>
    <w:rsid w:val="004D2312"/>
    <w:rsid w:val="004D26D2"/>
    <w:rsid w:val="004D402F"/>
    <w:rsid w:val="004D66BA"/>
    <w:rsid w:val="004D7219"/>
    <w:rsid w:val="004E2056"/>
    <w:rsid w:val="004E3BE8"/>
    <w:rsid w:val="004E75CA"/>
    <w:rsid w:val="004F0821"/>
    <w:rsid w:val="004F2CCB"/>
    <w:rsid w:val="004F463A"/>
    <w:rsid w:val="004F4F4B"/>
    <w:rsid w:val="004F5236"/>
    <w:rsid w:val="004F58C1"/>
    <w:rsid w:val="004F7EA5"/>
    <w:rsid w:val="00500644"/>
    <w:rsid w:val="005061C0"/>
    <w:rsid w:val="00507D5E"/>
    <w:rsid w:val="005203E9"/>
    <w:rsid w:val="00524A90"/>
    <w:rsid w:val="00526EE6"/>
    <w:rsid w:val="00531896"/>
    <w:rsid w:val="00534822"/>
    <w:rsid w:val="005362CE"/>
    <w:rsid w:val="00537DDB"/>
    <w:rsid w:val="00540380"/>
    <w:rsid w:val="00540C3A"/>
    <w:rsid w:val="00540ED9"/>
    <w:rsid w:val="00547538"/>
    <w:rsid w:val="0055377F"/>
    <w:rsid w:val="00554ADA"/>
    <w:rsid w:val="00555CB3"/>
    <w:rsid w:val="00563AAC"/>
    <w:rsid w:val="00567C8C"/>
    <w:rsid w:val="005726AB"/>
    <w:rsid w:val="00576E61"/>
    <w:rsid w:val="0057731C"/>
    <w:rsid w:val="00587684"/>
    <w:rsid w:val="00587BBC"/>
    <w:rsid w:val="00587BD6"/>
    <w:rsid w:val="005904F9"/>
    <w:rsid w:val="00593C07"/>
    <w:rsid w:val="00593FC7"/>
    <w:rsid w:val="005944B7"/>
    <w:rsid w:val="00594E4E"/>
    <w:rsid w:val="00594EBF"/>
    <w:rsid w:val="005A4C93"/>
    <w:rsid w:val="005A78D1"/>
    <w:rsid w:val="005A7A9F"/>
    <w:rsid w:val="005B0A90"/>
    <w:rsid w:val="005B269E"/>
    <w:rsid w:val="005B37A2"/>
    <w:rsid w:val="005B7DA2"/>
    <w:rsid w:val="005C0867"/>
    <w:rsid w:val="005C252A"/>
    <w:rsid w:val="005D735D"/>
    <w:rsid w:val="005D74CD"/>
    <w:rsid w:val="005E79F5"/>
    <w:rsid w:val="005F08AC"/>
    <w:rsid w:val="005F2975"/>
    <w:rsid w:val="00600CEA"/>
    <w:rsid w:val="00600EDB"/>
    <w:rsid w:val="00601012"/>
    <w:rsid w:val="00601E2D"/>
    <w:rsid w:val="00604AC4"/>
    <w:rsid w:val="0060552A"/>
    <w:rsid w:val="006132EC"/>
    <w:rsid w:val="006135D2"/>
    <w:rsid w:val="00613D67"/>
    <w:rsid w:val="00614C78"/>
    <w:rsid w:val="00615627"/>
    <w:rsid w:val="006209C4"/>
    <w:rsid w:val="00620B96"/>
    <w:rsid w:val="006229BB"/>
    <w:rsid w:val="0062376D"/>
    <w:rsid w:val="0062390B"/>
    <w:rsid w:val="00632C3E"/>
    <w:rsid w:val="00633DC4"/>
    <w:rsid w:val="00636A74"/>
    <w:rsid w:val="00637847"/>
    <w:rsid w:val="00640A30"/>
    <w:rsid w:val="00640FB6"/>
    <w:rsid w:val="00644D49"/>
    <w:rsid w:val="00645B38"/>
    <w:rsid w:val="00650369"/>
    <w:rsid w:val="00650CA6"/>
    <w:rsid w:val="006525D8"/>
    <w:rsid w:val="006545C0"/>
    <w:rsid w:val="00656FC9"/>
    <w:rsid w:val="00657AC2"/>
    <w:rsid w:val="00667389"/>
    <w:rsid w:val="0066763F"/>
    <w:rsid w:val="00670D4E"/>
    <w:rsid w:val="00671AB2"/>
    <w:rsid w:val="006727EC"/>
    <w:rsid w:val="006805D3"/>
    <w:rsid w:val="00680FD2"/>
    <w:rsid w:val="00684A9F"/>
    <w:rsid w:val="006878A0"/>
    <w:rsid w:val="006959B7"/>
    <w:rsid w:val="006A0643"/>
    <w:rsid w:val="006A2A76"/>
    <w:rsid w:val="006A432C"/>
    <w:rsid w:val="006B03C9"/>
    <w:rsid w:val="006B0F6A"/>
    <w:rsid w:val="006B17A8"/>
    <w:rsid w:val="006B5492"/>
    <w:rsid w:val="006C1CF1"/>
    <w:rsid w:val="006C1ED1"/>
    <w:rsid w:val="006C2F0E"/>
    <w:rsid w:val="006C6C9F"/>
    <w:rsid w:val="006E23D0"/>
    <w:rsid w:val="006E486B"/>
    <w:rsid w:val="006F60F0"/>
    <w:rsid w:val="006F63C3"/>
    <w:rsid w:val="0070624B"/>
    <w:rsid w:val="007071E9"/>
    <w:rsid w:val="00713EFB"/>
    <w:rsid w:val="00715D8C"/>
    <w:rsid w:val="007175CB"/>
    <w:rsid w:val="00732BDF"/>
    <w:rsid w:val="00736D44"/>
    <w:rsid w:val="00741292"/>
    <w:rsid w:val="007412ED"/>
    <w:rsid w:val="00741B67"/>
    <w:rsid w:val="007421C9"/>
    <w:rsid w:val="00742825"/>
    <w:rsid w:val="00742A43"/>
    <w:rsid w:val="00744499"/>
    <w:rsid w:val="007451E7"/>
    <w:rsid w:val="00745A68"/>
    <w:rsid w:val="00746819"/>
    <w:rsid w:val="0075380B"/>
    <w:rsid w:val="0075448E"/>
    <w:rsid w:val="007551A3"/>
    <w:rsid w:val="00755E8B"/>
    <w:rsid w:val="007568BC"/>
    <w:rsid w:val="00763E84"/>
    <w:rsid w:val="00764B74"/>
    <w:rsid w:val="007702C0"/>
    <w:rsid w:val="00770720"/>
    <w:rsid w:val="007708F0"/>
    <w:rsid w:val="00772DC3"/>
    <w:rsid w:val="007736B7"/>
    <w:rsid w:val="00773F87"/>
    <w:rsid w:val="007740A9"/>
    <w:rsid w:val="00781697"/>
    <w:rsid w:val="00782B3F"/>
    <w:rsid w:val="00784D2C"/>
    <w:rsid w:val="00785705"/>
    <w:rsid w:val="00785933"/>
    <w:rsid w:val="0079098E"/>
    <w:rsid w:val="007920FE"/>
    <w:rsid w:val="0079241B"/>
    <w:rsid w:val="0079722E"/>
    <w:rsid w:val="007A1B6D"/>
    <w:rsid w:val="007A33A5"/>
    <w:rsid w:val="007A3E34"/>
    <w:rsid w:val="007A5301"/>
    <w:rsid w:val="007A575B"/>
    <w:rsid w:val="007A680B"/>
    <w:rsid w:val="007A6D38"/>
    <w:rsid w:val="007B2CDE"/>
    <w:rsid w:val="007B7FAD"/>
    <w:rsid w:val="007C0634"/>
    <w:rsid w:val="007C117F"/>
    <w:rsid w:val="007C24E5"/>
    <w:rsid w:val="007C3476"/>
    <w:rsid w:val="007C5973"/>
    <w:rsid w:val="007D1822"/>
    <w:rsid w:val="007D1B6F"/>
    <w:rsid w:val="007D2060"/>
    <w:rsid w:val="007D3591"/>
    <w:rsid w:val="007D481B"/>
    <w:rsid w:val="007D49BD"/>
    <w:rsid w:val="007D644B"/>
    <w:rsid w:val="007D745D"/>
    <w:rsid w:val="007D787A"/>
    <w:rsid w:val="007D79DB"/>
    <w:rsid w:val="007D7B3B"/>
    <w:rsid w:val="007E588B"/>
    <w:rsid w:val="007E6328"/>
    <w:rsid w:val="007E74F4"/>
    <w:rsid w:val="007F0151"/>
    <w:rsid w:val="007F064F"/>
    <w:rsid w:val="007F3BC4"/>
    <w:rsid w:val="007F43B5"/>
    <w:rsid w:val="008003AC"/>
    <w:rsid w:val="008006E8"/>
    <w:rsid w:val="00805D5F"/>
    <w:rsid w:val="00814D5B"/>
    <w:rsid w:val="0081555D"/>
    <w:rsid w:val="00817DAC"/>
    <w:rsid w:val="00827517"/>
    <w:rsid w:val="00827F54"/>
    <w:rsid w:val="00830962"/>
    <w:rsid w:val="00831FF5"/>
    <w:rsid w:val="0083274F"/>
    <w:rsid w:val="00833319"/>
    <w:rsid w:val="00834979"/>
    <w:rsid w:val="008350DB"/>
    <w:rsid w:val="008351D9"/>
    <w:rsid w:val="00835E7B"/>
    <w:rsid w:val="00836312"/>
    <w:rsid w:val="00837624"/>
    <w:rsid w:val="00840531"/>
    <w:rsid w:val="0084085C"/>
    <w:rsid w:val="00841963"/>
    <w:rsid w:val="00845547"/>
    <w:rsid w:val="00847854"/>
    <w:rsid w:val="00847FAA"/>
    <w:rsid w:val="0085039C"/>
    <w:rsid w:val="00857089"/>
    <w:rsid w:val="00860427"/>
    <w:rsid w:val="00862843"/>
    <w:rsid w:val="00866001"/>
    <w:rsid w:val="00867593"/>
    <w:rsid w:val="00870F4D"/>
    <w:rsid w:val="008713FE"/>
    <w:rsid w:val="0088025D"/>
    <w:rsid w:val="00880C1B"/>
    <w:rsid w:val="008838A2"/>
    <w:rsid w:val="00887C95"/>
    <w:rsid w:val="00890999"/>
    <w:rsid w:val="00891594"/>
    <w:rsid w:val="00891848"/>
    <w:rsid w:val="008950BA"/>
    <w:rsid w:val="00895F46"/>
    <w:rsid w:val="008A32D5"/>
    <w:rsid w:val="008A4133"/>
    <w:rsid w:val="008A506D"/>
    <w:rsid w:val="008A55DF"/>
    <w:rsid w:val="008A639A"/>
    <w:rsid w:val="008B2ED4"/>
    <w:rsid w:val="008B61D3"/>
    <w:rsid w:val="008B64B6"/>
    <w:rsid w:val="008D082C"/>
    <w:rsid w:val="008D3904"/>
    <w:rsid w:val="008D5171"/>
    <w:rsid w:val="008D55CA"/>
    <w:rsid w:val="008D7D7A"/>
    <w:rsid w:val="008E583E"/>
    <w:rsid w:val="008E5A10"/>
    <w:rsid w:val="008F0857"/>
    <w:rsid w:val="008F0C6C"/>
    <w:rsid w:val="008F3E8E"/>
    <w:rsid w:val="00901395"/>
    <w:rsid w:val="00901F72"/>
    <w:rsid w:val="009020BE"/>
    <w:rsid w:val="0090565B"/>
    <w:rsid w:val="00905854"/>
    <w:rsid w:val="00907C6E"/>
    <w:rsid w:val="00911E43"/>
    <w:rsid w:val="0091373B"/>
    <w:rsid w:val="00913C58"/>
    <w:rsid w:val="00920549"/>
    <w:rsid w:val="00920601"/>
    <w:rsid w:val="009226F3"/>
    <w:rsid w:val="0092423D"/>
    <w:rsid w:val="00924889"/>
    <w:rsid w:val="009276EF"/>
    <w:rsid w:val="0093193D"/>
    <w:rsid w:val="00941162"/>
    <w:rsid w:val="00942EDC"/>
    <w:rsid w:val="0094328A"/>
    <w:rsid w:val="009433A2"/>
    <w:rsid w:val="00943BEB"/>
    <w:rsid w:val="0094485D"/>
    <w:rsid w:val="009474B0"/>
    <w:rsid w:val="0094769E"/>
    <w:rsid w:val="009569A0"/>
    <w:rsid w:val="00956D67"/>
    <w:rsid w:val="00960D9B"/>
    <w:rsid w:val="00962679"/>
    <w:rsid w:val="009632EA"/>
    <w:rsid w:val="00963FA2"/>
    <w:rsid w:val="00964499"/>
    <w:rsid w:val="00966745"/>
    <w:rsid w:val="0096768F"/>
    <w:rsid w:val="009712C4"/>
    <w:rsid w:val="009731C4"/>
    <w:rsid w:val="00975177"/>
    <w:rsid w:val="00977B25"/>
    <w:rsid w:val="009820A3"/>
    <w:rsid w:val="00985FD0"/>
    <w:rsid w:val="00987A3E"/>
    <w:rsid w:val="00990EEC"/>
    <w:rsid w:val="00992107"/>
    <w:rsid w:val="0099381B"/>
    <w:rsid w:val="009A0124"/>
    <w:rsid w:val="009A774C"/>
    <w:rsid w:val="009B2B38"/>
    <w:rsid w:val="009B6E8E"/>
    <w:rsid w:val="009B7606"/>
    <w:rsid w:val="009C01B4"/>
    <w:rsid w:val="009C37B1"/>
    <w:rsid w:val="009C3ED4"/>
    <w:rsid w:val="009D04B2"/>
    <w:rsid w:val="009D3FD6"/>
    <w:rsid w:val="009D6953"/>
    <w:rsid w:val="009E0E72"/>
    <w:rsid w:val="009E366B"/>
    <w:rsid w:val="009F367D"/>
    <w:rsid w:val="009F75FD"/>
    <w:rsid w:val="00A00703"/>
    <w:rsid w:val="00A0100C"/>
    <w:rsid w:val="00A04738"/>
    <w:rsid w:val="00A06738"/>
    <w:rsid w:val="00A122C0"/>
    <w:rsid w:val="00A14C14"/>
    <w:rsid w:val="00A208D5"/>
    <w:rsid w:val="00A20E99"/>
    <w:rsid w:val="00A21BF5"/>
    <w:rsid w:val="00A24266"/>
    <w:rsid w:val="00A25709"/>
    <w:rsid w:val="00A25CF0"/>
    <w:rsid w:val="00A3347E"/>
    <w:rsid w:val="00A3371E"/>
    <w:rsid w:val="00A4013A"/>
    <w:rsid w:val="00A42CE4"/>
    <w:rsid w:val="00A52EC7"/>
    <w:rsid w:val="00A66B3D"/>
    <w:rsid w:val="00A70586"/>
    <w:rsid w:val="00A755F1"/>
    <w:rsid w:val="00A8059E"/>
    <w:rsid w:val="00A811C9"/>
    <w:rsid w:val="00A83D73"/>
    <w:rsid w:val="00A840FC"/>
    <w:rsid w:val="00A86F8D"/>
    <w:rsid w:val="00A87BC0"/>
    <w:rsid w:val="00A93A39"/>
    <w:rsid w:val="00A95E4D"/>
    <w:rsid w:val="00A970CB"/>
    <w:rsid w:val="00AA092B"/>
    <w:rsid w:val="00AA670A"/>
    <w:rsid w:val="00AB1C33"/>
    <w:rsid w:val="00AB4B2D"/>
    <w:rsid w:val="00AB53E2"/>
    <w:rsid w:val="00AB5BCE"/>
    <w:rsid w:val="00AC4DC0"/>
    <w:rsid w:val="00AC4F65"/>
    <w:rsid w:val="00AC54F7"/>
    <w:rsid w:val="00AC675E"/>
    <w:rsid w:val="00AC67B9"/>
    <w:rsid w:val="00AC6AF0"/>
    <w:rsid w:val="00AC6F3D"/>
    <w:rsid w:val="00AD32B7"/>
    <w:rsid w:val="00AD3A75"/>
    <w:rsid w:val="00AD4239"/>
    <w:rsid w:val="00AD4D7C"/>
    <w:rsid w:val="00AE59ED"/>
    <w:rsid w:val="00AE5E2D"/>
    <w:rsid w:val="00AF3550"/>
    <w:rsid w:val="00AF3C0A"/>
    <w:rsid w:val="00AF55CE"/>
    <w:rsid w:val="00B00EB0"/>
    <w:rsid w:val="00B02F68"/>
    <w:rsid w:val="00B0527D"/>
    <w:rsid w:val="00B1253C"/>
    <w:rsid w:val="00B1259F"/>
    <w:rsid w:val="00B12C0B"/>
    <w:rsid w:val="00B24F58"/>
    <w:rsid w:val="00B3315A"/>
    <w:rsid w:val="00B33E7A"/>
    <w:rsid w:val="00B347C8"/>
    <w:rsid w:val="00B35A3B"/>
    <w:rsid w:val="00B36365"/>
    <w:rsid w:val="00B36889"/>
    <w:rsid w:val="00B368E5"/>
    <w:rsid w:val="00B37135"/>
    <w:rsid w:val="00B376E3"/>
    <w:rsid w:val="00B41442"/>
    <w:rsid w:val="00B459E3"/>
    <w:rsid w:val="00B46282"/>
    <w:rsid w:val="00B47B80"/>
    <w:rsid w:val="00B503F5"/>
    <w:rsid w:val="00B53FD0"/>
    <w:rsid w:val="00B560C9"/>
    <w:rsid w:val="00B562CE"/>
    <w:rsid w:val="00B563EA"/>
    <w:rsid w:val="00B56496"/>
    <w:rsid w:val="00B6365B"/>
    <w:rsid w:val="00B64C10"/>
    <w:rsid w:val="00B70107"/>
    <w:rsid w:val="00B72140"/>
    <w:rsid w:val="00B72866"/>
    <w:rsid w:val="00B72C77"/>
    <w:rsid w:val="00B7620A"/>
    <w:rsid w:val="00B77CB4"/>
    <w:rsid w:val="00B92D88"/>
    <w:rsid w:val="00B94C82"/>
    <w:rsid w:val="00B968AB"/>
    <w:rsid w:val="00B97B37"/>
    <w:rsid w:val="00B97B59"/>
    <w:rsid w:val="00BA2FCA"/>
    <w:rsid w:val="00BA5D05"/>
    <w:rsid w:val="00BB36C5"/>
    <w:rsid w:val="00BB4B0A"/>
    <w:rsid w:val="00BB5BBD"/>
    <w:rsid w:val="00BB6688"/>
    <w:rsid w:val="00BC279F"/>
    <w:rsid w:val="00BC28BD"/>
    <w:rsid w:val="00BC2DAD"/>
    <w:rsid w:val="00BC45E2"/>
    <w:rsid w:val="00BC527E"/>
    <w:rsid w:val="00BC5EC1"/>
    <w:rsid w:val="00BC6D21"/>
    <w:rsid w:val="00BC74F6"/>
    <w:rsid w:val="00BC7FA9"/>
    <w:rsid w:val="00BD3A96"/>
    <w:rsid w:val="00BE18C1"/>
    <w:rsid w:val="00BE4DE6"/>
    <w:rsid w:val="00BE51F3"/>
    <w:rsid w:val="00BE532B"/>
    <w:rsid w:val="00BF0587"/>
    <w:rsid w:val="00BF3E2B"/>
    <w:rsid w:val="00BF7419"/>
    <w:rsid w:val="00BF7F67"/>
    <w:rsid w:val="00C01392"/>
    <w:rsid w:val="00C0213D"/>
    <w:rsid w:val="00C10204"/>
    <w:rsid w:val="00C129D1"/>
    <w:rsid w:val="00C148C1"/>
    <w:rsid w:val="00C14C0C"/>
    <w:rsid w:val="00C225B4"/>
    <w:rsid w:val="00C230EC"/>
    <w:rsid w:val="00C30DFA"/>
    <w:rsid w:val="00C316DB"/>
    <w:rsid w:val="00C33793"/>
    <w:rsid w:val="00C3403C"/>
    <w:rsid w:val="00C357A6"/>
    <w:rsid w:val="00C36348"/>
    <w:rsid w:val="00C364C7"/>
    <w:rsid w:val="00C37950"/>
    <w:rsid w:val="00C4086C"/>
    <w:rsid w:val="00C41066"/>
    <w:rsid w:val="00C43325"/>
    <w:rsid w:val="00C43ADF"/>
    <w:rsid w:val="00C45725"/>
    <w:rsid w:val="00C46291"/>
    <w:rsid w:val="00C46B32"/>
    <w:rsid w:val="00C473C7"/>
    <w:rsid w:val="00C47755"/>
    <w:rsid w:val="00C50568"/>
    <w:rsid w:val="00C552BF"/>
    <w:rsid w:val="00C56D4A"/>
    <w:rsid w:val="00C57B14"/>
    <w:rsid w:val="00C66E4C"/>
    <w:rsid w:val="00C72A5D"/>
    <w:rsid w:val="00C73A10"/>
    <w:rsid w:val="00C744A8"/>
    <w:rsid w:val="00C816C4"/>
    <w:rsid w:val="00C82F8D"/>
    <w:rsid w:val="00C836B7"/>
    <w:rsid w:val="00C92C60"/>
    <w:rsid w:val="00C93678"/>
    <w:rsid w:val="00C94478"/>
    <w:rsid w:val="00C945C1"/>
    <w:rsid w:val="00C9533F"/>
    <w:rsid w:val="00CA09EC"/>
    <w:rsid w:val="00CA64DD"/>
    <w:rsid w:val="00CB3A4C"/>
    <w:rsid w:val="00CB3DD8"/>
    <w:rsid w:val="00CB3E27"/>
    <w:rsid w:val="00CC05DE"/>
    <w:rsid w:val="00CC1128"/>
    <w:rsid w:val="00CC4721"/>
    <w:rsid w:val="00CC5F97"/>
    <w:rsid w:val="00CD036E"/>
    <w:rsid w:val="00CD1293"/>
    <w:rsid w:val="00CD21DC"/>
    <w:rsid w:val="00CD2CEA"/>
    <w:rsid w:val="00CD4D86"/>
    <w:rsid w:val="00CD7CDB"/>
    <w:rsid w:val="00CE0A8A"/>
    <w:rsid w:val="00CE72A8"/>
    <w:rsid w:val="00CF19CA"/>
    <w:rsid w:val="00CF48ED"/>
    <w:rsid w:val="00CF5245"/>
    <w:rsid w:val="00D06411"/>
    <w:rsid w:val="00D06B2F"/>
    <w:rsid w:val="00D1248A"/>
    <w:rsid w:val="00D13613"/>
    <w:rsid w:val="00D1649A"/>
    <w:rsid w:val="00D17D34"/>
    <w:rsid w:val="00D256B5"/>
    <w:rsid w:val="00D26C3A"/>
    <w:rsid w:val="00D30136"/>
    <w:rsid w:val="00D322C6"/>
    <w:rsid w:val="00D34FF7"/>
    <w:rsid w:val="00D36B1D"/>
    <w:rsid w:val="00D40BF4"/>
    <w:rsid w:val="00D4209E"/>
    <w:rsid w:val="00D4782D"/>
    <w:rsid w:val="00D6150A"/>
    <w:rsid w:val="00D63311"/>
    <w:rsid w:val="00D63D2E"/>
    <w:rsid w:val="00D641E1"/>
    <w:rsid w:val="00D6455B"/>
    <w:rsid w:val="00D679A0"/>
    <w:rsid w:val="00D70654"/>
    <w:rsid w:val="00D70896"/>
    <w:rsid w:val="00D7147C"/>
    <w:rsid w:val="00D73A62"/>
    <w:rsid w:val="00D849F4"/>
    <w:rsid w:val="00D8524D"/>
    <w:rsid w:val="00D87B57"/>
    <w:rsid w:val="00D948C0"/>
    <w:rsid w:val="00D95BB5"/>
    <w:rsid w:val="00D96217"/>
    <w:rsid w:val="00DA5B9A"/>
    <w:rsid w:val="00DA60FE"/>
    <w:rsid w:val="00DB1542"/>
    <w:rsid w:val="00DB2B44"/>
    <w:rsid w:val="00DB5B73"/>
    <w:rsid w:val="00DB6386"/>
    <w:rsid w:val="00DB6518"/>
    <w:rsid w:val="00DB7A0B"/>
    <w:rsid w:val="00DC0436"/>
    <w:rsid w:val="00DC285C"/>
    <w:rsid w:val="00DD3EAD"/>
    <w:rsid w:val="00DD6046"/>
    <w:rsid w:val="00DE1E40"/>
    <w:rsid w:val="00DE2D2C"/>
    <w:rsid w:val="00DE75C7"/>
    <w:rsid w:val="00DF34D4"/>
    <w:rsid w:val="00DF5D27"/>
    <w:rsid w:val="00DF7DA3"/>
    <w:rsid w:val="00E063E5"/>
    <w:rsid w:val="00E0750E"/>
    <w:rsid w:val="00E11232"/>
    <w:rsid w:val="00E14679"/>
    <w:rsid w:val="00E14E80"/>
    <w:rsid w:val="00E16897"/>
    <w:rsid w:val="00E168ED"/>
    <w:rsid w:val="00E17B9D"/>
    <w:rsid w:val="00E21E94"/>
    <w:rsid w:val="00E36FBF"/>
    <w:rsid w:val="00E37743"/>
    <w:rsid w:val="00E409B4"/>
    <w:rsid w:val="00E411FD"/>
    <w:rsid w:val="00E42566"/>
    <w:rsid w:val="00E43F27"/>
    <w:rsid w:val="00E43F54"/>
    <w:rsid w:val="00E4487F"/>
    <w:rsid w:val="00E477F3"/>
    <w:rsid w:val="00E5438A"/>
    <w:rsid w:val="00E60132"/>
    <w:rsid w:val="00E60E3B"/>
    <w:rsid w:val="00E612CB"/>
    <w:rsid w:val="00E62F18"/>
    <w:rsid w:val="00E63C82"/>
    <w:rsid w:val="00E64E9F"/>
    <w:rsid w:val="00E66746"/>
    <w:rsid w:val="00E67BA6"/>
    <w:rsid w:val="00E7366B"/>
    <w:rsid w:val="00E744A8"/>
    <w:rsid w:val="00E775E1"/>
    <w:rsid w:val="00E809AC"/>
    <w:rsid w:val="00E85209"/>
    <w:rsid w:val="00E8590A"/>
    <w:rsid w:val="00E9072F"/>
    <w:rsid w:val="00E9074C"/>
    <w:rsid w:val="00E9221C"/>
    <w:rsid w:val="00E930BD"/>
    <w:rsid w:val="00E9791B"/>
    <w:rsid w:val="00EA1C7F"/>
    <w:rsid w:val="00EA574E"/>
    <w:rsid w:val="00EA620A"/>
    <w:rsid w:val="00EA769E"/>
    <w:rsid w:val="00EA7A83"/>
    <w:rsid w:val="00EB1BF8"/>
    <w:rsid w:val="00EC35BC"/>
    <w:rsid w:val="00EC3A66"/>
    <w:rsid w:val="00EC498D"/>
    <w:rsid w:val="00EC4F2B"/>
    <w:rsid w:val="00EC7ABC"/>
    <w:rsid w:val="00ED11FB"/>
    <w:rsid w:val="00ED1AEB"/>
    <w:rsid w:val="00ED546F"/>
    <w:rsid w:val="00ED54F8"/>
    <w:rsid w:val="00EE003A"/>
    <w:rsid w:val="00EE3A97"/>
    <w:rsid w:val="00EF1514"/>
    <w:rsid w:val="00EF2016"/>
    <w:rsid w:val="00EF3D0C"/>
    <w:rsid w:val="00EF5A95"/>
    <w:rsid w:val="00F00BA7"/>
    <w:rsid w:val="00F017D7"/>
    <w:rsid w:val="00F03D6B"/>
    <w:rsid w:val="00F07EED"/>
    <w:rsid w:val="00F101A8"/>
    <w:rsid w:val="00F11C79"/>
    <w:rsid w:val="00F156C9"/>
    <w:rsid w:val="00F209F5"/>
    <w:rsid w:val="00F27730"/>
    <w:rsid w:val="00F3273D"/>
    <w:rsid w:val="00F4103B"/>
    <w:rsid w:val="00F4116E"/>
    <w:rsid w:val="00F41BFB"/>
    <w:rsid w:val="00F4391B"/>
    <w:rsid w:val="00F441EB"/>
    <w:rsid w:val="00F500C8"/>
    <w:rsid w:val="00F506DA"/>
    <w:rsid w:val="00F51BDB"/>
    <w:rsid w:val="00F52C1E"/>
    <w:rsid w:val="00F5637E"/>
    <w:rsid w:val="00F61048"/>
    <w:rsid w:val="00F6448B"/>
    <w:rsid w:val="00F6752C"/>
    <w:rsid w:val="00F76B19"/>
    <w:rsid w:val="00F77D8D"/>
    <w:rsid w:val="00F85C54"/>
    <w:rsid w:val="00F906B0"/>
    <w:rsid w:val="00F94B38"/>
    <w:rsid w:val="00F95654"/>
    <w:rsid w:val="00F97BBA"/>
    <w:rsid w:val="00FA23E6"/>
    <w:rsid w:val="00FA2493"/>
    <w:rsid w:val="00FA4DDC"/>
    <w:rsid w:val="00FB03B8"/>
    <w:rsid w:val="00FB03FD"/>
    <w:rsid w:val="00FB7A7C"/>
    <w:rsid w:val="00FC1F05"/>
    <w:rsid w:val="00FC36C0"/>
    <w:rsid w:val="00FC37B1"/>
    <w:rsid w:val="00FC4945"/>
    <w:rsid w:val="00FC74CF"/>
    <w:rsid w:val="00FD553D"/>
    <w:rsid w:val="00FD6AC7"/>
    <w:rsid w:val="00FE0139"/>
    <w:rsid w:val="00FE23AC"/>
    <w:rsid w:val="00FF2DF0"/>
    <w:rsid w:val="00FF742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3A62F"/>
  <w15:docId w15:val="{3935F1F2-60B2-4149-B7E8-A1F0141A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fr-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74E"/>
  </w:style>
  <w:style w:type="paragraph" w:styleId="Titre1">
    <w:name w:val="heading 1"/>
    <w:basedOn w:val="Normal"/>
    <w:next w:val="Normal"/>
    <w:link w:val="Titre1Car"/>
    <w:uiPriority w:val="9"/>
    <w:qFormat/>
    <w:rsid w:val="00EA574E"/>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outlineLvl w:val="0"/>
    </w:pPr>
    <w:rPr>
      <w:caps/>
      <w:color w:val="FFFFFF" w:themeColor="background1"/>
      <w:spacing w:val="15"/>
      <w:sz w:val="22"/>
      <w:szCs w:val="22"/>
    </w:rPr>
  </w:style>
  <w:style w:type="paragraph" w:styleId="Titre2">
    <w:name w:val="heading 2"/>
    <w:basedOn w:val="Normal"/>
    <w:next w:val="Normal"/>
    <w:link w:val="Titre2Car"/>
    <w:uiPriority w:val="9"/>
    <w:unhideWhenUsed/>
    <w:qFormat/>
    <w:rsid w:val="00EA574E"/>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outlineLvl w:val="1"/>
    </w:pPr>
    <w:rPr>
      <w:caps/>
      <w:spacing w:val="15"/>
    </w:rPr>
  </w:style>
  <w:style w:type="paragraph" w:styleId="Titre3">
    <w:name w:val="heading 3"/>
    <w:basedOn w:val="Normal"/>
    <w:next w:val="Normal"/>
    <w:link w:val="Titre3Car"/>
    <w:uiPriority w:val="9"/>
    <w:unhideWhenUsed/>
    <w:qFormat/>
    <w:rsid w:val="00EA574E"/>
    <w:pPr>
      <w:pBdr>
        <w:top w:val="single" w:sz="6" w:space="2" w:color="D34817" w:themeColor="accent1"/>
      </w:pBdr>
      <w:spacing w:before="300"/>
      <w:outlineLvl w:val="2"/>
    </w:pPr>
    <w:rPr>
      <w:caps/>
      <w:color w:val="68230B" w:themeColor="accent1" w:themeShade="7F"/>
      <w:spacing w:val="15"/>
    </w:rPr>
  </w:style>
  <w:style w:type="paragraph" w:styleId="Titre4">
    <w:name w:val="heading 4"/>
    <w:basedOn w:val="Normal"/>
    <w:next w:val="Normal"/>
    <w:link w:val="Titre4Car"/>
    <w:uiPriority w:val="9"/>
    <w:semiHidden/>
    <w:unhideWhenUsed/>
    <w:qFormat/>
    <w:rsid w:val="00EA574E"/>
    <w:pPr>
      <w:pBdr>
        <w:top w:val="dotted" w:sz="6" w:space="2" w:color="D34817" w:themeColor="accent1"/>
      </w:pBdr>
      <w:spacing w:before="200"/>
      <w:outlineLvl w:val="3"/>
    </w:pPr>
    <w:rPr>
      <w:caps/>
      <w:color w:val="9D3511" w:themeColor="accent1" w:themeShade="BF"/>
      <w:spacing w:val="10"/>
    </w:rPr>
  </w:style>
  <w:style w:type="paragraph" w:styleId="Titre5">
    <w:name w:val="heading 5"/>
    <w:basedOn w:val="Normal"/>
    <w:next w:val="Normal"/>
    <w:link w:val="Titre5Car"/>
    <w:uiPriority w:val="9"/>
    <w:semiHidden/>
    <w:unhideWhenUsed/>
    <w:qFormat/>
    <w:rsid w:val="00EA574E"/>
    <w:pPr>
      <w:pBdr>
        <w:bottom w:val="single" w:sz="6" w:space="1" w:color="D34817" w:themeColor="accent1"/>
      </w:pBdr>
      <w:spacing w:before="200"/>
      <w:outlineLvl w:val="4"/>
    </w:pPr>
    <w:rPr>
      <w:caps/>
      <w:color w:val="9D3511" w:themeColor="accent1" w:themeShade="BF"/>
      <w:spacing w:val="10"/>
    </w:rPr>
  </w:style>
  <w:style w:type="paragraph" w:styleId="Titre6">
    <w:name w:val="heading 6"/>
    <w:basedOn w:val="Normal"/>
    <w:next w:val="Normal"/>
    <w:link w:val="Titre6Car"/>
    <w:uiPriority w:val="9"/>
    <w:semiHidden/>
    <w:unhideWhenUsed/>
    <w:qFormat/>
    <w:rsid w:val="00EA574E"/>
    <w:pPr>
      <w:pBdr>
        <w:bottom w:val="dotted" w:sz="6" w:space="1" w:color="D34817" w:themeColor="accent1"/>
      </w:pBdr>
      <w:spacing w:before="200"/>
      <w:outlineLvl w:val="5"/>
    </w:pPr>
    <w:rPr>
      <w:caps/>
      <w:color w:val="9D3511" w:themeColor="accent1" w:themeShade="BF"/>
      <w:spacing w:val="10"/>
    </w:rPr>
  </w:style>
  <w:style w:type="paragraph" w:styleId="Titre7">
    <w:name w:val="heading 7"/>
    <w:basedOn w:val="Normal"/>
    <w:next w:val="Normal"/>
    <w:link w:val="Titre7Car"/>
    <w:uiPriority w:val="9"/>
    <w:semiHidden/>
    <w:unhideWhenUsed/>
    <w:qFormat/>
    <w:rsid w:val="00EA574E"/>
    <w:pPr>
      <w:spacing w:before="200"/>
      <w:outlineLvl w:val="6"/>
    </w:pPr>
    <w:rPr>
      <w:caps/>
      <w:color w:val="9D3511" w:themeColor="accent1" w:themeShade="BF"/>
      <w:spacing w:val="10"/>
    </w:rPr>
  </w:style>
  <w:style w:type="paragraph" w:styleId="Titre8">
    <w:name w:val="heading 8"/>
    <w:basedOn w:val="Normal"/>
    <w:next w:val="Normal"/>
    <w:link w:val="Titre8Car"/>
    <w:uiPriority w:val="9"/>
    <w:semiHidden/>
    <w:unhideWhenUsed/>
    <w:qFormat/>
    <w:rsid w:val="00EA574E"/>
    <w:pPr>
      <w:spacing w:before="200"/>
      <w:outlineLvl w:val="7"/>
    </w:pPr>
    <w:rPr>
      <w:caps/>
      <w:spacing w:val="10"/>
      <w:sz w:val="18"/>
      <w:szCs w:val="18"/>
    </w:rPr>
  </w:style>
  <w:style w:type="paragraph" w:styleId="Titre9">
    <w:name w:val="heading 9"/>
    <w:basedOn w:val="Normal"/>
    <w:next w:val="Normal"/>
    <w:link w:val="Titre9Car"/>
    <w:uiPriority w:val="9"/>
    <w:semiHidden/>
    <w:unhideWhenUsed/>
    <w:qFormat/>
    <w:rsid w:val="00EA574E"/>
    <w:pPr>
      <w:spacing w:before="200"/>
      <w:outlineLvl w:val="8"/>
    </w:pPr>
    <w:rPr>
      <w:i/>
      <w:iCs/>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74E"/>
    <w:rPr>
      <w:caps/>
      <w:color w:val="FFFFFF" w:themeColor="background1"/>
      <w:spacing w:val="15"/>
      <w:sz w:val="22"/>
      <w:szCs w:val="22"/>
      <w:shd w:val="clear" w:color="auto" w:fill="D34817" w:themeFill="accent1"/>
    </w:rPr>
  </w:style>
  <w:style w:type="character" w:customStyle="1" w:styleId="Titre2Car">
    <w:name w:val="Titre 2 Car"/>
    <w:basedOn w:val="Policepardfaut"/>
    <w:link w:val="Titre2"/>
    <w:uiPriority w:val="9"/>
    <w:rsid w:val="00EA574E"/>
    <w:rPr>
      <w:caps/>
      <w:spacing w:val="15"/>
      <w:shd w:val="clear" w:color="auto" w:fill="F9D8CD" w:themeFill="accent1" w:themeFillTint="33"/>
    </w:rPr>
  </w:style>
  <w:style w:type="character" w:customStyle="1" w:styleId="Titre3Car">
    <w:name w:val="Titre 3 Car"/>
    <w:basedOn w:val="Policepardfaut"/>
    <w:link w:val="Titre3"/>
    <w:uiPriority w:val="9"/>
    <w:rsid w:val="00EA574E"/>
    <w:rPr>
      <w:caps/>
      <w:color w:val="68230B" w:themeColor="accent1" w:themeShade="7F"/>
      <w:spacing w:val="15"/>
    </w:rPr>
  </w:style>
  <w:style w:type="numbering" w:customStyle="1" w:styleId="Aucuneliste1">
    <w:name w:val="Aucune liste1"/>
    <w:next w:val="Aucuneliste"/>
    <w:semiHidden/>
    <w:unhideWhenUsed/>
    <w:rsid w:val="002F0CD7"/>
  </w:style>
  <w:style w:type="paragraph" w:customStyle="1" w:styleId="Standard">
    <w:name w:val="Standard"/>
    <w:rsid w:val="002F0CD7"/>
    <w:pPr>
      <w:suppressAutoHyphens/>
      <w:autoSpaceDN w:val="0"/>
      <w:textAlignment w:val="baseline"/>
    </w:pPr>
    <w:rPr>
      <w:rFonts w:ascii="Times New Roman" w:eastAsia="MS Mincho" w:hAnsi="Times New Roman" w:cs="Times New Roman"/>
      <w:kern w:val="3"/>
      <w:sz w:val="24"/>
      <w:szCs w:val="24"/>
      <w:lang w:val="fr-FR" w:eastAsia="ja-JP"/>
    </w:rPr>
  </w:style>
  <w:style w:type="paragraph" w:customStyle="1" w:styleId="Heading">
    <w:name w:val="Heading"/>
    <w:basedOn w:val="Standard"/>
    <w:next w:val="Textbody"/>
    <w:rsid w:val="002F0CD7"/>
    <w:pPr>
      <w:keepNext/>
      <w:spacing w:before="240" w:after="120"/>
    </w:pPr>
    <w:rPr>
      <w:rFonts w:ascii="Arial" w:eastAsia="Microsoft YaHei" w:hAnsi="Arial" w:cs="Arial"/>
      <w:sz w:val="28"/>
      <w:szCs w:val="28"/>
    </w:rPr>
  </w:style>
  <w:style w:type="paragraph" w:customStyle="1" w:styleId="Textbody">
    <w:name w:val="Text body"/>
    <w:basedOn w:val="Standard"/>
    <w:rsid w:val="002F0CD7"/>
    <w:pPr>
      <w:jc w:val="both"/>
    </w:pPr>
    <w:rPr>
      <w:rFonts w:ascii="Tahoma" w:eastAsia="Times New Roman" w:hAnsi="Tahoma" w:cs="Tahoma"/>
      <w:sz w:val="20"/>
      <w:szCs w:val="20"/>
    </w:rPr>
  </w:style>
  <w:style w:type="paragraph" w:styleId="Liste">
    <w:name w:val="List"/>
    <w:basedOn w:val="Textbody"/>
    <w:rsid w:val="002F0CD7"/>
    <w:rPr>
      <w:rFonts w:cs="Arial"/>
    </w:rPr>
  </w:style>
  <w:style w:type="paragraph" w:styleId="Lgende">
    <w:name w:val="caption"/>
    <w:basedOn w:val="Normal"/>
    <w:next w:val="Normal"/>
    <w:uiPriority w:val="35"/>
    <w:unhideWhenUsed/>
    <w:qFormat/>
    <w:rsid w:val="00EA574E"/>
    <w:rPr>
      <w:b/>
      <w:bCs/>
      <w:color w:val="9D3511" w:themeColor="accent1" w:themeShade="BF"/>
      <w:sz w:val="16"/>
      <w:szCs w:val="16"/>
    </w:rPr>
  </w:style>
  <w:style w:type="paragraph" w:customStyle="1" w:styleId="Index">
    <w:name w:val="Index"/>
    <w:basedOn w:val="Standard"/>
    <w:rsid w:val="002F0CD7"/>
    <w:pPr>
      <w:suppressLineNumbers/>
    </w:pPr>
    <w:rPr>
      <w:rFonts w:cs="Arial"/>
    </w:rPr>
  </w:style>
  <w:style w:type="paragraph" w:styleId="Listepuces">
    <w:name w:val="List Bullet"/>
    <w:basedOn w:val="Standard"/>
    <w:rsid w:val="002F0CD7"/>
    <w:pPr>
      <w:tabs>
        <w:tab w:val="left" w:pos="720"/>
      </w:tabs>
      <w:ind w:left="360" w:hanging="360"/>
      <w:jc w:val="both"/>
    </w:pPr>
    <w:rPr>
      <w:rFonts w:ascii="Arial" w:eastAsia="Times New Roman" w:hAnsi="Arial" w:cs="Arial"/>
      <w:bCs/>
      <w:color w:val="000000"/>
      <w:sz w:val="28"/>
      <w:lang w:val="fr-CA"/>
    </w:rPr>
  </w:style>
  <w:style w:type="paragraph" w:styleId="NormalWeb">
    <w:name w:val="Normal (Web)"/>
    <w:basedOn w:val="Standard"/>
    <w:rsid w:val="002F0CD7"/>
    <w:pPr>
      <w:spacing w:after="188"/>
    </w:pPr>
  </w:style>
  <w:style w:type="paragraph" w:customStyle="1" w:styleId="Footnote">
    <w:name w:val="Footnote"/>
    <w:basedOn w:val="Standard"/>
    <w:rsid w:val="002F0CD7"/>
    <w:rPr>
      <w:rFonts w:eastAsia="Times New Roman"/>
      <w:sz w:val="20"/>
      <w:szCs w:val="20"/>
      <w:lang w:val="fr-CA"/>
    </w:rPr>
  </w:style>
  <w:style w:type="paragraph" w:customStyle="1" w:styleId="Listepucessansnumro">
    <w:name w:val="Liste à puces (sans numéro)"/>
    <w:rsid w:val="002F0CD7"/>
    <w:pPr>
      <w:numPr>
        <w:numId w:val="6"/>
      </w:numPr>
      <w:suppressAutoHyphens/>
      <w:autoSpaceDN w:val="0"/>
      <w:textAlignment w:val="baseline"/>
    </w:pPr>
    <w:rPr>
      <w:rFonts w:ascii="Arial" w:eastAsia="Times New Roman" w:hAnsi="Arial" w:cs="Arial"/>
      <w:kern w:val="3"/>
      <w:sz w:val="24"/>
      <w:lang w:eastAsia="zh-CN"/>
    </w:rPr>
  </w:style>
  <w:style w:type="paragraph" w:customStyle="1" w:styleId="msonormalcxspmiddle">
    <w:name w:val="msonormalcxspmiddle"/>
    <w:basedOn w:val="Standard"/>
    <w:rsid w:val="002F0CD7"/>
    <w:pPr>
      <w:spacing w:before="280" w:after="280"/>
    </w:pPr>
    <w:rPr>
      <w:rFonts w:eastAsia="Arial Unicode MS"/>
    </w:rPr>
  </w:style>
  <w:style w:type="paragraph" w:styleId="Paragraphedeliste">
    <w:name w:val="List Paragraph"/>
    <w:basedOn w:val="Standard"/>
    <w:uiPriority w:val="34"/>
    <w:qFormat/>
    <w:rsid w:val="002F0CD7"/>
    <w:pPr>
      <w:suppressAutoHyphens w:val="0"/>
      <w:autoSpaceDN/>
      <w:spacing w:after="200" w:line="276" w:lineRule="auto"/>
      <w:ind w:left="720"/>
      <w:contextualSpacing/>
      <w:textAlignment w:val="auto"/>
    </w:pPr>
    <w:rPr>
      <w:rFonts w:asciiTheme="minorHAnsi" w:eastAsiaTheme="minorEastAsia" w:hAnsiTheme="minorHAnsi" w:cstheme="minorBidi"/>
      <w:kern w:val="0"/>
      <w:sz w:val="20"/>
      <w:szCs w:val="20"/>
      <w:lang w:val="fr-CA" w:eastAsia="en-US"/>
    </w:rPr>
  </w:style>
  <w:style w:type="paragraph" w:customStyle="1" w:styleId="NormalRapp">
    <w:name w:val="Normal Rapp"/>
    <w:basedOn w:val="Standard"/>
    <w:rsid w:val="002F0CD7"/>
    <w:pPr>
      <w:tabs>
        <w:tab w:val="left" w:pos="3135"/>
      </w:tabs>
      <w:spacing w:line="360" w:lineRule="auto"/>
    </w:pPr>
    <w:rPr>
      <w:rFonts w:ascii="Arial" w:eastAsia="Calibri" w:hAnsi="Arial" w:cs="Arial"/>
      <w:lang w:val="fr-CA"/>
    </w:rPr>
  </w:style>
  <w:style w:type="paragraph" w:customStyle="1" w:styleId="Default">
    <w:name w:val="Default"/>
    <w:rsid w:val="002F0CD7"/>
    <w:pPr>
      <w:suppressAutoHyphens/>
      <w:autoSpaceDE w:val="0"/>
      <w:autoSpaceDN w:val="0"/>
      <w:textAlignment w:val="baseline"/>
    </w:pPr>
    <w:rPr>
      <w:rFonts w:ascii="Arial" w:eastAsia="Calibri" w:hAnsi="Arial" w:cs="Arial"/>
      <w:color w:val="000000"/>
      <w:kern w:val="3"/>
      <w:sz w:val="24"/>
      <w:szCs w:val="24"/>
      <w:lang w:eastAsia="zh-CN"/>
    </w:rPr>
  </w:style>
  <w:style w:type="character" w:customStyle="1" w:styleId="WW8Num1z0">
    <w:name w:val="WW8Num1z0"/>
    <w:rsid w:val="002F0CD7"/>
    <w:rPr>
      <w:rFonts w:ascii="Courier New" w:hAnsi="Courier New" w:cs="Courier New"/>
    </w:rPr>
  </w:style>
  <w:style w:type="character" w:customStyle="1" w:styleId="WW8Num1z1">
    <w:name w:val="WW8Num1z1"/>
    <w:rsid w:val="002F0CD7"/>
    <w:rPr>
      <w:rFonts w:ascii="Symbol" w:hAnsi="Symbol" w:cs="Symbol"/>
    </w:rPr>
  </w:style>
  <w:style w:type="character" w:customStyle="1" w:styleId="WW8Num1z2">
    <w:name w:val="WW8Num1z2"/>
    <w:rsid w:val="002F0CD7"/>
    <w:rPr>
      <w:rFonts w:ascii="Wingdings" w:hAnsi="Wingdings" w:cs="Wingdings"/>
    </w:rPr>
  </w:style>
  <w:style w:type="character" w:customStyle="1" w:styleId="WW8Num2z0">
    <w:name w:val="WW8Num2z0"/>
    <w:rsid w:val="002F0CD7"/>
    <w:rPr>
      <w:rFonts w:ascii="Wingdings" w:hAnsi="Wingdings" w:cs="Wingdings"/>
    </w:rPr>
  </w:style>
  <w:style w:type="character" w:customStyle="1" w:styleId="WW8Num2z1">
    <w:name w:val="WW8Num2z1"/>
    <w:rsid w:val="002F0CD7"/>
  </w:style>
  <w:style w:type="character" w:customStyle="1" w:styleId="WW8Num2z2">
    <w:name w:val="WW8Num2z2"/>
    <w:rsid w:val="002F0CD7"/>
  </w:style>
  <w:style w:type="character" w:customStyle="1" w:styleId="WW8Num2z3">
    <w:name w:val="WW8Num2z3"/>
    <w:rsid w:val="002F0CD7"/>
  </w:style>
  <w:style w:type="character" w:customStyle="1" w:styleId="WW8Num2z4">
    <w:name w:val="WW8Num2z4"/>
    <w:rsid w:val="002F0CD7"/>
  </w:style>
  <w:style w:type="character" w:customStyle="1" w:styleId="WW8Num2z5">
    <w:name w:val="WW8Num2z5"/>
    <w:rsid w:val="002F0CD7"/>
  </w:style>
  <w:style w:type="character" w:customStyle="1" w:styleId="WW8Num2z6">
    <w:name w:val="WW8Num2z6"/>
    <w:rsid w:val="002F0CD7"/>
  </w:style>
  <w:style w:type="character" w:customStyle="1" w:styleId="WW8Num2z7">
    <w:name w:val="WW8Num2z7"/>
    <w:rsid w:val="002F0CD7"/>
  </w:style>
  <w:style w:type="character" w:customStyle="1" w:styleId="WW8Num2z8">
    <w:name w:val="WW8Num2z8"/>
    <w:rsid w:val="002F0CD7"/>
  </w:style>
  <w:style w:type="character" w:customStyle="1" w:styleId="WW8Num3z0">
    <w:name w:val="WW8Num3z0"/>
    <w:rsid w:val="002F0CD7"/>
    <w:rPr>
      <w:rFonts w:ascii="Symbol" w:hAnsi="Symbol" w:cs="Symbol"/>
    </w:rPr>
  </w:style>
  <w:style w:type="character" w:customStyle="1" w:styleId="WW8Num3z1">
    <w:name w:val="WW8Num3z1"/>
    <w:rsid w:val="002F0CD7"/>
    <w:rPr>
      <w:rFonts w:ascii="Courier New" w:hAnsi="Courier New" w:cs="Times New Roman"/>
    </w:rPr>
  </w:style>
  <w:style w:type="character" w:customStyle="1" w:styleId="WW8Num3z2">
    <w:name w:val="WW8Num3z2"/>
    <w:rsid w:val="002F0CD7"/>
    <w:rPr>
      <w:rFonts w:ascii="Wingdings" w:hAnsi="Wingdings" w:cs="Wingdings"/>
    </w:rPr>
  </w:style>
  <w:style w:type="character" w:customStyle="1" w:styleId="WW8Num3z3">
    <w:name w:val="WW8Num3z3"/>
    <w:rsid w:val="002F0CD7"/>
  </w:style>
  <w:style w:type="character" w:customStyle="1" w:styleId="WW8Num3z4">
    <w:name w:val="WW8Num3z4"/>
    <w:rsid w:val="002F0CD7"/>
  </w:style>
  <w:style w:type="character" w:customStyle="1" w:styleId="WW8Num3z5">
    <w:name w:val="WW8Num3z5"/>
    <w:rsid w:val="002F0CD7"/>
  </w:style>
  <w:style w:type="character" w:customStyle="1" w:styleId="WW8Num3z6">
    <w:name w:val="WW8Num3z6"/>
    <w:rsid w:val="002F0CD7"/>
  </w:style>
  <w:style w:type="character" w:customStyle="1" w:styleId="WW8Num3z7">
    <w:name w:val="WW8Num3z7"/>
    <w:rsid w:val="002F0CD7"/>
  </w:style>
  <w:style w:type="character" w:customStyle="1" w:styleId="WW8Num3z8">
    <w:name w:val="WW8Num3z8"/>
    <w:rsid w:val="002F0CD7"/>
  </w:style>
  <w:style w:type="character" w:customStyle="1" w:styleId="WW8Num4z0">
    <w:name w:val="WW8Num4z0"/>
    <w:rsid w:val="002F0CD7"/>
    <w:rPr>
      <w:b/>
      <w:i w:val="0"/>
      <w:strike w:val="0"/>
      <w:dstrike w:val="0"/>
      <w:u w:val="none"/>
    </w:rPr>
  </w:style>
  <w:style w:type="character" w:customStyle="1" w:styleId="WW8Num4z1">
    <w:name w:val="WW8Num4z1"/>
    <w:rsid w:val="002F0CD7"/>
  </w:style>
  <w:style w:type="character" w:customStyle="1" w:styleId="WW8Num4z2">
    <w:name w:val="WW8Num4z2"/>
    <w:rsid w:val="002F0CD7"/>
  </w:style>
  <w:style w:type="character" w:customStyle="1" w:styleId="WW8Num4z3">
    <w:name w:val="WW8Num4z3"/>
    <w:rsid w:val="002F0CD7"/>
  </w:style>
  <w:style w:type="character" w:customStyle="1" w:styleId="WW8Num4z4">
    <w:name w:val="WW8Num4z4"/>
    <w:rsid w:val="002F0CD7"/>
  </w:style>
  <w:style w:type="character" w:customStyle="1" w:styleId="WW8Num4z5">
    <w:name w:val="WW8Num4z5"/>
    <w:rsid w:val="002F0CD7"/>
  </w:style>
  <w:style w:type="character" w:customStyle="1" w:styleId="WW8Num4z6">
    <w:name w:val="WW8Num4z6"/>
    <w:rsid w:val="002F0CD7"/>
  </w:style>
  <w:style w:type="character" w:customStyle="1" w:styleId="WW8Num4z7">
    <w:name w:val="WW8Num4z7"/>
    <w:rsid w:val="002F0CD7"/>
  </w:style>
  <w:style w:type="character" w:customStyle="1" w:styleId="WW8Num4z8">
    <w:name w:val="WW8Num4z8"/>
    <w:rsid w:val="002F0CD7"/>
  </w:style>
  <w:style w:type="character" w:customStyle="1" w:styleId="WW8Num5z0">
    <w:name w:val="WW8Num5z0"/>
    <w:rsid w:val="002F0CD7"/>
    <w:rPr>
      <w:rFonts w:ascii="Arial Unicode MS" w:eastAsia="Arial Unicode MS" w:hAnsi="Arial Unicode MS" w:cs="Times New Roman"/>
    </w:rPr>
  </w:style>
  <w:style w:type="character" w:customStyle="1" w:styleId="WW8Num5z1">
    <w:name w:val="WW8Num5z1"/>
    <w:rsid w:val="002F0CD7"/>
  </w:style>
  <w:style w:type="character" w:customStyle="1" w:styleId="WW8Num5z2">
    <w:name w:val="WW8Num5z2"/>
    <w:rsid w:val="002F0CD7"/>
  </w:style>
  <w:style w:type="character" w:customStyle="1" w:styleId="WW8Num5z3">
    <w:name w:val="WW8Num5z3"/>
    <w:rsid w:val="002F0CD7"/>
  </w:style>
  <w:style w:type="character" w:customStyle="1" w:styleId="WW8Num5z4">
    <w:name w:val="WW8Num5z4"/>
    <w:rsid w:val="002F0CD7"/>
  </w:style>
  <w:style w:type="character" w:customStyle="1" w:styleId="WW8Num5z5">
    <w:name w:val="WW8Num5z5"/>
    <w:rsid w:val="002F0CD7"/>
  </w:style>
  <w:style w:type="character" w:customStyle="1" w:styleId="WW8Num5z6">
    <w:name w:val="WW8Num5z6"/>
    <w:rsid w:val="002F0CD7"/>
  </w:style>
  <w:style w:type="character" w:customStyle="1" w:styleId="WW8Num5z7">
    <w:name w:val="WW8Num5z7"/>
    <w:rsid w:val="002F0CD7"/>
  </w:style>
  <w:style w:type="character" w:customStyle="1" w:styleId="WW8Num5z8">
    <w:name w:val="WW8Num5z8"/>
    <w:rsid w:val="002F0CD7"/>
  </w:style>
  <w:style w:type="character" w:customStyle="1" w:styleId="WW8Num6z0">
    <w:name w:val="WW8Num6z0"/>
    <w:rsid w:val="002F0CD7"/>
    <w:rPr>
      <w:rFonts w:ascii="Symbol" w:hAnsi="Symbol" w:cs="Symbol"/>
    </w:rPr>
  </w:style>
  <w:style w:type="character" w:customStyle="1" w:styleId="WW8Num6z1">
    <w:name w:val="WW8Num6z1"/>
    <w:rsid w:val="002F0CD7"/>
    <w:rPr>
      <w:rFonts w:ascii="Courier New" w:hAnsi="Courier New" w:cs="Times New Roman"/>
    </w:rPr>
  </w:style>
  <w:style w:type="character" w:customStyle="1" w:styleId="WW8Num6z2">
    <w:name w:val="WW8Num6z2"/>
    <w:rsid w:val="002F0CD7"/>
  </w:style>
  <w:style w:type="character" w:customStyle="1" w:styleId="WW8Num6z3">
    <w:name w:val="WW8Num6z3"/>
    <w:rsid w:val="002F0CD7"/>
  </w:style>
  <w:style w:type="character" w:customStyle="1" w:styleId="WW8Num6z4">
    <w:name w:val="WW8Num6z4"/>
    <w:rsid w:val="002F0CD7"/>
  </w:style>
  <w:style w:type="character" w:customStyle="1" w:styleId="WW8Num6z5">
    <w:name w:val="WW8Num6z5"/>
    <w:rsid w:val="002F0CD7"/>
  </w:style>
  <w:style w:type="character" w:customStyle="1" w:styleId="WW8Num6z6">
    <w:name w:val="WW8Num6z6"/>
    <w:rsid w:val="002F0CD7"/>
  </w:style>
  <w:style w:type="character" w:customStyle="1" w:styleId="WW8Num6z7">
    <w:name w:val="WW8Num6z7"/>
    <w:rsid w:val="002F0CD7"/>
  </w:style>
  <w:style w:type="character" w:customStyle="1" w:styleId="WW8Num6z8">
    <w:name w:val="WW8Num6z8"/>
    <w:rsid w:val="002F0CD7"/>
  </w:style>
  <w:style w:type="character" w:customStyle="1" w:styleId="WW8Num7z0">
    <w:name w:val="WW8Num7z0"/>
    <w:rsid w:val="002F0CD7"/>
    <w:rPr>
      <w:rFonts w:ascii="Wingdings" w:eastAsia="Batang, 'Arial Unicode MS'" w:hAnsi="Wingdings" w:cs="Times New Roman"/>
      <w:color w:val="000000"/>
    </w:rPr>
  </w:style>
  <w:style w:type="character" w:customStyle="1" w:styleId="WW8Num7z1">
    <w:name w:val="WW8Num7z1"/>
    <w:rsid w:val="002F0CD7"/>
    <w:rPr>
      <w:rFonts w:ascii="Wingdings" w:hAnsi="Wingdings" w:cs="Wingdings"/>
    </w:rPr>
  </w:style>
  <w:style w:type="character" w:customStyle="1" w:styleId="WW8Num7z2">
    <w:name w:val="WW8Num7z2"/>
    <w:rsid w:val="002F0CD7"/>
  </w:style>
  <w:style w:type="character" w:customStyle="1" w:styleId="WW8Num7z3">
    <w:name w:val="WW8Num7z3"/>
    <w:rsid w:val="002F0CD7"/>
  </w:style>
  <w:style w:type="character" w:customStyle="1" w:styleId="WW8Num7z4">
    <w:name w:val="WW8Num7z4"/>
    <w:rsid w:val="002F0CD7"/>
  </w:style>
  <w:style w:type="character" w:customStyle="1" w:styleId="WW8Num7z5">
    <w:name w:val="WW8Num7z5"/>
    <w:rsid w:val="002F0CD7"/>
  </w:style>
  <w:style w:type="character" w:customStyle="1" w:styleId="WW8Num7z6">
    <w:name w:val="WW8Num7z6"/>
    <w:rsid w:val="002F0CD7"/>
  </w:style>
  <w:style w:type="character" w:customStyle="1" w:styleId="WW8Num7z7">
    <w:name w:val="WW8Num7z7"/>
    <w:rsid w:val="002F0CD7"/>
  </w:style>
  <w:style w:type="character" w:customStyle="1" w:styleId="WW8Num7z8">
    <w:name w:val="WW8Num7z8"/>
    <w:rsid w:val="002F0CD7"/>
  </w:style>
  <w:style w:type="character" w:customStyle="1" w:styleId="CarCar">
    <w:name w:val="Car Car"/>
    <w:rsid w:val="002F0CD7"/>
    <w:rPr>
      <w:lang w:val="fr-CA" w:bidi="ar-SA"/>
    </w:rPr>
  </w:style>
  <w:style w:type="character" w:customStyle="1" w:styleId="FootnoteSymbol">
    <w:name w:val="Footnote Symbol"/>
    <w:rsid w:val="002F0CD7"/>
    <w:rPr>
      <w:position w:val="0"/>
      <w:vertAlign w:val="superscript"/>
    </w:rPr>
  </w:style>
  <w:style w:type="character" w:customStyle="1" w:styleId="NormalRappCar">
    <w:name w:val="Normal Rapp Car"/>
    <w:rsid w:val="002F0CD7"/>
    <w:rPr>
      <w:rFonts w:ascii="Arial" w:eastAsia="Calibri" w:hAnsi="Arial" w:cs="Arial"/>
      <w:sz w:val="24"/>
      <w:szCs w:val="24"/>
      <w:lang w:val="fr-CA" w:bidi="ar-SA"/>
    </w:rPr>
  </w:style>
  <w:style w:type="character" w:styleId="Accentuation">
    <w:name w:val="Emphasis"/>
    <w:uiPriority w:val="20"/>
    <w:qFormat/>
    <w:rsid w:val="00EA574E"/>
    <w:rPr>
      <w:caps/>
      <w:color w:val="68230B" w:themeColor="accent1" w:themeShade="7F"/>
      <w:spacing w:val="5"/>
    </w:rPr>
  </w:style>
  <w:style w:type="character" w:customStyle="1" w:styleId="StrongEmphasis">
    <w:name w:val="Strong Emphasis"/>
    <w:rsid w:val="002F0CD7"/>
    <w:rPr>
      <w:b/>
      <w:bCs/>
    </w:rPr>
  </w:style>
  <w:style w:type="character" w:customStyle="1" w:styleId="Internetlink">
    <w:name w:val="Internet link"/>
    <w:rsid w:val="002F0CD7"/>
    <w:rPr>
      <w:color w:val="0000FF"/>
      <w:u w:val="single"/>
    </w:rPr>
  </w:style>
  <w:style w:type="numbering" w:customStyle="1" w:styleId="WW8Num1">
    <w:name w:val="WW8Num1"/>
    <w:basedOn w:val="Aucuneliste"/>
    <w:rsid w:val="002F0CD7"/>
    <w:pPr>
      <w:numPr>
        <w:numId w:val="1"/>
      </w:numPr>
    </w:pPr>
  </w:style>
  <w:style w:type="numbering" w:customStyle="1" w:styleId="WW8Num2">
    <w:name w:val="WW8Num2"/>
    <w:basedOn w:val="Aucuneliste"/>
    <w:rsid w:val="002F0CD7"/>
    <w:pPr>
      <w:numPr>
        <w:numId w:val="2"/>
      </w:numPr>
    </w:pPr>
  </w:style>
  <w:style w:type="numbering" w:customStyle="1" w:styleId="WW8Num3">
    <w:name w:val="WW8Num3"/>
    <w:basedOn w:val="Aucuneliste"/>
    <w:rsid w:val="002F0CD7"/>
    <w:pPr>
      <w:numPr>
        <w:numId w:val="3"/>
      </w:numPr>
    </w:pPr>
  </w:style>
  <w:style w:type="numbering" w:customStyle="1" w:styleId="WW8Num4">
    <w:name w:val="WW8Num4"/>
    <w:basedOn w:val="Aucuneliste"/>
    <w:rsid w:val="002F0CD7"/>
    <w:pPr>
      <w:numPr>
        <w:numId w:val="4"/>
      </w:numPr>
    </w:pPr>
  </w:style>
  <w:style w:type="numbering" w:customStyle="1" w:styleId="WW8Num5">
    <w:name w:val="WW8Num5"/>
    <w:basedOn w:val="Aucuneliste"/>
    <w:rsid w:val="002F0CD7"/>
    <w:pPr>
      <w:numPr>
        <w:numId w:val="5"/>
      </w:numPr>
    </w:pPr>
  </w:style>
  <w:style w:type="numbering" w:customStyle="1" w:styleId="WW8Num6">
    <w:name w:val="WW8Num6"/>
    <w:basedOn w:val="Aucuneliste"/>
    <w:rsid w:val="002F0CD7"/>
    <w:pPr>
      <w:numPr>
        <w:numId w:val="6"/>
      </w:numPr>
    </w:pPr>
  </w:style>
  <w:style w:type="numbering" w:customStyle="1" w:styleId="WW8Num7">
    <w:name w:val="WW8Num7"/>
    <w:basedOn w:val="Aucuneliste"/>
    <w:rsid w:val="002F0CD7"/>
    <w:pPr>
      <w:numPr>
        <w:numId w:val="7"/>
      </w:numPr>
    </w:pPr>
  </w:style>
  <w:style w:type="paragraph" w:styleId="En-tte">
    <w:name w:val="header"/>
    <w:basedOn w:val="Normal"/>
    <w:link w:val="En-tteCar"/>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En-tteCar">
    <w:name w:val="En-tête Car"/>
    <w:basedOn w:val="Policepardfaut"/>
    <w:link w:val="En-tte"/>
    <w:rsid w:val="002F0CD7"/>
    <w:rPr>
      <w:rFonts w:ascii="Times New Roman" w:eastAsia="SimSun" w:hAnsi="Times New Roman" w:cs="Mangal"/>
      <w:kern w:val="3"/>
      <w:sz w:val="24"/>
      <w:szCs w:val="21"/>
      <w:lang w:eastAsia="zh-CN" w:bidi="hi-IN"/>
    </w:rPr>
  </w:style>
  <w:style w:type="paragraph" w:styleId="Pieddepage">
    <w:name w:val="footer"/>
    <w:basedOn w:val="Normal"/>
    <w:link w:val="PieddepageCar"/>
    <w:uiPriority w:val="99"/>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PieddepageCar">
    <w:name w:val="Pied de page Car"/>
    <w:basedOn w:val="Policepardfaut"/>
    <w:link w:val="Pieddepage"/>
    <w:uiPriority w:val="99"/>
    <w:rsid w:val="002F0CD7"/>
    <w:rPr>
      <w:rFonts w:ascii="Times New Roman" w:eastAsia="SimSun" w:hAnsi="Times New Roman" w:cs="Mangal"/>
      <w:kern w:val="3"/>
      <w:sz w:val="24"/>
      <w:szCs w:val="21"/>
      <w:lang w:eastAsia="zh-CN" w:bidi="hi-IN"/>
    </w:rPr>
  </w:style>
  <w:style w:type="character" w:styleId="Rfrenceintense">
    <w:name w:val="Intense Reference"/>
    <w:uiPriority w:val="32"/>
    <w:qFormat/>
    <w:rsid w:val="00EA574E"/>
    <w:rPr>
      <w:b/>
      <w:bCs/>
      <w:i/>
      <w:iCs/>
      <w:caps/>
      <w:color w:val="D34817" w:themeColor="accent1"/>
    </w:rPr>
  </w:style>
  <w:style w:type="paragraph" w:customStyle="1" w:styleId="Level1">
    <w:name w:val="Level 1"/>
    <w:basedOn w:val="Normal"/>
    <w:rsid w:val="002F0CD7"/>
    <w:pPr>
      <w:widowControl w:val="0"/>
      <w:numPr>
        <w:numId w:val="2"/>
      </w:numPr>
      <w:autoSpaceDE w:val="0"/>
      <w:autoSpaceDN w:val="0"/>
      <w:adjustRightInd w:val="0"/>
      <w:ind w:hanging="720"/>
      <w:outlineLvl w:val="0"/>
    </w:pPr>
    <w:rPr>
      <w:rFonts w:ascii="Times New Roman" w:eastAsia="Times New Roman" w:hAnsi="Times New Roman" w:cs="Times New Roman"/>
      <w:sz w:val="24"/>
      <w:szCs w:val="24"/>
      <w:lang w:val="en-US" w:eastAsia="fr-FR"/>
    </w:rPr>
  </w:style>
  <w:style w:type="paragraph" w:styleId="PrformatHTML">
    <w:name w:val="HTML Preformatted"/>
    <w:basedOn w:val="Normal"/>
    <w:link w:val="PrformatHTMLCar"/>
    <w:rsid w:val="002F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666666"/>
      <w:lang w:val="fr-FR" w:eastAsia="ja-JP"/>
    </w:rPr>
  </w:style>
  <w:style w:type="character" w:customStyle="1" w:styleId="PrformatHTMLCar">
    <w:name w:val="Préformaté HTML Car"/>
    <w:basedOn w:val="Policepardfaut"/>
    <w:link w:val="PrformatHTML"/>
    <w:rsid w:val="002F0CD7"/>
    <w:rPr>
      <w:rFonts w:ascii="Courier New" w:eastAsia="Arial Unicode MS" w:hAnsi="Courier New" w:cs="Courier New"/>
      <w:color w:val="666666"/>
      <w:sz w:val="20"/>
      <w:szCs w:val="20"/>
      <w:lang w:val="fr-FR" w:eastAsia="ja-JP"/>
    </w:rPr>
  </w:style>
  <w:style w:type="paragraph" w:styleId="Retraitcorpsdetexte2">
    <w:name w:val="Body Text Indent 2"/>
    <w:basedOn w:val="Normal"/>
    <w:link w:val="Retraitcorpsdetexte2Car"/>
    <w:rsid w:val="002F0CD7"/>
    <w:pPr>
      <w:ind w:left="705"/>
      <w:jc w:val="both"/>
    </w:pPr>
    <w:rPr>
      <w:rFonts w:ascii="Times New Roman" w:eastAsia="Times New Roman" w:hAnsi="Times New Roman" w:cs="Times New Roman"/>
      <w:b/>
      <w:bCs/>
      <w:sz w:val="24"/>
      <w:szCs w:val="24"/>
      <w:lang w:eastAsia="fr-FR"/>
    </w:rPr>
  </w:style>
  <w:style w:type="character" w:customStyle="1" w:styleId="Retraitcorpsdetexte2Car">
    <w:name w:val="Retrait corps de texte 2 Car"/>
    <w:basedOn w:val="Policepardfaut"/>
    <w:link w:val="Retraitcorpsdetexte2"/>
    <w:rsid w:val="002F0CD7"/>
    <w:rPr>
      <w:rFonts w:ascii="Times New Roman" w:eastAsia="Times New Roman" w:hAnsi="Times New Roman" w:cs="Times New Roman"/>
      <w:b/>
      <w:bCs/>
      <w:sz w:val="24"/>
      <w:szCs w:val="24"/>
      <w:lang w:eastAsia="fr-FR"/>
    </w:rPr>
  </w:style>
  <w:style w:type="paragraph" w:styleId="Corpsdetexte">
    <w:name w:val="Body Text"/>
    <w:basedOn w:val="Normal"/>
    <w:link w:val="CorpsdetexteCar"/>
    <w:rsid w:val="002F0CD7"/>
    <w:pPr>
      <w:spacing w:after="120"/>
    </w:pPr>
    <w:rPr>
      <w:rFonts w:ascii="Times New Roman" w:eastAsia="MS Mincho" w:hAnsi="Times New Roman" w:cs="Times New Roman"/>
      <w:sz w:val="24"/>
      <w:szCs w:val="24"/>
      <w:lang w:val="fr-FR" w:eastAsia="ja-JP"/>
    </w:rPr>
  </w:style>
  <w:style w:type="character" w:customStyle="1" w:styleId="CorpsdetexteCar">
    <w:name w:val="Corps de texte Car"/>
    <w:basedOn w:val="Policepardfaut"/>
    <w:link w:val="Corpsdetexte"/>
    <w:rsid w:val="002F0CD7"/>
    <w:rPr>
      <w:rFonts w:ascii="Times New Roman" w:eastAsia="MS Mincho" w:hAnsi="Times New Roman" w:cs="Times New Roman"/>
      <w:sz w:val="24"/>
      <w:szCs w:val="24"/>
      <w:lang w:val="fr-FR" w:eastAsia="ja-JP"/>
    </w:rPr>
  </w:style>
  <w:style w:type="paragraph" w:customStyle="1" w:styleId="Paragraphedeliste1">
    <w:name w:val="Paragraphe de liste1"/>
    <w:basedOn w:val="Normal"/>
    <w:rsid w:val="002F0CD7"/>
    <w:pPr>
      <w:spacing w:after="200" w:line="276" w:lineRule="auto"/>
      <w:ind w:left="720"/>
      <w:contextualSpacing/>
    </w:pPr>
    <w:rPr>
      <w:rFonts w:ascii="Arial" w:eastAsia="Times New Roman" w:hAnsi="Arial" w:cs="Times New Roman"/>
      <w:sz w:val="24"/>
    </w:rPr>
  </w:style>
  <w:style w:type="paragraph" w:customStyle="1" w:styleId="NormalArial">
    <w:name w:val="Normal Arial"/>
    <w:basedOn w:val="Normal"/>
    <w:rsid w:val="002F0CD7"/>
    <w:pPr>
      <w:spacing w:before="120" w:after="120"/>
    </w:pPr>
    <w:rPr>
      <w:rFonts w:ascii="Arial" w:eastAsia="Times New Roman" w:hAnsi="Arial" w:cs="Times New Roman"/>
      <w:sz w:val="24"/>
      <w:szCs w:val="24"/>
      <w:lang w:eastAsia="fr-FR"/>
    </w:rPr>
  </w:style>
  <w:style w:type="paragraph" w:styleId="En-ttedetabledesmatires">
    <w:name w:val="TOC Heading"/>
    <w:basedOn w:val="Titre1"/>
    <w:next w:val="Normal"/>
    <w:uiPriority w:val="39"/>
    <w:unhideWhenUsed/>
    <w:qFormat/>
    <w:rsid w:val="00EA574E"/>
    <w:pPr>
      <w:outlineLvl w:val="9"/>
    </w:pPr>
  </w:style>
  <w:style w:type="paragraph" w:styleId="TM1">
    <w:name w:val="toc 1"/>
    <w:basedOn w:val="Normal"/>
    <w:next w:val="Normal"/>
    <w:autoRedefine/>
    <w:unhideWhenUsed/>
    <w:rsid w:val="002F0CD7"/>
    <w:pPr>
      <w:widowControl w:val="0"/>
      <w:suppressAutoHyphens/>
      <w:autoSpaceDN w:val="0"/>
      <w:textAlignment w:val="baseline"/>
    </w:pPr>
    <w:rPr>
      <w:rFonts w:ascii="Times New Roman" w:eastAsia="SimSun" w:hAnsi="Times New Roman" w:cs="Mangal"/>
      <w:kern w:val="3"/>
      <w:sz w:val="24"/>
      <w:szCs w:val="21"/>
      <w:lang w:eastAsia="zh-CN" w:bidi="hi-IN"/>
    </w:rPr>
  </w:style>
  <w:style w:type="character" w:styleId="Lienhypertexte">
    <w:name w:val="Hyperlink"/>
    <w:unhideWhenUsed/>
    <w:rsid w:val="002F0CD7"/>
    <w:rPr>
      <w:color w:val="0563C1"/>
      <w:u w:val="single"/>
    </w:rPr>
  </w:style>
  <w:style w:type="paragraph" w:styleId="TM2">
    <w:name w:val="toc 2"/>
    <w:basedOn w:val="Normal"/>
    <w:next w:val="Normal"/>
    <w:autoRedefine/>
    <w:unhideWhenUsed/>
    <w:rsid w:val="002F0CD7"/>
    <w:pPr>
      <w:spacing w:after="100"/>
      <w:ind w:left="220"/>
    </w:pPr>
    <w:rPr>
      <w:rFonts w:ascii="Calibri" w:eastAsia="Times New Roman" w:hAnsi="Calibri" w:cs="Times New Roman"/>
      <w:lang w:eastAsia="fr-CA"/>
    </w:rPr>
  </w:style>
  <w:style w:type="paragraph" w:styleId="TM3">
    <w:name w:val="toc 3"/>
    <w:basedOn w:val="Normal"/>
    <w:next w:val="Normal"/>
    <w:autoRedefine/>
    <w:unhideWhenUsed/>
    <w:rsid w:val="002F0CD7"/>
    <w:pPr>
      <w:spacing w:after="100"/>
      <w:ind w:left="440"/>
    </w:pPr>
    <w:rPr>
      <w:rFonts w:ascii="Calibri" w:eastAsia="Times New Roman" w:hAnsi="Calibri" w:cs="Times New Roman"/>
      <w:lang w:eastAsia="fr-CA"/>
    </w:rPr>
  </w:style>
  <w:style w:type="character" w:customStyle="1" w:styleId="CarCar6">
    <w:name w:val="Car Car6"/>
    <w:locked/>
    <w:rsid w:val="002F0CD7"/>
    <w:rPr>
      <w:rFonts w:ascii="Calibri" w:hAnsi="Calibri" w:cs="Arial"/>
      <w:i/>
      <w:iCs/>
      <w:lang w:val="fr-CA" w:eastAsia="en-US" w:bidi="en-US"/>
    </w:rPr>
  </w:style>
  <w:style w:type="character" w:customStyle="1" w:styleId="s1">
    <w:name w:val="s1"/>
    <w:basedOn w:val="Policepardfaut"/>
    <w:rsid w:val="002F0CD7"/>
  </w:style>
  <w:style w:type="paragraph" w:customStyle="1" w:styleId="listparagraphcxspmiddle">
    <w:name w:val="listparagraphcxspmiddle"/>
    <w:basedOn w:val="Normal"/>
    <w:rsid w:val="002F0CD7"/>
    <w:pPr>
      <w:spacing w:before="100" w:beforeAutospacing="1" w:after="100" w:afterAutospacing="1"/>
    </w:pPr>
    <w:rPr>
      <w:rFonts w:ascii="Times New Roman" w:eastAsia="Arial Unicode MS" w:hAnsi="Times New Roman" w:cs="Times New Roman"/>
      <w:sz w:val="24"/>
      <w:szCs w:val="24"/>
      <w:lang w:val="fr-FR" w:eastAsia="ja-JP"/>
    </w:rPr>
  </w:style>
  <w:style w:type="paragraph" w:customStyle="1" w:styleId="msolistparagraph0">
    <w:name w:val="msolistparagraph"/>
    <w:basedOn w:val="Normal"/>
    <w:rsid w:val="002F0CD7"/>
    <w:pPr>
      <w:spacing w:after="200" w:line="276" w:lineRule="auto"/>
      <w:ind w:left="720"/>
    </w:pPr>
    <w:rPr>
      <w:rFonts w:ascii="Tahoma" w:eastAsia="Arial Unicode MS" w:hAnsi="Tahoma" w:cs="Times New Roman"/>
      <w:sz w:val="28"/>
      <w:szCs w:val="28"/>
      <w:lang w:val="fr-FR" w:eastAsia="ja-JP" w:bidi="mr-IN"/>
    </w:rPr>
  </w:style>
  <w:style w:type="paragraph" w:customStyle="1" w:styleId="xmsonormal">
    <w:name w:val="x_msonormal"/>
    <w:basedOn w:val="Normal"/>
    <w:rsid w:val="002F0CD7"/>
    <w:rPr>
      <w:rFonts w:ascii="Times New Roman" w:eastAsia="Arial Unicode MS" w:hAnsi="Times New Roman" w:cs="Times New Roman"/>
      <w:sz w:val="24"/>
      <w:szCs w:val="24"/>
      <w:lang w:val="fr-FR" w:eastAsia="ja-JP" w:bidi="mr-IN"/>
    </w:rPr>
  </w:style>
  <w:style w:type="character" w:styleId="lev">
    <w:name w:val="Strong"/>
    <w:uiPriority w:val="22"/>
    <w:qFormat/>
    <w:rsid w:val="00EA574E"/>
    <w:rPr>
      <w:b/>
      <w:bCs/>
    </w:rPr>
  </w:style>
  <w:style w:type="character" w:customStyle="1" w:styleId="NotedebasdepageCar">
    <w:name w:val="Note de bas de page Car"/>
    <w:link w:val="Notedebasdepage"/>
    <w:semiHidden/>
    <w:locked/>
    <w:rsid w:val="002F0CD7"/>
    <w:rPr>
      <w:rFonts w:ascii="Arial" w:eastAsia="Constantia" w:hAnsi="Arial"/>
      <w:noProof/>
    </w:rPr>
  </w:style>
  <w:style w:type="paragraph" w:styleId="Notedebasdepage">
    <w:name w:val="footnote text"/>
    <w:basedOn w:val="Normal"/>
    <w:link w:val="NotedebasdepageCar"/>
    <w:semiHidden/>
    <w:rsid w:val="002F0CD7"/>
    <w:pPr>
      <w:spacing w:after="120"/>
      <w:ind w:left="360" w:hanging="360"/>
      <w:jc w:val="both"/>
    </w:pPr>
    <w:rPr>
      <w:rFonts w:ascii="Arial" w:eastAsia="Constantia" w:hAnsi="Arial"/>
      <w:noProof/>
    </w:rPr>
  </w:style>
  <w:style w:type="character" w:customStyle="1" w:styleId="NotedebasdepageCar1">
    <w:name w:val="Note de bas de page Car1"/>
    <w:basedOn w:val="Policepardfaut"/>
    <w:uiPriority w:val="99"/>
    <w:semiHidden/>
    <w:rsid w:val="002F0CD7"/>
    <w:rPr>
      <w:sz w:val="20"/>
      <w:szCs w:val="20"/>
    </w:rPr>
  </w:style>
  <w:style w:type="character" w:styleId="Appelnotedebasdep">
    <w:name w:val="footnote reference"/>
    <w:semiHidden/>
    <w:rsid w:val="002F0CD7"/>
    <w:rPr>
      <w:vertAlign w:val="superscript"/>
    </w:rPr>
  </w:style>
  <w:style w:type="paragraph" w:customStyle="1" w:styleId="1Texte">
    <w:name w:val="1. Texte"/>
    <w:basedOn w:val="Normal"/>
    <w:next w:val="Normal"/>
    <w:rsid w:val="002F0CD7"/>
    <w:pPr>
      <w:spacing w:after="240"/>
      <w:ind w:left="357"/>
      <w:jc w:val="both"/>
    </w:pPr>
    <w:rPr>
      <w:rFonts w:ascii="Arial" w:eastAsia="Times New Roman" w:hAnsi="Arial" w:cs="Times New Roman"/>
      <w:sz w:val="24"/>
      <w:szCs w:val="24"/>
    </w:rPr>
  </w:style>
  <w:style w:type="character" w:customStyle="1" w:styleId="Sous-titreCar">
    <w:name w:val="Sous-titre Car"/>
    <w:basedOn w:val="Policepardfaut"/>
    <w:link w:val="Sous-titre"/>
    <w:uiPriority w:val="11"/>
    <w:locked/>
    <w:rsid w:val="00EA574E"/>
    <w:rPr>
      <w:caps/>
      <w:color w:val="595959" w:themeColor="text1" w:themeTint="A6"/>
      <w:spacing w:val="10"/>
      <w:sz w:val="21"/>
      <w:szCs w:val="21"/>
    </w:rPr>
  </w:style>
  <w:style w:type="paragraph" w:styleId="Sous-titre">
    <w:name w:val="Subtitle"/>
    <w:basedOn w:val="Normal"/>
    <w:next w:val="Normal"/>
    <w:link w:val="Sous-titreCar"/>
    <w:uiPriority w:val="11"/>
    <w:qFormat/>
    <w:rsid w:val="00EA574E"/>
    <w:pPr>
      <w:spacing w:after="500"/>
    </w:pPr>
    <w:rPr>
      <w:caps/>
      <w:color w:val="595959" w:themeColor="text1" w:themeTint="A6"/>
      <w:spacing w:val="10"/>
      <w:sz w:val="21"/>
      <w:szCs w:val="21"/>
    </w:rPr>
  </w:style>
  <w:style w:type="character" w:customStyle="1" w:styleId="Sous-titreCar1">
    <w:name w:val="Sous-titre Car1"/>
    <w:basedOn w:val="Policepardfaut"/>
    <w:uiPriority w:val="11"/>
    <w:rsid w:val="002F0CD7"/>
    <w:rPr>
      <w:rFonts w:eastAsiaTheme="minorEastAsia"/>
      <w:color w:val="5A5A5A" w:themeColor="text1" w:themeTint="A5"/>
      <w:spacing w:val="15"/>
    </w:rPr>
  </w:style>
  <w:style w:type="paragraph" w:styleId="Textedebulles">
    <w:name w:val="Balloon Text"/>
    <w:basedOn w:val="Normal"/>
    <w:link w:val="TextedebullesCar"/>
    <w:rsid w:val="002F0CD7"/>
    <w:pPr>
      <w:widowControl w:val="0"/>
      <w:suppressAutoHyphens/>
      <w:autoSpaceDN w:val="0"/>
      <w:textAlignment w:val="baseline"/>
    </w:pPr>
    <w:rPr>
      <w:rFonts w:ascii="Segoe UI" w:eastAsia="SimSun" w:hAnsi="Segoe UI" w:cs="Mangal"/>
      <w:kern w:val="3"/>
      <w:sz w:val="18"/>
      <w:szCs w:val="16"/>
      <w:lang w:eastAsia="zh-CN" w:bidi="hi-IN"/>
    </w:rPr>
  </w:style>
  <w:style w:type="character" w:customStyle="1" w:styleId="TextedebullesCar">
    <w:name w:val="Texte de bulles Car"/>
    <w:basedOn w:val="Policepardfaut"/>
    <w:link w:val="Textedebulles"/>
    <w:rsid w:val="002F0CD7"/>
    <w:rPr>
      <w:rFonts w:ascii="Segoe UI" w:eastAsia="SimSun" w:hAnsi="Segoe UI" w:cs="Mangal"/>
      <w:kern w:val="3"/>
      <w:sz w:val="18"/>
      <w:szCs w:val="16"/>
      <w:lang w:eastAsia="zh-CN" w:bidi="hi-IN"/>
    </w:rPr>
  </w:style>
  <w:style w:type="paragraph" w:styleId="Citationintense">
    <w:name w:val="Intense Quote"/>
    <w:basedOn w:val="Normal"/>
    <w:next w:val="Normal"/>
    <w:link w:val="CitationintenseCar"/>
    <w:uiPriority w:val="30"/>
    <w:qFormat/>
    <w:rsid w:val="00EA574E"/>
    <w:pPr>
      <w:spacing w:before="240" w:after="240"/>
      <w:ind w:left="1080" w:right="1080"/>
      <w:jc w:val="center"/>
    </w:pPr>
    <w:rPr>
      <w:color w:val="D34817" w:themeColor="accent1"/>
      <w:sz w:val="24"/>
      <w:szCs w:val="24"/>
    </w:rPr>
  </w:style>
  <w:style w:type="character" w:customStyle="1" w:styleId="CitationintenseCar">
    <w:name w:val="Citation intense Car"/>
    <w:basedOn w:val="Policepardfaut"/>
    <w:link w:val="Citationintense"/>
    <w:uiPriority w:val="30"/>
    <w:rsid w:val="00EA574E"/>
    <w:rPr>
      <w:color w:val="D34817" w:themeColor="accent1"/>
      <w:sz w:val="24"/>
      <w:szCs w:val="24"/>
    </w:rPr>
  </w:style>
  <w:style w:type="character" w:styleId="Mentionnonrsolue">
    <w:name w:val="Unresolved Mention"/>
    <w:basedOn w:val="Policepardfaut"/>
    <w:uiPriority w:val="99"/>
    <w:semiHidden/>
    <w:unhideWhenUsed/>
    <w:rsid w:val="00AF3C0A"/>
    <w:rPr>
      <w:color w:val="605E5C"/>
      <w:shd w:val="clear" w:color="auto" w:fill="E1DFDD"/>
    </w:rPr>
  </w:style>
  <w:style w:type="character" w:styleId="Lienhypertextesuivivisit">
    <w:name w:val="FollowedHyperlink"/>
    <w:basedOn w:val="Policepardfaut"/>
    <w:uiPriority w:val="99"/>
    <w:semiHidden/>
    <w:unhideWhenUsed/>
    <w:rsid w:val="00D948C0"/>
    <w:rPr>
      <w:color w:val="96A9A9" w:themeColor="followedHyperlink"/>
      <w:u w:val="single"/>
    </w:rPr>
  </w:style>
  <w:style w:type="character" w:customStyle="1" w:styleId="Titre4Car">
    <w:name w:val="Titre 4 Car"/>
    <w:basedOn w:val="Policepardfaut"/>
    <w:link w:val="Titre4"/>
    <w:uiPriority w:val="9"/>
    <w:semiHidden/>
    <w:rsid w:val="00EA574E"/>
    <w:rPr>
      <w:caps/>
      <w:color w:val="9D3511" w:themeColor="accent1" w:themeShade="BF"/>
      <w:spacing w:val="10"/>
    </w:rPr>
  </w:style>
  <w:style w:type="character" w:customStyle="1" w:styleId="Titre5Car">
    <w:name w:val="Titre 5 Car"/>
    <w:basedOn w:val="Policepardfaut"/>
    <w:link w:val="Titre5"/>
    <w:uiPriority w:val="9"/>
    <w:semiHidden/>
    <w:rsid w:val="00EA574E"/>
    <w:rPr>
      <w:caps/>
      <w:color w:val="9D3511" w:themeColor="accent1" w:themeShade="BF"/>
      <w:spacing w:val="10"/>
    </w:rPr>
  </w:style>
  <w:style w:type="character" w:customStyle="1" w:styleId="Titre6Car">
    <w:name w:val="Titre 6 Car"/>
    <w:basedOn w:val="Policepardfaut"/>
    <w:link w:val="Titre6"/>
    <w:uiPriority w:val="9"/>
    <w:semiHidden/>
    <w:rsid w:val="00EA574E"/>
    <w:rPr>
      <w:caps/>
      <w:color w:val="9D3511" w:themeColor="accent1" w:themeShade="BF"/>
      <w:spacing w:val="10"/>
    </w:rPr>
  </w:style>
  <w:style w:type="character" w:customStyle="1" w:styleId="Titre7Car">
    <w:name w:val="Titre 7 Car"/>
    <w:basedOn w:val="Policepardfaut"/>
    <w:link w:val="Titre7"/>
    <w:uiPriority w:val="9"/>
    <w:semiHidden/>
    <w:rsid w:val="00EA574E"/>
    <w:rPr>
      <w:caps/>
      <w:color w:val="9D3511" w:themeColor="accent1" w:themeShade="BF"/>
      <w:spacing w:val="10"/>
    </w:rPr>
  </w:style>
  <w:style w:type="character" w:customStyle="1" w:styleId="Titre8Car">
    <w:name w:val="Titre 8 Car"/>
    <w:basedOn w:val="Policepardfaut"/>
    <w:link w:val="Titre8"/>
    <w:uiPriority w:val="9"/>
    <w:semiHidden/>
    <w:rsid w:val="00EA574E"/>
    <w:rPr>
      <w:caps/>
      <w:spacing w:val="10"/>
      <w:sz w:val="18"/>
      <w:szCs w:val="18"/>
    </w:rPr>
  </w:style>
  <w:style w:type="character" w:customStyle="1" w:styleId="Titre9Car">
    <w:name w:val="Titre 9 Car"/>
    <w:basedOn w:val="Policepardfaut"/>
    <w:link w:val="Titre9"/>
    <w:uiPriority w:val="9"/>
    <w:semiHidden/>
    <w:rsid w:val="00EA574E"/>
    <w:rPr>
      <w:i/>
      <w:iCs/>
      <w:caps/>
      <w:spacing w:val="10"/>
      <w:sz w:val="18"/>
      <w:szCs w:val="18"/>
    </w:rPr>
  </w:style>
  <w:style w:type="paragraph" w:styleId="Titre">
    <w:name w:val="Title"/>
    <w:basedOn w:val="Normal"/>
    <w:next w:val="Normal"/>
    <w:link w:val="TitreCar"/>
    <w:uiPriority w:val="10"/>
    <w:qFormat/>
    <w:rsid w:val="00EA574E"/>
    <w:rPr>
      <w:rFonts w:asciiTheme="majorHAnsi" w:eastAsiaTheme="majorEastAsia" w:hAnsiTheme="majorHAnsi" w:cstheme="majorBidi"/>
      <w:caps/>
      <w:color w:val="D34817" w:themeColor="accent1"/>
      <w:spacing w:val="10"/>
      <w:sz w:val="52"/>
      <w:szCs w:val="52"/>
    </w:rPr>
  </w:style>
  <w:style w:type="character" w:customStyle="1" w:styleId="TitreCar">
    <w:name w:val="Titre Car"/>
    <w:basedOn w:val="Policepardfaut"/>
    <w:link w:val="Titre"/>
    <w:uiPriority w:val="10"/>
    <w:rsid w:val="00EA574E"/>
    <w:rPr>
      <w:rFonts w:asciiTheme="majorHAnsi" w:eastAsiaTheme="majorEastAsia" w:hAnsiTheme="majorHAnsi" w:cstheme="majorBidi"/>
      <w:caps/>
      <w:color w:val="D34817" w:themeColor="accent1"/>
      <w:spacing w:val="10"/>
      <w:sz w:val="52"/>
      <w:szCs w:val="52"/>
    </w:rPr>
  </w:style>
  <w:style w:type="paragraph" w:styleId="Sansinterligne">
    <w:name w:val="No Spacing"/>
    <w:link w:val="SansinterligneCar"/>
    <w:uiPriority w:val="1"/>
    <w:qFormat/>
    <w:rsid w:val="00EA574E"/>
  </w:style>
  <w:style w:type="paragraph" w:styleId="Citation">
    <w:name w:val="Quote"/>
    <w:basedOn w:val="Normal"/>
    <w:next w:val="Normal"/>
    <w:link w:val="CitationCar"/>
    <w:uiPriority w:val="29"/>
    <w:qFormat/>
    <w:rsid w:val="00EA574E"/>
    <w:rPr>
      <w:i/>
      <w:iCs/>
      <w:sz w:val="24"/>
      <w:szCs w:val="24"/>
    </w:rPr>
  </w:style>
  <w:style w:type="character" w:customStyle="1" w:styleId="CitationCar">
    <w:name w:val="Citation Car"/>
    <w:basedOn w:val="Policepardfaut"/>
    <w:link w:val="Citation"/>
    <w:uiPriority w:val="29"/>
    <w:rsid w:val="00EA574E"/>
    <w:rPr>
      <w:i/>
      <w:iCs/>
      <w:sz w:val="24"/>
      <w:szCs w:val="24"/>
    </w:rPr>
  </w:style>
  <w:style w:type="character" w:styleId="Accentuationlgre">
    <w:name w:val="Subtle Emphasis"/>
    <w:uiPriority w:val="19"/>
    <w:qFormat/>
    <w:rsid w:val="00EA574E"/>
    <w:rPr>
      <w:i/>
      <w:iCs/>
      <w:color w:val="68230B" w:themeColor="accent1" w:themeShade="7F"/>
    </w:rPr>
  </w:style>
  <w:style w:type="character" w:styleId="Accentuationintense">
    <w:name w:val="Intense Emphasis"/>
    <w:uiPriority w:val="21"/>
    <w:qFormat/>
    <w:rsid w:val="00EA574E"/>
    <w:rPr>
      <w:b/>
      <w:bCs/>
      <w:caps/>
      <w:color w:val="68230B" w:themeColor="accent1" w:themeShade="7F"/>
      <w:spacing w:val="10"/>
    </w:rPr>
  </w:style>
  <w:style w:type="character" w:styleId="Rfrencelgre">
    <w:name w:val="Subtle Reference"/>
    <w:uiPriority w:val="31"/>
    <w:qFormat/>
    <w:rsid w:val="00EA574E"/>
    <w:rPr>
      <w:b/>
      <w:bCs/>
      <w:color w:val="D34817" w:themeColor="accent1"/>
    </w:rPr>
  </w:style>
  <w:style w:type="character" w:styleId="Titredulivre">
    <w:name w:val="Book Title"/>
    <w:uiPriority w:val="33"/>
    <w:qFormat/>
    <w:rsid w:val="00EA574E"/>
    <w:rPr>
      <w:b/>
      <w:bCs/>
      <w:i/>
      <w:iCs/>
      <w:spacing w:val="0"/>
    </w:rPr>
  </w:style>
  <w:style w:type="character" w:customStyle="1" w:styleId="SansinterligneCar">
    <w:name w:val="Sans interligne Car"/>
    <w:basedOn w:val="Policepardfaut"/>
    <w:link w:val="Sansinterligne"/>
    <w:uiPriority w:val="1"/>
    <w:rsid w:val="00160924"/>
  </w:style>
  <w:style w:type="character" w:styleId="Marquedecommentaire">
    <w:name w:val="annotation reference"/>
    <w:basedOn w:val="Policepardfaut"/>
    <w:uiPriority w:val="99"/>
    <w:semiHidden/>
    <w:unhideWhenUsed/>
    <w:rsid w:val="002A081C"/>
    <w:rPr>
      <w:sz w:val="16"/>
      <w:szCs w:val="16"/>
    </w:rPr>
  </w:style>
  <w:style w:type="paragraph" w:styleId="Commentaire">
    <w:name w:val="annotation text"/>
    <w:basedOn w:val="Normal"/>
    <w:link w:val="CommentaireCar"/>
    <w:uiPriority w:val="99"/>
    <w:unhideWhenUsed/>
    <w:rsid w:val="002A081C"/>
  </w:style>
  <w:style w:type="character" w:customStyle="1" w:styleId="CommentaireCar">
    <w:name w:val="Commentaire Car"/>
    <w:basedOn w:val="Policepardfaut"/>
    <w:link w:val="Commentaire"/>
    <w:uiPriority w:val="99"/>
    <w:rsid w:val="002A081C"/>
  </w:style>
  <w:style w:type="paragraph" w:styleId="Objetducommentaire">
    <w:name w:val="annotation subject"/>
    <w:basedOn w:val="Commentaire"/>
    <w:next w:val="Commentaire"/>
    <w:link w:val="ObjetducommentaireCar"/>
    <w:uiPriority w:val="99"/>
    <w:semiHidden/>
    <w:unhideWhenUsed/>
    <w:rsid w:val="002A081C"/>
    <w:rPr>
      <w:b/>
      <w:bCs/>
    </w:rPr>
  </w:style>
  <w:style w:type="character" w:customStyle="1" w:styleId="ObjetducommentaireCar">
    <w:name w:val="Objet du commentaire Car"/>
    <w:basedOn w:val="CommentaireCar"/>
    <w:link w:val="Objetducommentaire"/>
    <w:uiPriority w:val="99"/>
    <w:semiHidden/>
    <w:rsid w:val="002A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646971">
      <w:bodyDiv w:val="1"/>
      <w:marLeft w:val="0"/>
      <w:marRight w:val="0"/>
      <w:marTop w:val="0"/>
      <w:marBottom w:val="0"/>
      <w:divBdr>
        <w:top w:val="none" w:sz="0" w:space="0" w:color="auto"/>
        <w:left w:val="none" w:sz="0" w:space="0" w:color="auto"/>
        <w:bottom w:val="none" w:sz="0" w:space="0" w:color="auto"/>
        <w:right w:val="none" w:sz="0" w:space="0" w:color="auto"/>
      </w:divBdr>
    </w:div>
    <w:div w:id="730689128">
      <w:bodyDiv w:val="1"/>
      <w:marLeft w:val="0"/>
      <w:marRight w:val="0"/>
      <w:marTop w:val="0"/>
      <w:marBottom w:val="0"/>
      <w:divBdr>
        <w:top w:val="none" w:sz="0" w:space="0" w:color="auto"/>
        <w:left w:val="none" w:sz="0" w:space="0" w:color="auto"/>
        <w:bottom w:val="none" w:sz="0" w:space="0" w:color="auto"/>
        <w:right w:val="none" w:sz="0" w:space="0" w:color="auto"/>
      </w:divBdr>
    </w:div>
    <w:div w:id="980384830">
      <w:bodyDiv w:val="1"/>
      <w:marLeft w:val="0"/>
      <w:marRight w:val="0"/>
      <w:marTop w:val="0"/>
      <w:marBottom w:val="0"/>
      <w:divBdr>
        <w:top w:val="none" w:sz="0" w:space="0" w:color="auto"/>
        <w:left w:val="none" w:sz="0" w:space="0" w:color="auto"/>
        <w:bottom w:val="none" w:sz="0" w:space="0" w:color="auto"/>
        <w:right w:val="none" w:sz="0" w:space="0" w:color="auto"/>
      </w:divBdr>
    </w:div>
    <w:div w:id="1367877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aladoquebec.ca/loisir-culturel-le-balado/episode-7-accessible" TargetMode="Externa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hyperlink" Target="https://www.youtube.com/watch?v=rB6lhWafFVM" TargetMode="External"/><Relationship Id="rId17" Type="http://schemas.openxmlformats.org/officeDocument/2006/relationships/hyperlink" Target="https://www.lenouvelliste.ca/2022/09/21/vous-avez-trouve-dur-le-confinement-pendant-deux-ans-d4eeeb5612e1a1843a065e7b2923dbe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raffici.ca/parution/" TargetMode="Externa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sv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fb.watch/hhYbHBtJ8I/"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cieufm.com/3-decembre-journee-internationale-des-personnes-handicapees" TargetMode="External"/><Relationship Id="rId22" Type="http://schemas.openxmlformats.org/officeDocument/2006/relationships/hyperlink" Target="https://cfim.ca/un-premier-taphi-rouge-haut-en-couleu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ype de bois">
  <a:themeElements>
    <a:clrScheme name="Type de bois">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ype de bois">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Coin lumineux">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ASSEMBLÉE GÉNÉRALE ANNUELLE  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BBA4C1-018F-4E39-B807-71E3DEFC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2384</Words>
  <Characters>13116</Characters>
  <Application>Microsoft Office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RAPPORT D’ACTIVITÉS</vt:lpstr>
    </vt:vector>
  </TitlesOfParts>
  <Company>DIRECTEUR GÉNÉRAL</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D’ACTIVITÉS</dc:title>
  <dc:subject/>
  <dc:creator>PRÉPARÉ PAR :   GHISLAIN GAGNON</dc:creator>
  <cp:keywords/>
  <dc:description/>
  <cp:lastModifiedBy>Ghislain Gagnon</cp:lastModifiedBy>
  <cp:revision>3</cp:revision>
  <cp:lastPrinted>2023-09-06T18:34:00Z</cp:lastPrinted>
  <dcterms:created xsi:type="dcterms:W3CDTF">2023-10-11T14:41:00Z</dcterms:created>
  <dcterms:modified xsi:type="dcterms:W3CDTF">2023-10-11T14:53:00Z</dcterms:modified>
</cp:coreProperties>
</file>